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1b683500c1a4226" /><Relationship Type="http://schemas.openxmlformats.org/package/2006/relationships/metadata/core-properties" Target="/package/services/metadata/core-properties/5f52884764984ffbb4f83928c9605469.psmdcp" Id="R51974dafab394112" /></Relationships>
</file>

<file path=word/document.xml><?xml version="1.0" encoding="utf-8"?>
<w:document xmlns:w="http://schemas.openxmlformats.org/wordprocessingml/2006/main">
  <w:body>
    <w:p>
      <w:pPr>
        <w:pStyle w:val="Title"/>
      </w:pPr>
      <w:r>
        <w:t xml:space="preserve">Edward Wilson Ansah</w:t>
      </w:r>
    </w:p>
    <w:p>
      <w:r>
        <w:rPr>
          <w:rStyle w:val="Muted"/>
          <w:sz w:val="22"/>
        </w:rPr>
        <w:t xml:space="preserve">Senior Lecturer · Department of Health, Physical Education and Recreation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8fa6eb8cef7f4f60">
        <w:r>
          <w:rPr>
            <w:rStyle w:val="Hyperlink"/>
            <w:sz w:val="18"/>
          </w:rPr>
          <w:t xml:space="preserve">0000-0001-9450-7774</w:t>
        </w:r>
      </w:hyperlink>
      <w:r>
        <w:rPr>
          <w:color w:val="D0D4D9"/>
          <w:sz w:val="18"/>
        </w:rPr>
        <w:t xml:space="preserve">   ·   </w:t>
      </w:r>
      <w:r>
        <w:rPr>
          <w:rStyle w:val="Muted"/>
          <w:sz w:val="18"/>
        </w:rPr>
        <w:t xml:space="preserve">ResearchGate </w:t>
      </w:r>
      <w:hyperlink xmlns:r="http://schemas.openxmlformats.org/officeDocument/2006/relationships" w:history="true" r:id="R01b33d25a63a46f4">
        <w:r>
          <w:rPr>
            <w:rStyle w:val="Hyperlink"/>
            <w:sz w:val="18"/>
          </w:rPr>
          <w:t xml:space="preserve">researchgate.net/profile/Edward-Ansah</w:t>
        </w:r>
      </w:hyperlink>
      <w:r>
        <w:rPr>
          <w:color w:val="D0D4D9"/>
          <w:sz w:val="18"/>
        </w:rPr>
        <w:t xml:space="preserve">   ·   </w:t>
      </w:r>
      <w:r>
        <w:rPr>
          <w:rStyle w:val="Muted"/>
          <w:sz w:val="18"/>
        </w:rPr>
        <w:t xml:space="preserve">Facebook </w:t>
      </w:r>
      <w:hyperlink xmlns:r="http://schemas.openxmlformats.org/officeDocument/2006/relationships" w:history="true" r:id="Rcf9cd8f0e37d4001">
        <w:r>
          <w:rPr>
            <w:rStyle w:val="Hyperlink"/>
            <w:sz w:val="18"/>
          </w:rPr>
          <w:t xml:space="preserve">facebook.com/edward.wilsonansah</w:t>
        </w:r>
      </w:hyperlink>
      <w:r>
        <w:rPr>
          <w:color w:val="D0D4D9"/>
          <w:sz w:val="18"/>
        </w:rPr>
        <w:t xml:space="preserve">   ·   </w:t>
      </w:r>
      <w:r>
        <w:rPr>
          <w:rStyle w:val="Muted"/>
          <w:sz w:val="18"/>
        </w:rPr>
        <w:t xml:space="preserve">Linkedin </w:t>
      </w:r>
      <w:hyperlink xmlns:r="http://schemas.openxmlformats.org/officeDocument/2006/relationships" w:history="true" r:id="R829d72a40d1d4db6">
        <w:r>
          <w:rPr>
            <w:rStyle w:val="Hyperlink"/>
            <w:sz w:val="18"/>
          </w:rPr>
          <w:t xml:space="preserve">linkedin.com/in/edward-wilson-ansah-phd-0a070243</w:t>
        </w:r>
      </w:hyperlink>
      <w:r>
        <w:rPr>
          <w:color w:val="D0D4D9"/>
          <w:sz w:val="18"/>
        </w:rPr>
        <w:t xml:space="preserve">   ·   </w:t>
      </w:r>
      <w:r>
        <w:rPr>
          <w:rStyle w:val="Muted"/>
          <w:sz w:val="18"/>
        </w:rPr>
        <w:t xml:space="preserve">Google Scholar </w:t>
      </w:r>
      <w:hyperlink xmlns:r="http://schemas.openxmlformats.org/officeDocument/2006/relationships" w:history="true" r:id="R9a26cc85b64c4993">
        <w:r>
          <w:rPr>
            <w:rStyle w:val="Hyperlink"/>
            <w:sz w:val="18"/>
          </w:rPr>
          <w:t xml:space="preserve">scholar.google.com/citations?user=0W5w1k8AAAAJ&amp;hl=en</w:t>
        </w:r>
      </w:hyperlink>
      <w:r>
        <w:rPr>
          <w:color w:val="D0D4D9"/>
          <w:sz w:val="18"/>
        </w:rPr>
        <w:t xml:space="preserve">   ·   </w:t>
      </w:r>
      <w:r>
        <w:rPr>
          <w:rStyle w:val="Muted"/>
          <w:sz w:val="18"/>
        </w:rPr>
        <w:t xml:space="preserve">Profile </w:t>
      </w:r>
      <w:hyperlink xmlns:r="http://schemas.openxmlformats.org/officeDocument/2006/relationships" w:history="true" r:id="R7aa9f56a734d4cc1">
        <w:r>
          <w:rPr>
            <w:rStyle w:val="Hyperlink"/>
            <w:sz w:val="18"/>
          </w:rPr>
          <w:t xml:space="preserve">scholar.ucc.edu.gh/staff/00f91fe2-8856-4541-b6d1-a3d94d61f195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Health Promotion · Climate Change and Health · Psychosocial Safety Climate · Sexual Harassment · Workplace Health and Safety</w:t>
      </w:r>
    </w:p>
    <w:p>
      <w:pPr>
        <w:tabs>
          <w:tab w:val="left" w:pos="1134"/>
        </w:tabs>
        <w:spacing w:after="40"/>
        <w:ind w:left="1134" w:hanging="1134"/>
      </w:pPr>
      <w:r>
        <w:rPr>
          <w:rStyle w:val="Muted"/>
        </w:rPr>
        <w:t xml:space="preserve">Areas</w:t>
      </w:r>
      <w:r>
        <w:tab/>
      </w:r>
      <w:r>
        <w:t xml:space="preserve">General Health Professions · Public Health, Environmental and Occupational Health · Sociology and Political Science · Clinical Psychology · Radiological and Ultrasound Technology · Health, Toxicology and Mutagenesis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119</w:t>
            </w:r>
          </w:p>
        </w:tc>
        <w:tc>
          <w:tcPr>
            <w:tcW w:w="1625" w:type="dxa"/>
          </w:tcPr>
          <w:p>
            <w:r>
              <w:rPr>
                <w:b/>
                <w:sz w:val="30"/>
              </w:rPr>
              <w:t xml:space="preserve">1,470</w:t>
            </w:r>
          </w:p>
        </w:tc>
        <w:tc>
          <w:tcPr>
            <w:tcW w:w="1625" w:type="dxa"/>
          </w:tcPr>
          <w:p>
            <w:r>
              <w:rPr>
                <w:b/>
                <w:sz w:val="30"/>
              </w:rPr>
              <w:t xml:space="preserve">22</w:t>
            </w:r>
          </w:p>
        </w:tc>
        <w:tc>
          <w:tcPr>
            <w:tcW w:w="1625" w:type="dxa"/>
          </w:tcPr>
          <w:p>
            <w:r>
              <w:rPr>
                <w:b/>
                <w:sz w:val="30"/>
              </w:rPr>
              <w:t xml:space="preserve">38</w:t>
            </w:r>
          </w:p>
        </w:tc>
        <w:tc>
          <w:tcPr>
            <w:tcW w:w="1625" w:type="dxa"/>
          </w:tcPr>
          <w:p>
            <w:r>
              <w:rPr>
                <w:b/>
                <w:sz w:val="30"/>
              </w:rPr>
              <w:t xml:space="preserve">3.73</w:t>
            </w:r>
          </w:p>
        </w:tc>
        <w:tc>
          <w:tcPr>
            <w:tcW w:w="1625" w:type="dxa"/>
          </w:tcPr>
          <w:p>
            <w:r>
              <w:rPr>
                <w:b/>
                <w:sz w:val="30"/>
              </w:rPr>
              <w:t xml:space="preserve">33%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119 publications listed below, 2010–2026. Field-weighted impact is the mean over the 94 works scored for it; 1.00 is the world average for works of the same field, type and year. 31 of the 94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2025–present</w:t>
      </w:r>
    </w:p>
    <w:p>
      <w:r>
        <w:rPr>
          <w:rStyle w:val="Muted"/>
        </w:rPr>
        <w:t xml:space="preserve">University of Cape Coast, Cape Coast, Ghana</w:t>
      </w:r>
    </w:p>
    <w:p>
      <w:pPr>
        <w:keepNext/>
        <w:tabs>
          <w:tab w:val="right" w:pos="9752"/>
        </w:tabs>
        <w:spacing w:before="100"/>
      </w:pPr>
      <w:r>
        <w:rPr>
          <w:b/>
        </w:rPr>
        <w:t xml:space="preserve">Senior Lecturer</w:t>
      </w:r>
      <w:r>
        <w:tab/>
      </w:r>
      <w:r>
        <w:rPr>
          <w:rStyle w:val="Muted"/>
        </w:rPr>
        <w:t xml:space="preserve">2021–2025</w:t>
      </w:r>
    </w:p>
    <w:p>
      <w:r>
        <w:rPr>
          <w:rStyle w:val="Muted"/>
        </w:rPr>
        <w:t xml:space="preserve">University of Cape Coast, Cape Coast, Ghana</w:t>
      </w:r>
    </w:p>
    <w:p>
      <w:pPr>
        <w:keepNext/>
        <w:tabs>
          <w:tab w:val="right" w:pos="9752"/>
        </w:tabs>
        <w:spacing w:before="100"/>
      </w:pPr>
      <w:r>
        <w:rPr>
          <w:b/>
        </w:rPr>
        <w:t xml:space="preserve">Head of Department (HoD)</w:t>
      </w:r>
      <w:r>
        <w:tab/>
      </w:r>
      <w:r>
        <w:rPr>
          <w:rStyle w:val="Muted"/>
        </w:rPr>
        <w:t xml:space="preserve">2021–2024</w:t>
      </w:r>
    </w:p>
    <w:p>
      <w:r>
        <w:rPr>
          <w:rStyle w:val="Muted"/>
        </w:rPr>
        <w:t xml:space="preserve">Department of Health, Physical Education and Recreation, University of Cape Coast, Cape Coast, Ghana</w:t>
      </w:r>
    </w:p>
    <w:p>
      <w:pPr>
        <w:keepNext/>
        <w:tabs>
          <w:tab w:val="right" w:pos="9752"/>
        </w:tabs>
        <w:spacing w:before="100"/>
      </w:pPr>
      <w:r>
        <w:rPr>
          <w:b/>
        </w:rPr>
        <w:t xml:space="preserve">Lecturer</w:t>
      </w:r>
      <w:r>
        <w:tab/>
      </w:r>
      <w:r>
        <w:rPr>
          <w:rStyle w:val="Muted"/>
        </w:rPr>
        <w:t xml:space="preserve">2018–2021</w:t>
      </w:r>
    </w:p>
    <w:p>
      <w:r>
        <w:rPr>
          <w:rStyle w:val="Muted"/>
        </w:rPr>
        <w:t xml:space="preserve">Health, Physical Education and Recreation, University of Cape Coast, Cape Coast, Ghana</w:t>
      </w:r>
    </w:p>
    <w:p>
      <w:pPr>
        <w:keepNext/>
        <w:tabs>
          <w:tab w:val="right" w:pos="9752"/>
        </w:tabs>
        <w:spacing w:before="100"/>
      </w:pPr>
      <w:r>
        <w:rPr>
          <w:b/>
        </w:rPr>
        <w:t xml:space="preserve">Principal Research Assistant</w:t>
      </w:r>
      <w:r>
        <w:tab/>
      </w:r>
      <w:r>
        <w:rPr>
          <w:rStyle w:val="Muted"/>
        </w:rPr>
        <w:t xml:space="preserve">2015–2018</w:t>
      </w:r>
    </w:p>
    <w:p>
      <w:r>
        <w:rPr>
          <w:rStyle w:val="Muted"/>
        </w:rPr>
        <w:t xml:space="preserve">HPER, University of Cape Coast, Cape Coast, Ghana</w:t>
      </w:r>
    </w:p>
    <w:p>
      <w:pPr>
        <w:keepNext/>
        <w:tabs>
          <w:tab w:val="right" w:pos="9752"/>
        </w:tabs>
        <w:spacing w:before="100"/>
      </w:pPr>
      <w:r>
        <w:rPr>
          <w:b/>
        </w:rPr>
        <w:t xml:space="preserve">Senior Research Assistant</w:t>
      </w:r>
      <w:r>
        <w:tab/>
      </w:r>
      <w:r>
        <w:rPr>
          <w:rStyle w:val="Muted"/>
        </w:rPr>
        <w:t xml:space="preserve">2011–2015</w:t>
      </w:r>
    </w:p>
    <w:p>
      <w:r>
        <w:rPr>
          <w:rStyle w:val="Muted"/>
        </w:rPr>
        <w:t xml:space="preserve">Health, Physical Education and Recreation (HPER), University of Cape Coast, Cape Coast, Ghana</w:t>
      </w:r>
    </w:p>
    <w:p>
      <w:pPr>
        <w:keepNext/>
        <w:tabs>
          <w:tab w:val="right" w:pos="9752"/>
        </w:tabs>
        <w:spacing w:before="100"/>
      </w:pPr>
      <w:r>
        <w:rPr>
          <w:b/>
        </w:rPr>
        <w:t xml:space="preserve">Manager</w:t>
      </w:r>
      <w:r>
        <w:tab/>
      </w:r>
      <w:r>
        <w:rPr>
          <w:rStyle w:val="Muted"/>
        </w:rPr>
        <w:t xml:space="preserve">2004–2005</w:t>
      </w:r>
    </w:p>
    <w:p>
      <w:r>
        <w:rPr>
          <w:rStyle w:val="Muted"/>
        </w:rPr>
        <w:t xml:space="preserve">Fuel Service Station, Allied Oil Marketing Company, Accra, Ghana</w:t>
      </w:r>
    </w:p>
    <w:p>
      <w:pPr>
        <w:pStyle w:val="Heading1"/>
      </w:pPr>
      <w:r>
        <w:t xml:space="preserve">Education and qualifications</w:t>
      </w:r>
    </w:p>
    <w:p>
      <w:pPr>
        <w:keepNext/>
        <w:tabs>
          <w:tab w:val="right" w:pos="9752"/>
        </w:tabs>
        <w:spacing w:before="100"/>
      </w:pPr>
      <w:r>
        <w:rPr>
          <w:b/>
        </w:rPr>
        <w:t xml:space="preserve">Certificate in Management</w:t>
      </w:r>
      <w:r>
        <w:tab/>
      </w:r>
      <w:r>
        <w:rPr>
          <w:rStyle w:val="Muted"/>
        </w:rPr>
        <w:t xml:space="preserve">2021</w:t>
      </w:r>
    </w:p>
    <w:p>
      <w:r>
        <w:rPr>
          <w:rStyle w:val="Muted"/>
        </w:rPr>
        <w:t xml:space="preserve">University of Buffalo, Buffalo, United States</w:t>
      </w:r>
    </w:p>
    <w:p>
      <w:pPr>
        <w:keepNext/>
        <w:tabs>
          <w:tab w:val="right" w:pos="9752"/>
        </w:tabs>
        <w:spacing w:before="100"/>
      </w:pPr>
      <w:r>
        <w:rPr>
          <w:b/>
        </w:rPr>
        <w:t xml:space="preserve">Health Promotion (Environmental and Occupation Health)</w:t>
      </w:r>
      <w:r>
        <w:tab/>
      </w:r>
      <w:r>
        <w:rPr>
          <w:rStyle w:val="Muted"/>
        </w:rPr>
        <w:t xml:space="preserve">2014–2017</w:t>
      </w:r>
    </w:p>
    <w:p>
      <w:r>
        <w:rPr>
          <w:rStyle w:val="Muted"/>
        </w:rPr>
        <w:t xml:space="preserve">Health, Physical Education and Recreation, University of Cape Coast, Cape Coast, Ghana</w:t>
      </w:r>
    </w:p>
    <w:p>
      <w:pPr>
        <w:keepNext/>
        <w:tabs>
          <w:tab w:val="right" w:pos="9752"/>
        </w:tabs>
        <w:spacing w:before="100"/>
      </w:pPr>
      <w:r>
        <w:rPr>
          <w:b/>
        </w:rPr>
        <w:t xml:space="preserve">MPhil in Health Education</w:t>
      </w:r>
      <w:r>
        <w:tab/>
      </w:r>
      <w:r>
        <w:rPr>
          <w:rStyle w:val="Muted"/>
        </w:rPr>
        <w:t xml:space="preserve">2010–2013</w:t>
      </w:r>
    </w:p>
    <w:p>
      <w:r>
        <w:rPr>
          <w:rStyle w:val="Muted"/>
        </w:rPr>
        <w:t xml:space="preserve">HPER, University of Cape Coast, Cape Coast, Ghana</w:t>
      </w:r>
    </w:p>
    <w:p>
      <w:pPr>
        <w:keepNext/>
        <w:tabs>
          <w:tab w:val="right" w:pos="9752"/>
        </w:tabs>
        <w:spacing w:before="100"/>
      </w:pPr>
      <w:r>
        <w:rPr>
          <w:b/>
        </w:rPr>
        <w:t xml:space="preserve">Bachelor of Education, HPER</w:t>
      </w:r>
      <w:r>
        <w:tab/>
      </w:r>
      <w:r>
        <w:rPr>
          <w:rStyle w:val="Muted"/>
        </w:rPr>
        <w:t xml:space="preserve">2005–2009</w:t>
      </w:r>
    </w:p>
    <w:p>
      <w:r>
        <w:rPr>
          <w:rStyle w:val="Muted"/>
        </w:rPr>
        <w:t xml:space="preserve">HPER, University of Cape Coast, Cape Coast, Ghana</w:t>
      </w:r>
    </w:p>
    <w:p>
      <w:pPr>
        <w:pStyle w:val="Heading1"/>
      </w:pPr>
      <w:r>
        <w:t xml:space="preserve">Distinctions, memberships and service</w:t>
      </w:r>
    </w:p>
    <w:p>
      <w:pPr>
        <w:keepNext/>
        <w:tabs>
          <w:tab w:val="right" w:pos="9752"/>
        </w:tabs>
        <w:spacing w:before="100"/>
      </w:pPr>
      <w:r>
        <w:rPr>
          <w:b/>
        </w:rPr>
        <w:t xml:space="preserve">Editorial Board Member</w:t>
      </w:r>
      <w:r>
        <w:tab/>
      </w:r>
      <w:r>
        <w:rPr>
          <w:rStyle w:val="Muted"/>
        </w:rPr>
        <w:t xml:space="preserve">2026–present</w:t>
      </w:r>
    </w:p>
    <w:p>
      <w:r>
        <w:rPr>
          <w:rStyle w:val="Muted"/>
        </w:rPr>
        <w:t xml:space="preserve">Invited Position, Springer Nature (United Kingdom), London, United Kingdom</w:t>
      </w:r>
    </w:p>
    <w:p>
      <w:pPr>
        <w:keepNext/>
        <w:tabs>
          <w:tab w:val="right" w:pos="9752"/>
        </w:tabs>
        <w:spacing w:before="100"/>
      </w:pPr>
      <w:r>
        <w:rPr>
          <w:b/>
        </w:rPr>
        <w:t xml:space="preserve">Full</w:t>
      </w:r>
      <w:r>
        <w:tab/>
      </w:r>
      <w:r>
        <w:rPr>
          <w:rStyle w:val="Muted"/>
        </w:rPr>
        <w:t xml:space="preserve">2024–present</w:t>
      </w:r>
    </w:p>
    <w:p>
      <w:r>
        <w:rPr>
          <w:rStyle w:val="Muted"/>
        </w:rPr>
        <w:t xml:space="preserve">Institute of Health Promotion and Education, Cheshire, United Kingdom</w:t>
      </w:r>
    </w:p>
    <w:p>
      <w:pPr>
        <w:keepNext/>
        <w:tabs>
          <w:tab w:val="right" w:pos="9752"/>
        </w:tabs>
        <w:spacing w:before="100"/>
      </w:pPr>
      <w:r>
        <w:rPr>
          <w:b/>
        </w:rPr>
        <w:t xml:space="preserve">Member</w:t>
      </w:r>
      <w:r>
        <w:tab/>
      </w:r>
      <w:r>
        <w:rPr>
          <w:rStyle w:val="Muted"/>
        </w:rPr>
        <w:t xml:space="preserve">2018–present</w:t>
      </w:r>
    </w:p>
    <w:p>
      <w:r>
        <w:rPr>
          <w:rStyle w:val="Muted"/>
        </w:rPr>
        <w:t xml:space="preserve">University Teachers Association, Ghana, Accra, Ghana</w:t>
      </w:r>
    </w:p>
    <w:p>
      <w:pPr>
        <w:pStyle w:val="Heading1"/>
      </w:pPr>
      <w:r>
        <w:t xml:space="preserve">Publications</w:t>
      </w:r>
    </w:p>
    <w:p>
      <w:pPr>
        <w:pStyle w:val="Heading2"/>
      </w:pPr>
      <w:r>
        <w:t xml:space="preserve">Journal articles</w:t>
      </w:r>
      <w:r>
        <w:rPr>
          <w:rStyle w:val="Muted"/>
        </w:rPr>
        <w:t xml:space="preserve">  113</w:t>
      </w:r>
    </w:p>
    <w:p>
      <w:pPr>
        <w:tabs>
          <w:tab w:val="left" w:pos="454"/>
        </w:tabs>
        <w:spacing w:after="80"/>
        <w:ind w:left="454" w:hanging="454"/>
      </w:pPr>
      <w:r>
        <w:rPr>
          <w:rStyle w:val="Muted"/>
        </w:rPr>
        <w:t xml:space="preserve">1.</w:t>
      </w:r>
      <w:r>
        <w:tab/>
      </w:r>
      <w:r>
        <w:t xml:space="preserve">Botha Nkosi Nkosi, Segbedzi Cynthia Esinam, Atsu Fortune Selase, Annim Sarah, </w:t>
      </w:r>
      <w:r>
        <w:rPr>
          <w:b/>
        </w:rPr>
        <w:t xml:space="preserve">Ansah Edward Wilson</w:t>
      </w:r>
      <w:r>
        <w:t xml:space="preserve"> (2026). </w:t>
      </w:r>
      <w:r>
        <w:t xml:space="preserve">A Phenomenological Analysis of Knowledge, Impact and Coping Strategies to Climate Change: Experiences of Persons With Albinism.</w:t>
      </w:r>
      <w:r>
        <w:t xml:space="preserve"> </w:t>
      </w:r>
      <w:r>
        <w:rPr>
          <w:i/>
        </w:rPr>
        <w:t xml:space="preserve">Public Health Challenges</w:t>
      </w:r>
      <w:r>
        <w:t xml:space="preserve">.</w:t>
      </w:r>
      <w:r>
        <w:t xml:space="preserve"> </w:t>
      </w:r>
      <w:hyperlink xmlns:r="http://schemas.openxmlformats.org/officeDocument/2006/relationships" w:history="true" r:id="Rddc5a7d4d165436a">
        <w:r>
          <w:rPr>
            <w:rStyle w:val="Hyperlink"/>
          </w:rPr>
          <w:t xml:space="preserve">https://doi.org/10.1002/puh2.70291</w:t>
        </w:r>
      </w:hyperlink>
    </w:p>
    <w:p>
      <w:pPr>
        <w:tabs>
          <w:tab w:val="left" w:pos="454"/>
        </w:tabs>
        <w:spacing w:after="80"/>
        <w:ind w:left="454" w:hanging="454"/>
      </w:pPr>
      <w:r>
        <w:rPr>
          <w:rStyle w:val="Muted"/>
        </w:rPr>
        <w:t xml:space="preserve">2.</w:t>
      </w:r>
      <w:r>
        <w:tab/>
      </w:r>
      <w:r>
        <w:t xml:space="preserve">Nestor Asiamah, Andrew Kweku Conduah, Nana Benyi Ansah, Simon Mawulorm Agyemang, Eric Eku, </w:t>
      </w:r>
      <w:r>
        <w:rPr>
          <w:b/>
        </w:rPr>
        <w:t xml:space="preserve">Edward Wilson Ansah</w:t>
      </w:r>
      <w:r>
        <w:t xml:space="preserve">, Cosmos Yarfi, Reginald Arthur-Mensah, George Boateng, Akash John</w:t>
      </w:r>
      <w:r>
        <w:t xml:space="preserve"> (2026). </w:t>
      </w:r>
      <w:r>
        <w:t xml:space="preserve">Association of Self‐Efficacy With Functional Capacity, Life Engagement and Illness Avoidance in Middle‐Aged and Older Adults: Moderated Mediation Analysis With a Large Multistage Sample.</w:t>
      </w:r>
      <w:r>
        <w:t xml:space="preserve"> </w:t>
      </w:r>
      <w:r>
        <w:rPr>
          <w:i/>
        </w:rPr>
        <w:t xml:space="preserve">Mental Illness</w:t>
      </w:r>
      <w:r>
        <w:t xml:space="preserve">.</w:t>
      </w:r>
      <w:r>
        <w:t xml:space="preserve"> </w:t>
      </w:r>
      <w:hyperlink xmlns:r="http://schemas.openxmlformats.org/officeDocument/2006/relationships" w:history="true" r:id="R58fbfe4b67c545d7">
        <w:r>
          <w:rPr>
            <w:rStyle w:val="Hyperlink"/>
          </w:rPr>
          <w:t xml:space="preserve">https://doi.org/10.1155/mij/3913022</w:t>
        </w:r>
      </w:hyperlink>
    </w:p>
    <w:p>
      <w:pPr>
        <w:tabs>
          <w:tab w:val="left" w:pos="454"/>
        </w:tabs>
        <w:spacing w:after="80"/>
        <w:ind w:left="454" w:hanging="454"/>
      </w:pPr>
      <w:r>
        <w:rPr>
          <w:rStyle w:val="Muted"/>
        </w:rPr>
        <w:t xml:space="preserve">3.</w:t>
      </w:r>
      <w:r>
        <w:tab/>
      </w:r>
      <w:r>
        <w:rPr>
          <w:b/>
        </w:rPr>
        <w:t xml:space="preserve">Edward Wilson Ansah</w:t>
      </w:r>
      <w:r>
        <w:t xml:space="preserve">, Ebenezer Oduro Antiri, Hilary Konadu Awuah, Joseph Balaara Dompielu</w:t>
      </w:r>
      <w:r>
        <w:t xml:space="preserve"> (2026). </w:t>
      </w:r>
      <w:r>
        <w:t xml:space="preserve">COVID-19-induced psychological distress and sexual quality of life of healthcare workers: a global scoping review.</w:t>
      </w:r>
      <w:r>
        <w:t xml:space="preserve"> </w:t>
      </w:r>
      <w:r>
        <w:rPr>
          <w:i/>
        </w:rPr>
        <w:t xml:space="preserve">Psychology and Sexuality</w:t>
      </w:r>
      <w:r>
        <w:t xml:space="preserve">.</w:t>
      </w:r>
      <w:r>
        <w:t xml:space="preserve"> </w:t>
      </w:r>
      <w:hyperlink xmlns:r="http://schemas.openxmlformats.org/officeDocument/2006/relationships" w:history="true" r:id="R5f6f31808b164e48">
        <w:r>
          <w:rPr>
            <w:rStyle w:val="Hyperlink"/>
          </w:rPr>
          <w:t xml:space="preserve">https://doi.org/10.1080/19419899.2026.2655669</w:t>
        </w:r>
      </w:hyperlink>
    </w:p>
    <w:p>
      <w:pPr>
        <w:tabs>
          <w:tab w:val="left" w:pos="454"/>
        </w:tabs>
        <w:spacing w:after="80"/>
        <w:ind w:left="454" w:hanging="454"/>
      </w:pPr>
      <w:r>
        <w:rPr>
          <w:rStyle w:val="Muted"/>
        </w:rPr>
        <w:t xml:space="preserve">4.</w:t>
      </w:r>
      <w:r>
        <w:tab/>
      </w:r>
      <w:r>
        <w:t xml:space="preserve">Nestor Asiamah, Henry Kofi Mensah, </w:t>
      </w:r>
      <w:r>
        <w:rPr>
          <w:b/>
        </w:rPr>
        <w:t xml:space="preserve">Edward Wilson Ansah</w:t>
      </w:r>
      <w:r>
        <w:t xml:space="preserve">, Eric Eku, Emelia Danquah, Cosmos Yarfi, Nana Benyi Ansah, Frank Frimpong Opuni, Isaac Aidoo, Simon Mawulorm Agyemang, Hon Lon Tam, Alex Siu Wing Chan</w:t>
      </w:r>
      <w:r>
        <w:t xml:space="preserve"> (2026). </w:t>
      </w:r>
      <w:r>
        <w:t xml:space="preserve">Climate anxiety among middle-aged and older city dwellers: Multi-city quantification and stratification by demographic, socioeconomic, and contextual factors.</w:t>
      </w:r>
      <w:r>
        <w:t xml:space="preserve"> </w:t>
      </w:r>
      <w:r>
        <w:rPr>
          <w:i/>
        </w:rPr>
        <w:t xml:space="preserve">Cities</w:t>
      </w:r>
      <w:r>
        <w:t xml:space="preserve">.</w:t>
      </w:r>
      <w:r>
        <w:t xml:space="preserve"> </w:t>
      </w:r>
      <w:hyperlink xmlns:r="http://schemas.openxmlformats.org/officeDocument/2006/relationships" w:history="true" r:id="R12e797520a124ffa">
        <w:r>
          <w:rPr>
            <w:rStyle w:val="Hyperlink"/>
          </w:rPr>
          <w:t xml:space="preserve">https://doi.org/10.1016/j.cities.2026.107165</w:t>
        </w:r>
      </w:hyperlink>
    </w:p>
    <w:p>
      <w:pPr>
        <w:tabs>
          <w:tab w:val="left" w:pos="454"/>
        </w:tabs>
        <w:spacing w:after="80"/>
        <w:ind w:left="454" w:hanging="454"/>
      </w:pPr>
      <w:r>
        <w:rPr>
          <w:rStyle w:val="Muted"/>
        </w:rPr>
        <w:t xml:space="preserve">5.</w:t>
      </w:r>
      <w:r>
        <w:tab/>
      </w:r>
      <w:r>
        <w:t xml:space="preserve">Ebenezer Oduro Antiri, Thomas Hormenu, Stephen Ocansey, Rudolf Aaron Arthur, Eric Awlime-Ableh, Iddrisu Salifu, Benjamin Nyane, Augustine Mac-Hubert Gabla, Juliet Elikem Paku, </w:t>
      </w:r>
      <w:r>
        <w:rPr>
          <w:b/>
        </w:rPr>
        <w:t xml:space="preserve">Edward Wilson Ansah</w:t>
      </w:r>
      <w:r>
        <w:t xml:space="preserve"> (2026). </w:t>
      </w:r>
      <w:r>
        <w:t xml:space="preserve">Effects of a device-measured physical activity intervention on visual outcomes, including contrast sensitivity, and glycaemic control in individuals with abnormal glucose tolerance: a pilot randomised trial post-CarMeR study.</w:t>
      </w:r>
      <w:r>
        <w:t xml:space="preserve"> </w:t>
      </w:r>
      <w:r>
        <w:rPr>
          <w:i/>
        </w:rPr>
        <w:t xml:space="preserve">Pilot and Feasibility Studies</w:t>
      </w:r>
      <w:r>
        <w:t xml:space="preserve">.</w:t>
      </w:r>
      <w:r>
        <w:t xml:space="preserve"> </w:t>
      </w:r>
      <w:hyperlink xmlns:r="http://schemas.openxmlformats.org/officeDocument/2006/relationships" w:history="true" r:id="R91ae279735164f23">
        <w:r>
          <w:rPr>
            <w:rStyle w:val="Hyperlink"/>
          </w:rPr>
          <w:t xml:space="preserve">https://doi.org/10.1186/s40814-026-01805-x</w:t>
        </w:r>
      </w:hyperlink>
    </w:p>
    <w:p>
      <w:pPr>
        <w:tabs>
          <w:tab w:val="left" w:pos="454"/>
        </w:tabs>
        <w:spacing w:after="80"/>
        <w:ind w:left="454" w:hanging="454"/>
      </w:pPr>
      <w:r>
        <w:rPr>
          <w:rStyle w:val="Muted"/>
        </w:rPr>
        <w:t xml:space="preserve">6.</w:t>
      </w:r>
      <w:r>
        <w:tab/>
      </w:r>
      <w:r>
        <w:t xml:space="preserve">Thomas Hormenu, Ebenezer Oduro Antiri, Stephen Ocansey, Eric Awlime-Ableh, Juliet Elikem Paku, </w:t>
      </w:r>
      <w:r>
        <w:rPr>
          <w:b/>
        </w:rPr>
        <w:t xml:space="preserve">Edward Wilson Ansah</w:t>
      </w:r>
      <w:r>
        <w:t xml:space="preserve"> (2026). </w:t>
      </w:r>
      <w:r>
        <w:t xml:space="preserve">Efficacy of device-measured physical activity on cardiometabolic outcomes among individuals with abnormal glucose tolerance in Ghana: A pilot randomized controlled trial.</w:t>
      </w:r>
      <w:r>
        <w:t xml:space="preserve"> </w:t>
      </w:r>
      <w:r>
        <w:rPr>
          <w:i/>
        </w:rPr>
        <w:t xml:space="preserve">Global Epidemiology</w:t>
      </w:r>
      <w:r>
        <w:t xml:space="preserve">.</w:t>
      </w:r>
      <w:r>
        <w:t xml:space="preserve"> </w:t>
      </w:r>
      <w:hyperlink xmlns:r="http://schemas.openxmlformats.org/officeDocument/2006/relationships" w:history="true" r:id="Rc90fbdb198034d0e">
        <w:r>
          <w:rPr>
            <w:rStyle w:val="Hyperlink"/>
          </w:rPr>
          <w:t xml:space="preserve">https://doi.org/10.1016/j.gloepi.2026.100255</w:t>
        </w:r>
      </w:hyperlink>
    </w:p>
    <w:p>
      <w:pPr>
        <w:tabs>
          <w:tab w:val="left" w:pos="454"/>
        </w:tabs>
        <w:spacing w:after="80"/>
        <w:ind w:left="454" w:hanging="454"/>
      </w:pPr>
      <w:r>
        <w:rPr>
          <w:rStyle w:val="Muted"/>
        </w:rPr>
        <w:t xml:space="preserve">7.</w:t>
      </w:r>
      <w:r>
        <w:tab/>
      </w:r>
      <w:r>
        <w:t xml:space="preserve">Dean K. Attigah, Patrick K. Acquah, Janet D. Oppong, Lawrencia A. Donkor, Jody Y. Bio, Eunice D. Agyemang, Joseph Boateng, Judith Arhin, Eunice Prah, Hope P. K. Fynn, Bernice Buabeng-Odoom, Kennedy T. Nartey, Emmanuel Jingbeja, </w:t>
      </w:r>
      <w:r>
        <w:rPr>
          <w:b/>
        </w:rPr>
        <w:t xml:space="preserve">Edward W. Ansah</w:t>
      </w:r>
      <w:r>
        <w:t xml:space="preserve"> (2026). </w:t>
      </w:r>
      <w:r>
        <w:t xml:space="preserve">Factors affecting post-pandemic brain-drain of healthcare workers from Ghana: a scoping review protocol.</w:t>
      </w:r>
      <w:r>
        <w:t xml:space="preserve"> </w:t>
      </w:r>
      <w:r>
        <w:rPr>
          <w:i/>
        </w:rPr>
        <w:t xml:space="preserve">Discover Social Science and Health</w:t>
      </w:r>
      <w:r>
        <w:t xml:space="preserve">.</w:t>
      </w:r>
      <w:r>
        <w:t xml:space="preserve"> </w:t>
      </w:r>
      <w:hyperlink xmlns:r="http://schemas.openxmlformats.org/officeDocument/2006/relationships" w:history="true" r:id="R4706d192c01c41d6">
        <w:r>
          <w:rPr>
            <w:rStyle w:val="Hyperlink"/>
          </w:rPr>
          <w:t xml:space="preserve">https://doi.org/10.1007/s44155-026-00451-1</w:t>
        </w:r>
      </w:hyperlink>
    </w:p>
    <w:p>
      <w:pPr>
        <w:tabs>
          <w:tab w:val="left" w:pos="454"/>
        </w:tabs>
        <w:spacing w:after="80"/>
        <w:ind w:left="454" w:hanging="454"/>
      </w:pPr>
      <w:r>
        <w:rPr>
          <w:rStyle w:val="Muted"/>
        </w:rPr>
        <w:t xml:space="preserve">8.</w:t>
      </w:r>
      <w:r>
        <w:tab/>
      </w:r>
      <w:r>
        <w:t xml:space="preserve">Nkosi Nkosi Botha, Cynthia Esinam Segbedzi, Anita Asiwome Adzo Baku, Victor Kwasi Dumahasi, Mary Aku Ogum, Ruby Victoria Kodom, Samuel Maneen, Ivy Selorm Tsedze, </w:t>
      </w:r>
      <w:r>
        <w:rPr>
          <w:b/>
        </w:rPr>
        <w:t xml:space="preserve">Edward Wilson Ansah</w:t>
      </w:r>
      <w:r>
        <w:t xml:space="preserve"> (2026). </w:t>
      </w:r>
      <w:r>
        <w:t xml:space="preserve">Health and safety hazards and associated organisational and social support factors for deathcare workers: a global scoping review.</w:t>
      </w:r>
      <w:r>
        <w:t xml:space="preserve"> </w:t>
      </w:r>
      <w:r>
        <w:rPr>
          <w:i/>
        </w:rPr>
        <w:t xml:space="preserve">BMC Public Health</w:t>
      </w:r>
      <w:r>
        <w:t xml:space="preserve">.</w:t>
      </w:r>
      <w:r>
        <w:t xml:space="preserve"> </w:t>
      </w:r>
      <w:hyperlink xmlns:r="http://schemas.openxmlformats.org/officeDocument/2006/relationships" w:history="true" r:id="R811c01ad4bb34e30">
        <w:r>
          <w:rPr>
            <w:rStyle w:val="Hyperlink"/>
          </w:rPr>
          <w:t xml:space="preserve">https://doi.org/10.1186/s12889-026-27545-4</w:t>
        </w:r>
      </w:hyperlink>
    </w:p>
    <w:p>
      <w:pPr>
        <w:tabs>
          <w:tab w:val="left" w:pos="454"/>
        </w:tabs>
        <w:spacing w:after="80"/>
        <w:ind w:left="454" w:hanging="454"/>
      </w:pPr>
      <w:r>
        <w:rPr>
          <w:rStyle w:val="Muted"/>
        </w:rPr>
        <w:t xml:space="preserve">9.</w:t>
      </w:r>
      <w:r>
        <w:tab/>
      </w:r>
      <w:r>
        <w:t xml:space="preserve">Rilwan Yahaya, Salifu Sharif Alhassan, Rosemary Sitsofe Ayebi-Arthur, Regina Boatemaa Berchie, </w:t>
      </w:r>
      <w:r>
        <w:rPr>
          <w:b/>
        </w:rPr>
        <w:t xml:space="preserve">Edward Wilson Ansah</w:t>
      </w:r>
      <w:r>
        <w:t xml:space="preserve"> (2026). </w:t>
      </w:r>
      <w:r>
        <w:t xml:space="preserve">Health impacts of climate change on children and adolescents: A protocol for review of reviews.</w:t>
      </w:r>
      <w:r>
        <w:t xml:space="preserve"> </w:t>
      </w:r>
      <w:r>
        <w:rPr>
          <w:i/>
        </w:rPr>
        <w:t xml:space="preserve">PLoS ONE</w:t>
      </w:r>
      <w:r>
        <w:t xml:space="preserve">.</w:t>
      </w:r>
      <w:r>
        <w:t xml:space="preserve"> </w:t>
      </w:r>
      <w:hyperlink xmlns:r="http://schemas.openxmlformats.org/officeDocument/2006/relationships" w:history="true" r:id="R7898b8afdbf64348">
        <w:r>
          <w:rPr>
            <w:rStyle w:val="Hyperlink"/>
          </w:rPr>
          <w:t xml:space="preserve">https://doi.org/10.1371/journal.pone.0352978</w:t>
        </w:r>
      </w:hyperlink>
    </w:p>
    <w:p>
      <w:pPr>
        <w:tabs>
          <w:tab w:val="left" w:pos="454"/>
        </w:tabs>
        <w:spacing w:after="80"/>
        <w:ind w:left="454" w:hanging="454"/>
      </w:pPr>
      <w:r>
        <w:rPr>
          <w:rStyle w:val="Muted"/>
        </w:rPr>
        <w:t xml:space="preserve">10.</w:t>
      </w:r>
      <w:r>
        <w:tab/>
      </w:r>
      <w:r>
        <w:t xml:space="preserve">Rilwan Yahaya, Salifu S. Alhassan, Rosemary S. Ayebi-Arthur, Regina B. Berchie, </w:t>
      </w:r>
      <w:r>
        <w:rPr>
          <w:b/>
        </w:rPr>
        <w:t xml:space="preserve">Edward W. Ansah</w:t>
      </w:r>
      <w:r>
        <w:t xml:space="preserve"> (2026). </w:t>
      </w:r>
      <w:r>
        <w:t xml:space="preserve">Health impacts of climate change on children and adolescents: an umbrella review.</w:t>
      </w:r>
      <w:r>
        <w:t xml:space="preserve"> </w:t>
      </w:r>
      <w:r>
        <w:rPr>
          <w:i/>
        </w:rPr>
        <w:t xml:space="preserve">BMC Public Health</w:t>
      </w:r>
      <w:r>
        <w:t xml:space="preserve">.</w:t>
      </w:r>
      <w:r>
        <w:t xml:space="preserve"> </w:t>
      </w:r>
      <w:hyperlink xmlns:r="http://schemas.openxmlformats.org/officeDocument/2006/relationships" w:history="true" r:id="Ra3a6719c2c6f4a77">
        <w:r>
          <w:rPr>
            <w:rStyle w:val="Hyperlink"/>
          </w:rPr>
          <w:t xml:space="preserve">https://doi.org/10.1186/s12889-026-29270-4</w:t>
        </w:r>
      </w:hyperlink>
    </w:p>
    <w:p>
      <w:pPr>
        <w:tabs>
          <w:tab w:val="left" w:pos="454"/>
        </w:tabs>
        <w:spacing w:after="80"/>
        <w:ind w:left="454" w:hanging="454"/>
      </w:pPr>
      <w:r>
        <w:rPr>
          <w:rStyle w:val="Muted"/>
        </w:rPr>
        <w:t xml:space="preserve">11.</w:t>
      </w:r>
      <w:r>
        <w:tab/>
      </w:r>
      <w:r>
        <w:t xml:space="preserve">Nestor Asiamah, Cosmos Yarfi, </w:t>
      </w:r>
      <w:r>
        <w:rPr>
          <w:b/>
        </w:rPr>
        <w:t xml:space="preserve">Edward Wilson Ansah</w:t>
      </w:r>
      <w:r>
        <w:t xml:space="preserve">, Reginald Arthur-Mensah, Eric Eku, Simon Mawulorm Agyemang, George Boateng, Andrew Kweku Conduah, Hafiz T. A. Khan, Snorri Bjorn Rafnsson</w:t>
      </w:r>
      <w:r>
        <w:t xml:space="preserve"> (2026). </w:t>
      </w:r>
      <w:r>
        <w:t xml:space="preserve">Hospitalization, Outpatient Service Use, and Perceived Healthcare Need as Mediators of Climate Change Anxiety and Suicide Ideation Among Middle‐Aged and Older Adults: A Population‐Based Path Analysis.</w:t>
      </w:r>
      <w:r>
        <w:t xml:space="preserve"> </w:t>
      </w:r>
      <w:r>
        <w:rPr>
          <w:i/>
        </w:rPr>
        <w:t xml:space="preserve">Mental Illness</w:t>
      </w:r>
      <w:r>
        <w:t xml:space="preserve">.</w:t>
      </w:r>
      <w:r>
        <w:t xml:space="preserve"> </w:t>
      </w:r>
      <w:hyperlink xmlns:r="http://schemas.openxmlformats.org/officeDocument/2006/relationships" w:history="true" r:id="Rc90f70f8135540f1">
        <w:r>
          <w:rPr>
            <w:rStyle w:val="Hyperlink"/>
          </w:rPr>
          <w:t xml:space="preserve">https://doi.org/10.1155/mij/5870858</w:t>
        </w:r>
      </w:hyperlink>
    </w:p>
    <w:p>
      <w:pPr>
        <w:tabs>
          <w:tab w:val="left" w:pos="454"/>
        </w:tabs>
        <w:spacing w:after="80"/>
        <w:ind w:left="454" w:hanging="454"/>
      </w:pPr>
      <w:r>
        <w:rPr>
          <w:rStyle w:val="Muted"/>
        </w:rPr>
        <w:t xml:space="preserve">12.</w:t>
      </w:r>
      <w:r>
        <w:tab/>
      </w:r>
      <w:r>
        <w:t xml:space="preserve">Charles Lwanga M. Tabase, Lisa C. Barry, </w:t>
      </w:r>
      <w:r>
        <w:rPr>
          <w:b/>
        </w:rPr>
        <w:t xml:space="preserve">Edward W. Ansah</w:t>
      </w:r>
      <w:r>
        <w:t xml:space="preserve"> (2026). </w:t>
      </w:r>
      <w:r>
        <w:t xml:space="preserve">Impact of hospital safety culture and workplace sexual harassment on turnover intention of nursing professionals in Upper East Region, Ghana.</w:t>
      </w:r>
      <w:r>
        <w:t xml:space="preserve"> </w:t>
      </w:r>
      <w:r>
        <w:rPr>
          <w:i/>
        </w:rPr>
        <w:t xml:space="preserve">BMC Nursing</w:t>
      </w:r>
      <w:r>
        <w:t xml:space="preserve">.</w:t>
      </w:r>
      <w:r>
        <w:t xml:space="preserve"> </w:t>
      </w:r>
      <w:hyperlink xmlns:r="http://schemas.openxmlformats.org/officeDocument/2006/relationships" w:history="true" r:id="Rebf304dfdfc049a4">
        <w:r>
          <w:rPr>
            <w:rStyle w:val="Hyperlink"/>
          </w:rPr>
          <w:t xml:space="preserve">https://doi.org/10.1186/s12912-026-05204-8</w:t>
        </w:r>
      </w:hyperlink>
    </w:p>
    <w:p>
      <w:pPr>
        <w:tabs>
          <w:tab w:val="left" w:pos="454"/>
        </w:tabs>
        <w:spacing w:after="80"/>
        <w:ind w:left="454" w:hanging="454"/>
      </w:pPr>
      <w:r>
        <w:rPr>
          <w:rStyle w:val="Muted"/>
        </w:rPr>
        <w:t xml:space="preserve">13.</w:t>
      </w:r>
      <w:r>
        <w:tab/>
      </w:r>
      <w:r>
        <w:t xml:space="preserve">Thomas Hormenu, Ebenezer Oduro Antiri, Stephen Ocansey, </w:t>
      </w:r>
      <w:r>
        <w:rPr>
          <w:b/>
        </w:rPr>
        <w:t xml:space="preserve">Edward Wilson Ansah</w:t>
      </w:r>
      <w:r>
        <w:t xml:space="preserve"> (2026). </w:t>
      </w:r>
      <w:r>
        <w:t xml:space="preserve">Impact of physical activity on visual outcomes among persons with type 2 diabetes: A scoping review of randomized controlled trials.</w:t>
      </w:r>
      <w:r>
        <w:t xml:space="preserve"> </w:t>
      </w:r>
      <w:r>
        <w:rPr>
          <w:i/>
        </w:rPr>
        <w:t xml:space="preserve">Dialogues in Health</w:t>
      </w:r>
      <w:r>
        <w:t xml:space="preserve">.</w:t>
      </w:r>
      <w:r>
        <w:t xml:space="preserve"> </w:t>
      </w:r>
      <w:hyperlink xmlns:r="http://schemas.openxmlformats.org/officeDocument/2006/relationships" w:history="true" r:id="R10ec47e06c824131">
        <w:r>
          <w:rPr>
            <w:rStyle w:val="Hyperlink"/>
          </w:rPr>
          <w:t xml:space="preserve">https://doi.org/10.1016/j.dialog.2026.100314</w:t>
        </w:r>
      </w:hyperlink>
    </w:p>
    <w:p>
      <w:pPr>
        <w:tabs>
          <w:tab w:val="left" w:pos="454"/>
        </w:tabs>
        <w:spacing w:after="80"/>
        <w:ind w:left="454" w:hanging="454"/>
      </w:pPr>
      <w:r>
        <w:rPr>
          <w:rStyle w:val="Muted"/>
        </w:rPr>
        <w:t xml:space="preserve">14.</w:t>
      </w:r>
      <w:r>
        <w:tab/>
      </w:r>
      <w:r>
        <w:t xml:space="preserve">Kofi Nyantakyi Appiah, </w:t>
      </w:r>
      <w:r>
        <w:rPr>
          <w:b/>
        </w:rPr>
        <w:t xml:space="preserve">Edward Wilson Ansah</w:t>
      </w:r>
      <w:r>
        <w:t xml:space="preserve">, Frank Sarfo Dofour</w:t>
      </w:r>
      <w:r>
        <w:t xml:space="preserve"> (2026). </w:t>
      </w:r>
      <w:r>
        <w:t xml:space="preserve">Integrating statistical parametric mapping, functional principal component analysis, explainable machine learning, and equivalence testing for multimodal gait signal analysis.</w:t>
      </w:r>
      <w:r>
        <w:t xml:space="preserve"> </w:t>
      </w:r>
      <w:r>
        <w:rPr>
          <w:i/>
        </w:rPr>
        <w:t xml:space="preserve">BMC Biomedical Engineering</w:t>
      </w:r>
      <w:r>
        <w:t xml:space="preserve">.</w:t>
      </w:r>
      <w:r>
        <w:t xml:space="preserve"> </w:t>
      </w:r>
      <w:hyperlink xmlns:r="http://schemas.openxmlformats.org/officeDocument/2006/relationships" w:history="true" r:id="R856960516fff45db">
        <w:r>
          <w:rPr>
            <w:rStyle w:val="Hyperlink"/>
          </w:rPr>
          <w:t xml:space="preserve">https://doi.org/10.1186/s42490-026-00118-7</w:t>
        </w:r>
      </w:hyperlink>
    </w:p>
    <w:p>
      <w:pPr>
        <w:tabs>
          <w:tab w:val="left" w:pos="454"/>
        </w:tabs>
        <w:spacing w:after="80"/>
        <w:ind w:left="454" w:hanging="454"/>
      </w:pPr>
      <w:r>
        <w:rPr>
          <w:rStyle w:val="Muted"/>
        </w:rPr>
        <w:t xml:space="preserve">15.</w:t>
      </w:r>
      <w:r>
        <w:tab/>
      </w:r>
      <w:r>
        <w:t xml:space="preserve">Nkosi Nkosi Botha, Cynthia Esinam Segbedzi, Victor Kwasi Dumahasi, Ruby Victoria Kodom, Mary Aku Ogum, Samuel Maneen, Ivy Selorm Tsedze, Lucy Adjanor Akoto, </w:t>
      </w:r>
      <w:r>
        <w:rPr>
          <w:b/>
        </w:rPr>
        <w:t xml:space="preserve">Edward Wilson Ansah</w:t>
      </w:r>
      <w:r>
        <w:t xml:space="preserve"> (2026). </w:t>
      </w:r>
      <w:r>
        <w:t xml:space="preserve">Lived Experiences of Deathcare Workers in Managing Infectious Dead Bodies.</w:t>
      </w:r>
      <w:r>
        <w:t xml:space="preserve"> </w:t>
      </w:r>
      <w:r>
        <w:rPr>
          <w:i/>
        </w:rPr>
        <w:t xml:space="preserve">Public Health Challenges</w:t>
      </w:r>
      <w:r>
        <w:t xml:space="preserve">.</w:t>
      </w:r>
      <w:r>
        <w:t xml:space="preserve"> </w:t>
      </w:r>
      <w:hyperlink xmlns:r="http://schemas.openxmlformats.org/officeDocument/2006/relationships" w:history="true" r:id="R2031c6a69c7441e1">
        <w:r>
          <w:rPr>
            <w:rStyle w:val="Hyperlink"/>
          </w:rPr>
          <w:t xml:space="preserve">https://doi.org/10.1002/puh2.70205</w:t>
        </w:r>
      </w:hyperlink>
    </w:p>
    <w:p>
      <w:pPr>
        <w:tabs>
          <w:tab w:val="left" w:pos="454"/>
        </w:tabs>
        <w:spacing w:after="80"/>
        <w:ind w:left="454" w:hanging="454"/>
      </w:pPr>
      <w:r>
        <w:rPr>
          <w:rStyle w:val="Muted"/>
        </w:rPr>
        <w:t xml:space="preserve">16.</w:t>
      </w:r>
      <w:r>
        <w:tab/>
      </w:r>
      <w:r>
        <w:t xml:space="preserve">Mustapha Amoadu, </w:t>
      </w:r>
      <w:r>
        <w:rPr>
          <w:b/>
        </w:rPr>
        <w:t xml:space="preserve">Edward Wilson Ansah</w:t>
      </w:r>
      <w:r>
        <w:t xml:space="preserve"> (2026). </w:t>
      </w:r>
      <w:r>
        <w:t xml:space="preserve">Modelling the association between psychosocial work factors and risky driving: mediating roles of burnout and engagement.</w:t>
      </w:r>
      <w:r>
        <w:t xml:space="preserve"> </w:t>
      </w:r>
      <w:r>
        <w:rPr>
          <w:i/>
        </w:rPr>
        <w:t xml:space="preserve">Frontiers in Public Health</w:t>
      </w:r>
      <w:r>
        <w:t xml:space="preserve">.</w:t>
      </w:r>
      <w:r>
        <w:t xml:space="preserve"> </w:t>
      </w:r>
      <w:hyperlink xmlns:r="http://schemas.openxmlformats.org/officeDocument/2006/relationships" w:history="true" r:id="Rfb843db051a24b2f">
        <w:r>
          <w:rPr>
            <w:rStyle w:val="Hyperlink"/>
          </w:rPr>
          <w:t xml:space="preserve">https://doi.org/10.3389/fpubh.2026.1766587</w:t>
        </w:r>
      </w:hyperlink>
    </w:p>
    <w:p>
      <w:pPr>
        <w:tabs>
          <w:tab w:val="left" w:pos="454"/>
        </w:tabs>
        <w:spacing w:after="80"/>
        <w:ind w:left="454" w:hanging="454"/>
      </w:pPr>
      <w:r>
        <w:rPr>
          <w:rStyle w:val="Muted"/>
        </w:rPr>
        <w:t xml:space="preserve">17.</w:t>
      </w:r>
      <w:r>
        <w:tab/>
      </w:r>
      <w:r>
        <w:t xml:space="preserve">Nkosi Nkosi Botha, Anita A. A. Baku, Cynthia E. Segbedzi, Victor K. Dumahasi, Samuel Maneen, </w:t>
      </w:r>
      <w:r>
        <w:rPr>
          <w:b/>
        </w:rPr>
        <w:t xml:space="preserve">Edward W. Ansah</w:t>
      </w:r>
      <w:r>
        <w:t xml:space="preserve"> (2026). </w:t>
      </w:r>
      <w:r>
        <w:t xml:space="preserve">On-site safety practices and knowledge in deathcare work: a phenomenological account of the lived-experiences of deathcare workers in Ghana.</w:t>
      </w:r>
      <w:r>
        <w:t xml:space="preserve"> </w:t>
      </w:r>
      <w:r>
        <w:rPr>
          <w:i/>
        </w:rPr>
        <w:t xml:space="preserve">BMC Health Services Research</w:t>
      </w:r>
      <w:r>
        <w:t xml:space="preserve">.</w:t>
      </w:r>
      <w:r>
        <w:t xml:space="preserve"> </w:t>
      </w:r>
      <w:hyperlink xmlns:r="http://schemas.openxmlformats.org/officeDocument/2006/relationships" w:history="true" r:id="Rf48936e22eb84636">
        <w:r>
          <w:rPr>
            <w:rStyle w:val="Hyperlink"/>
          </w:rPr>
          <w:t xml:space="preserve">https://doi.org/10.1186/s12913-026-15073-1</w:t>
        </w:r>
      </w:hyperlink>
    </w:p>
    <w:p>
      <w:pPr>
        <w:tabs>
          <w:tab w:val="left" w:pos="454"/>
        </w:tabs>
        <w:spacing w:after="80"/>
        <w:ind w:left="454" w:hanging="454"/>
      </w:pPr>
      <w:r>
        <w:rPr>
          <w:rStyle w:val="Muted"/>
        </w:rPr>
        <w:t xml:space="preserve">18.</w:t>
      </w:r>
      <w:r>
        <w:tab/>
      </w:r>
      <w:r>
        <w:t xml:space="preserve">Mary Aku Ogum, Joseph Kwame Mintah, Prosper Narteh Ogum, Jacob Owusu Sarfo, Thomas Hormenu, </w:t>
      </w:r>
      <w:r>
        <w:rPr>
          <w:b/>
        </w:rPr>
        <w:t xml:space="preserve">Edward Wilson Ansah</w:t>
      </w:r>
      <w:r>
        <w:t xml:space="preserve"> (2026). </w:t>
      </w:r>
      <w:r>
        <w:t xml:space="preserve">Prevalence and associated factors of sexually transmitted infections among unmarried undergraduate university students.</w:t>
      </w:r>
      <w:r>
        <w:t xml:space="preserve"> </w:t>
      </w:r>
      <w:r>
        <w:rPr>
          <w:i/>
        </w:rPr>
        <w:t xml:space="preserve">PLoS ONE</w:t>
      </w:r>
      <w:r>
        <w:t xml:space="preserve">.</w:t>
      </w:r>
      <w:r>
        <w:t xml:space="preserve"> </w:t>
      </w:r>
      <w:hyperlink xmlns:r="http://schemas.openxmlformats.org/officeDocument/2006/relationships" w:history="true" r:id="R34a3914887ec495a">
        <w:r>
          <w:rPr>
            <w:rStyle w:val="Hyperlink"/>
          </w:rPr>
          <w:t xml:space="preserve">https://doi.org/10.1371/journal.pone.0358430</w:t>
        </w:r>
      </w:hyperlink>
    </w:p>
    <w:p>
      <w:pPr>
        <w:tabs>
          <w:tab w:val="left" w:pos="454"/>
        </w:tabs>
        <w:spacing w:after="80"/>
        <w:ind w:left="454" w:hanging="454"/>
      </w:pPr>
      <w:r>
        <w:rPr>
          <w:rStyle w:val="Muted"/>
        </w:rPr>
        <w:t xml:space="preserve">19.</w:t>
      </w:r>
      <w:r>
        <w:tab/>
      </w:r>
      <w:r>
        <w:t xml:space="preserve">Obed Uwumbornyi Lasim, Victor Luckyboy Dzramado, James Kojo Prah, Ahmed Tijani, Desmond Andoh, Cephas Hallo, Richard Okyere Boadu, </w:t>
      </w:r>
      <w:r>
        <w:rPr>
          <w:b/>
        </w:rPr>
        <w:t xml:space="preserve">Edward Wilson Ansah</w:t>
      </w:r>
      <w:r>
        <w:t xml:space="preserve"> (2026). </w:t>
      </w:r>
      <w:r>
        <w:t xml:space="preserve">Self-efficacy and competence gaps in health information management: A mixed-methods assessment among healthcare professionals.</w:t>
      </w:r>
      <w:r>
        <w:t xml:space="preserve"> </w:t>
      </w:r>
      <w:r>
        <w:rPr>
          <w:i/>
        </w:rPr>
        <w:t xml:space="preserve">Health Information Management Journal</w:t>
      </w:r>
      <w:r>
        <w:t xml:space="preserve">.</w:t>
      </w:r>
      <w:r>
        <w:t xml:space="preserve"> </w:t>
      </w:r>
      <w:hyperlink xmlns:r="http://schemas.openxmlformats.org/officeDocument/2006/relationships" w:history="true" r:id="Ra09a1bb64fd643b9">
        <w:r>
          <w:rPr>
            <w:rStyle w:val="Hyperlink"/>
          </w:rPr>
          <w:t xml:space="preserve">https://doi.org/10.1177/18333583261451699</w:t>
        </w:r>
      </w:hyperlink>
    </w:p>
    <w:p>
      <w:pPr>
        <w:tabs>
          <w:tab w:val="left" w:pos="454"/>
        </w:tabs>
        <w:spacing w:after="80"/>
        <w:ind w:left="454" w:hanging="454"/>
      </w:pPr>
      <w:r>
        <w:rPr>
          <w:rStyle w:val="Muted"/>
        </w:rPr>
        <w:t xml:space="preserve">20.</w:t>
      </w:r>
      <w:r>
        <w:tab/>
      </w:r>
      <w:r>
        <w:rPr>
          <w:b/>
        </w:rPr>
        <w:t xml:space="preserve">Edward Wilson Ansah</w:t>
      </w:r>
      <w:r>
        <w:t xml:space="preserve">, Emmanuel Ankomah-Appiah, Thomas Hormenu</w:t>
      </w:r>
      <w:r>
        <w:t xml:space="preserve"> (2025). </w:t>
      </w:r>
      <w:r>
        <w:t xml:space="preserve">Assessing heat stress, ambulatory hypertension and thermal symptoms in fish smokers along coastal areas in Ghana: a cross-sectional study.</w:t>
      </w:r>
      <w:r>
        <w:t xml:space="preserve"> </w:t>
      </w:r>
      <w:r>
        <w:rPr>
          <w:i/>
        </w:rPr>
        <w:t xml:space="preserve">BMJ Public Health</w:t>
      </w:r>
      <w:r>
        <w:t xml:space="preserve">.</w:t>
      </w:r>
      <w:r>
        <w:t xml:space="preserve"> </w:t>
      </w:r>
      <w:hyperlink xmlns:r="http://schemas.openxmlformats.org/officeDocument/2006/relationships" w:history="true" r:id="R0fc67d69d5364e2b">
        <w:r>
          <w:rPr>
            <w:rStyle w:val="Hyperlink"/>
          </w:rPr>
          <w:t xml:space="preserve">https://doi.org/10.1136/bmjph-2024-001378</w:t>
        </w:r>
      </w:hyperlink>
    </w:p>
    <w:p>
      <w:pPr>
        <w:tabs>
          <w:tab w:val="left" w:pos="454"/>
        </w:tabs>
        <w:spacing w:after="80"/>
        <w:ind w:left="454" w:hanging="454"/>
      </w:pPr>
      <w:r>
        <w:rPr>
          <w:rStyle w:val="Muted"/>
        </w:rPr>
        <w:t xml:space="preserve">21.</w:t>
      </w:r>
      <w:r>
        <w:tab/>
      </w:r>
      <w:r>
        <w:t xml:space="preserve">Nestor Asiamah, Henry Kofi Mensah, </w:t>
      </w:r>
      <w:r>
        <w:rPr>
          <w:b/>
        </w:rPr>
        <w:t xml:space="preserve">Edward Wilson Ansah</w:t>
      </w:r>
      <w:r>
        <w:t xml:space="preserve">, Eric Eku, Nana Benyi Ansah, Emelia Danquah, Cosmos Yarfi, Isaac Aidoo, Frank Frimpong Opuni, Simon Mawulorm Agyemang</w:t>
      </w:r>
      <w:r>
        <w:t xml:space="preserve"> (2025). </w:t>
      </w:r>
      <w:r>
        <w:t xml:space="preserve">Association of optimism, self-efficacy, and resilience with life engagement among middle-aged and older adults with severe climate anxiety: Sensitivity of a path model.</w:t>
      </w:r>
      <w:r>
        <w:t xml:space="preserve"> </w:t>
      </w:r>
      <w:r>
        <w:rPr>
          <w:i/>
        </w:rPr>
        <w:t xml:space="preserve">Journal of Affective Disorders</w:t>
      </w:r>
      <w:r>
        <w:t xml:space="preserve">.</w:t>
      </w:r>
      <w:r>
        <w:t xml:space="preserve"> </w:t>
      </w:r>
      <w:hyperlink xmlns:r="http://schemas.openxmlformats.org/officeDocument/2006/relationships" w:history="true" r:id="R1fc88f14129a4b2d">
        <w:r>
          <w:rPr>
            <w:rStyle w:val="Hyperlink"/>
          </w:rPr>
          <w:t xml:space="preserve">https://doi.org/10.1016/j.jad.2025.03.180</w:t>
        </w:r>
      </w:hyperlink>
    </w:p>
    <w:p>
      <w:pPr>
        <w:tabs>
          <w:tab w:val="left" w:pos="454"/>
        </w:tabs>
        <w:spacing w:after="80"/>
        <w:ind w:left="454" w:hanging="454"/>
      </w:pPr>
      <w:r>
        <w:rPr>
          <w:rStyle w:val="Muted"/>
        </w:rPr>
        <w:t xml:space="preserve">22.</w:t>
      </w:r>
      <w:r>
        <w:tab/>
      </w:r>
      <w:r>
        <w:t xml:space="preserve">Cynthia Esinam Segbedzi, </w:t>
      </w:r>
      <w:r>
        <w:rPr>
          <w:b/>
        </w:rPr>
        <w:t xml:space="preserve">Edward Wilson Ansah</w:t>
      </w:r>
      <w:r>
        <w:t xml:space="preserve">, Daniel Apaak</w:t>
      </w:r>
      <w:r>
        <w:t xml:space="preserve"> (2025). </w:t>
      </w:r>
      <w:r>
        <w:t xml:space="preserve">Compliance to food safety standards: Determining the barriers within the hotel industry.</w:t>
      </w:r>
      <w:r>
        <w:t xml:space="preserve"> </w:t>
      </w:r>
      <w:r>
        <w:rPr>
          <w:i/>
        </w:rPr>
        <w:t xml:space="preserve">PLOS Global Public Health</w:t>
      </w:r>
      <w:r>
        <w:t xml:space="preserve">.</w:t>
      </w:r>
      <w:r>
        <w:t xml:space="preserve"> </w:t>
      </w:r>
      <w:hyperlink xmlns:r="http://schemas.openxmlformats.org/officeDocument/2006/relationships" w:history="true" r:id="R66f990362d2c43af">
        <w:r>
          <w:rPr>
            <w:rStyle w:val="Hyperlink"/>
          </w:rPr>
          <w:t xml:space="preserve">https://doi.org/10.1371/journal.pgph.0002771</w:t>
        </w:r>
      </w:hyperlink>
    </w:p>
    <w:p>
      <w:pPr>
        <w:tabs>
          <w:tab w:val="left" w:pos="454"/>
        </w:tabs>
        <w:spacing w:after="80"/>
        <w:ind w:left="454" w:hanging="454"/>
      </w:pPr>
      <w:r>
        <w:rPr>
          <w:rStyle w:val="Muted"/>
        </w:rPr>
        <w:t xml:space="preserve">23.</w:t>
      </w:r>
      <w:r>
        <w:tab/>
      </w:r>
      <w:r>
        <w:t xml:space="preserve">Thomas Kwame Osei Atta Nimo, Hansen Akoto-Baako, Ebenezer Oduro Antiri, </w:t>
      </w:r>
      <w:r>
        <w:rPr>
          <w:b/>
        </w:rPr>
        <w:t xml:space="preserve">Edward Wilson Ansah</w:t>
      </w:r>
      <w:r>
        <w:t xml:space="preserve"> (2025). </w:t>
      </w:r>
      <w:r>
        <w:t xml:space="preserve">Coping strategies for climate change anxiety: a perspective on building resilience through psychological capital.</w:t>
      </w:r>
      <w:r>
        <w:t xml:space="preserve"> </w:t>
      </w:r>
      <w:r>
        <w:rPr>
          <w:i/>
        </w:rPr>
        <w:t xml:space="preserve">BMJ Mental Health</w:t>
      </w:r>
      <w:r>
        <w:t xml:space="preserve">.</w:t>
      </w:r>
      <w:r>
        <w:t xml:space="preserve"> </w:t>
      </w:r>
      <w:hyperlink xmlns:r="http://schemas.openxmlformats.org/officeDocument/2006/relationships" w:history="true" r:id="Ra55acb9bebd34969">
        <w:r>
          <w:rPr>
            <w:rStyle w:val="Hyperlink"/>
          </w:rPr>
          <w:t xml:space="preserve">https://doi.org/10.1136/bmjment-2024-301421</w:t>
        </w:r>
      </w:hyperlink>
    </w:p>
    <w:p>
      <w:pPr>
        <w:tabs>
          <w:tab w:val="left" w:pos="454"/>
        </w:tabs>
        <w:spacing w:after="80"/>
        <w:ind w:left="454" w:hanging="454"/>
      </w:pPr>
      <w:r>
        <w:rPr>
          <w:rStyle w:val="Muted"/>
        </w:rPr>
        <w:t xml:space="preserve">24.</w:t>
      </w:r>
      <w:r>
        <w:tab/>
      </w:r>
      <w:r>
        <w:t xml:space="preserve">Ebenezer Oduro Antiri, Thomas Hormenu, Stephen Ocansey, </w:t>
      </w:r>
      <w:r>
        <w:rPr>
          <w:b/>
        </w:rPr>
        <w:t xml:space="preserve">Edward Wilson Ansah</w:t>
      </w:r>
      <w:r>
        <w:t xml:space="preserve"> (2025). </w:t>
      </w:r>
      <w:r>
        <w:t xml:space="preserve">Effects of physical activity on visual outcomes among type 2 diabetes patients: protocol for a scoping review of randomized controlled trials.</w:t>
      </w:r>
      <w:r>
        <w:t xml:space="preserve"> </w:t>
      </w:r>
      <w:r>
        <w:rPr>
          <w:i/>
        </w:rPr>
        <w:t xml:space="preserve">Systematic Reviews</w:t>
      </w:r>
      <w:r>
        <w:t xml:space="preserve">.</w:t>
      </w:r>
      <w:r>
        <w:t xml:space="preserve"> </w:t>
      </w:r>
      <w:hyperlink xmlns:r="http://schemas.openxmlformats.org/officeDocument/2006/relationships" w:history="true" r:id="Rbb0feb8c87eb47b9">
        <w:r>
          <w:rPr>
            <w:rStyle w:val="Hyperlink"/>
          </w:rPr>
          <w:t xml:space="preserve">https://doi.org/10.1186/s13643-025-02887-z</w:t>
        </w:r>
      </w:hyperlink>
    </w:p>
    <w:p>
      <w:pPr>
        <w:tabs>
          <w:tab w:val="left" w:pos="454"/>
        </w:tabs>
        <w:spacing w:after="80"/>
        <w:ind w:left="454" w:hanging="454"/>
      </w:pPr>
      <w:r>
        <w:rPr>
          <w:rStyle w:val="Muted"/>
        </w:rPr>
        <w:t xml:space="preserve">25.</w:t>
      </w:r>
      <w:r>
        <w:tab/>
      </w:r>
      <w:r>
        <w:t xml:space="preserve">Ebenezer Oduro Antiri, Thomas Hormenu, </w:t>
      </w:r>
      <w:r>
        <w:rPr>
          <w:b/>
        </w:rPr>
        <w:t xml:space="preserve">Edward Wilson Ansah</w:t>
      </w:r>
      <w:r>
        <w:t xml:space="preserve">, Stephen Ocansey, Rudolf Aaron Arthur, Eric Awlime-Ableh, Iddrisu Salifu, Benjamin Nyane, Augustine Mac-Hubert Gabla, Juliet Elikem Paku</w:t>
      </w:r>
      <w:r>
        <w:t xml:space="preserve"> (2025). </w:t>
      </w:r>
      <w:r>
        <w:t xml:space="preserve">Efficacy of a physical activity regimen on visual outcomes among persons newly diagnosed with abnormal glucose tolerance: Study protocol for a pilot randomized controlled trial.</w:t>
      </w:r>
      <w:r>
        <w:t xml:space="preserve"> </w:t>
      </w:r>
      <w:r>
        <w:rPr>
          <w:i/>
        </w:rPr>
        <w:t xml:space="preserve">Medicine Case Reports and Study Protocols</w:t>
      </w:r>
      <w:r>
        <w:t xml:space="preserve">.</w:t>
      </w:r>
      <w:r>
        <w:t xml:space="preserve"> </w:t>
      </w:r>
      <w:hyperlink xmlns:r="http://schemas.openxmlformats.org/officeDocument/2006/relationships" w:history="true" r:id="R14bc22e5e4c64b30">
        <w:r>
          <w:rPr>
            <w:rStyle w:val="Hyperlink"/>
          </w:rPr>
          <w:t xml:space="preserve">https://doi.org/10.1097/md9.0000000000000364</w:t>
        </w:r>
      </w:hyperlink>
    </w:p>
    <w:p>
      <w:pPr>
        <w:tabs>
          <w:tab w:val="left" w:pos="454"/>
        </w:tabs>
        <w:spacing w:after="80"/>
        <w:ind w:left="454" w:hanging="454"/>
      </w:pPr>
      <w:r>
        <w:rPr>
          <w:rStyle w:val="Muted"/>
        </w:rPr>
        <w:t xml:space="preserve">26.</w:t>
      </w:r>
      <w:r>
        <w:tab/>
      </w:r>
      <w:r>
        <w:t xml:space="preserve">Mustapha Amoadu, Susanna Aba Abraham, William Akoto-Buabeng, Jones Abekah Baah, </w:t>
      </w:r>
      <w:r>
        <w:rPr>
          <w:b/>
        </w:rPr>
        <w:t xml:space="preserve">Edward Wilson Ansah</w:t>
      </w:r>
      <w:r>
        <w:t xml:space="preserve">, Jessica Ayensu</w:t>
      </w:r>
      <w:r>
        <w:t xml:space="preserve"> (2025). </w:t>
      </w:r>
      <w:r>
        <w:t xml:space="preserve">Hydration practices and water intake among truck and tanker drivers in Ghana.</w:t>
      </w:r>
      <w:r>
        <w:t xml:space="preserve"> </w:t>
      </w:r>
      <w:r>
        <w:rPr>
          <w:i/>
        </w:rPr>
        <w:t xml:space="preserve">Discover Public Health</w:t>
      </w:r>
      <w:r>
        <w:t xml:space="preserve">.</w:t>
      </w:r>
      <w:r>
        <w:t xml:space="preserve"> </w:t>
      </w:r>
      <w:hyperlink xmlns:r="http://schemas.openxmlformats.org/officeDocument/2006/relationships" w:history="true" r:id="Rac715bf9b3ef4300">
        <w:r>
          <w:rPr>
            <w:rStyle w:val="Hyperlink"/>
          </w:rPr>
          <w:t xml:space="preserve">https://doi.org/10.1186/s12982-025-00575-w</w:t>
        </w:r>
      </w:hyperlink>
    </w:p>
    <w:p>
      <w:pPr>
        <w:tabs>
          <w:tab w:val="left" w:pos="454"/>
        </w:tabs>
        <w:spacing w:after="80"/>
        <w:ind w:left="454" w:hanging="454"/>
      </w:pPr>
      <w:r>
        <w:rPr>
          <w:rStyle w:val="Muted"/>
        </w:rPr>
        <w:t xml:space="preserve">27.</w:t>
      </w:r>
      <w:r>
        <w:tab/>
      </w:r>
      <w:r>
        <w:rPr>
          <w:b/>
        </w:rPr>
        <w:t xml:space="preserve">Edward Wilson Ansah</w:t>
      </w:r>
      <w:r>
        <w:t xml:space="preserve">, Ebenezer Oduro Antiri, Hilary Konadu Awuah, Joseph Balaara Dompielu</w:t>
      </w:r>
      <w:r>
        <w:t xml:space="preserve"> (2025). </w:t>
      </w:r>
      <w:r>
        <w:t xml:space="preserve">Impact of COVID-19-induced psychological distress on sexual quality of life and care delivery among healthcare workers: a scoping review protocol of global evidence.</w:t>
      </w:r>
      <w:r>
        <w:t xml:space="preserve"> </w:t>
      </w:r>
      <w:r>
        <w:rPr>
          <w:i/>
        </w:rPr>
        <w:t xml:space="preserve">BMJ Open</w:t>
      </w:r>
      <w:r>
        <w:t xml:space="preserve">.</w:t>
      </w:r>
      <w:r>
        <w:t xml:space="preserve"> </w:t>
      </w:r>
      <w:hyperlink xmlns:r="http://schemas.openxmlformats.org/officeDocument/2006/relationships" w:history="true" r:id="R811705b677ee47de">
        <w:r>
          <w:rPr>
            <w:rStyle w:val="Hyperlink"/>
          </w:rPr>
          <w:t xml:space="preserve">https://doi.org/10.1136/bmjopen-2025-111453</w:t>
        </w:r>
      </w:hyperlink>
    </w:p>
    <w:p>
      <w:pPr>
        <w:tabs>
          <w:tab w:val="left" w:pos="454"/>
        </w:tabs>
        <w:spacing w:after="80"/>
        <w:ind w:left="454" w:hanging="454"/>
      </w:pPr>
      <w:r>
        <w:rPr>
          <w:rStyle w:val="Muted"/>
        </w:rPr>
        <w:t xml:space="preserve">28.</w:t>
      </w:r>
      <w:r>
        <w:tab/>
      </w:r>
      <w:r>
        <w:t xml:space="preserve">Ebenezer Oduro Antiri, Hilary Konadu Awuah, Promise Salu, John Adoripore, Anthony Edward Boakye, </w:t>
      </w:r>
      <w:r>
        <w:rPr>
          <w:b/>
        </w:rPr>
        <w:t xml:space="preserve">Edward Wilson Ansah</w:t>
      </w:r>
      <w:r>
        <w:t xml:space="preserve"> (2025). </w:t>
      </w:r>
      <w:r>
        <w:t xml:space="preserve">Impact of Urban Green on Population Health in Sub-Saharan Africa: A Scoping Review.</w:t>
      </w:r>
      <w:r>
        <w:t xml:space="preserve"> </w:t>
      </w:r>
      <w:r>
        <w:rPr>
          <w:i/>
        </w:rPr>
        <w:t xml:space="preserve">Journal of Urban Health</w:t>
      </w:r>
      <w:r>
        <w:t xml:space="preserve">.</w:t>
      </w:r>
      <w:r>
        <w:t xml:space="preserve"> </w:t>
      </w:r>
      <w:hyperlink xmlns:r="http://schemas.openxmlformats.org/officeDocument/2006/relationships" w:history="true" r:id="Rfc36b2c3354d4430">
        <w:r>
          <w:rPr>
            <w:rStyle w:val="Hyperlink"/>
          </w:rPr>
          <w:t xml:space="preserve">https://doi.org/10.1007/s11524-025-00995-8</w:t>
        </w:r>
      </w:hyperlink>
    </w:p>
    <w:p>
      <w:pPr>
        <w:tabs>
          <w:tab w:val="left" w:pos="454"/>
        </w:tabs>
        <w:spacing w:after="80"/>
        <w:ind w:left="454" w:hanging="454"/>
      </w:pPr>
      <w:r>
        <w:rPr>
          <w:rStyle w:val="Muted"/>
        </w:rPr>
        <w:t xml:space="preserve">29.</w:t>
      </w:r>
      <w:r>
        <w:tab/>
      </w:r>
      <w:r>
        <w:t xml:space="preserve">Samuel Maneen, Nkosi Nkosi Botha, Mustapha Amoadu, Jacob Owusu Sarfo, </w:t>
      </w:r>
      <w:r>
        <w:rPr>
          <w:b/>
        </w:rPr>
        <w:t xml:space="preserve">Edward Wilson Ansah</w:t>
      </w:r>
      <w:r>
        <w:t xml:space="preserve"> (2025). </w:t>
      </w:r>
      <w:r>
        <w:t xml:space="preserve">Influence of physical safety climate and safety practices on perceived well-being of informal solid waste collectors.</w:t>
      </w:r>
      <w:r>
        <w:t xml:space="preserve"> </w:t>
      </w:r>
      <w:r>
        <w:rPr>
          <w:i/>
        </w:rPr>
        <w:t xml:space="preserve">Discover Public Health</w:t>
      </w:r>
      <w:r>
        <w:t xml:space="preserve">.</w:t>
      </w:r>
      <w:r>
        <w:t xml:space="preserve"> </w:t>
      </w:r>
      <w:hyperlink xmlns:r="http://schemas.openxmlformats.org/officeDocument/2006/relationships" w:history="true" r:id="R66e5273793ec4aac">
        <w:r>
          <w:rPr>
            <w:rStyle w:val="Hyperlink"/>
          </w:rPr>
          <w:t xml:space="preserve">https://doi.org/10.1186/s12982-025-00661-z</w:t>
        </w:r>
      </w:hyperlink>
    </w:p>
    <w:p>
      <w:pPr>
        <w:tabs>
          <w:tab w:val="left" w:pos="454"/>
        </w:tabs>
        <w:spacing w:after="80"/>
        <w:ind w:left="454" w:hanging="454"/>
      </w:pPr>
      <w:r>
        <w:rPr>
          <w:rStyle w:val="Muted"/>
        </w:rPr>
        <w:t xml:space="preserve">30.</w:t>
      </w:r>
      <w:r>
        <w:tab/>
      </w:r>
      <w:r>
        <w:rPr>
          <w:b/>
        </w:rPr>
        <w:t xml:space="preserve">Edward Wilson Ansah</w:t>
      </w:r>
      <w:r>
        <w:t xml:space="preserve">, Paul Obeng, Jacob Owusu Sarfo, Mustapha Amoadu</w:t>
      </w:r>
      <w:r>
        <w:t xml:space="preserve"> (2025). </w:t>
      </w:r>
      <w:r>
        <w:t xml:space="preserve">Influence of psychosocial work factors on male fertility and sperm quality: a scoping review.</w:t>
      </w:r>
      <w:r>
        <w:t xml:space="preserve"> </w:t>
      </w:r>
      <w:r>
        <w:rPr>
          <w:i/>
        </w:rPr>
        <w:t xml:space="preserve">Reproductive Biology and Endocrinology</w:t>
      </w:r>
      <w:r>
        <w:t xml:space="preserve">.</w:t>
      </w:r>
      <w:r>
        <w:t xml:space="preserve"> </w:t>
      </w:r>
      <w:hyperlink xmlns:r="http://schemas.openxmlformats.org/officeDocument/2006/relationships" w:history="true" r:id="R69bd5f85765d4b40">
        <w:r>
          <w:rPr>
            <w:rStyle w:val="Hyperlink"/>
          </w:rPr>
          <w:t xml:space="preserve">https://doi.org/10.1186/s12958-025-01369-0</w:t>
        </w:r>
      </w:hyperlink>
    </w:p>
    <w:p>
      <w:pPr>
        <w:tabs>
          <w:tab w:val="left" w:pos="454"/>
        </w:tabs>
        <w:spacing w:after="80"/>
        <w:ind w:left="454" w:hanging="454"/>
      </w:pPr>
      <w:r>
        <w:rPr>
          <w:rStyle w:val="Muted"/>
        </w:rPr>
        <w:t xml:space="preserve">31.</w:t>
      </w:r>
      <w:r>
        <w:tab/>
      </w:r>
      <w:r>
        <w:t xml:space="preserve">Mustapha Amoadu, Isaac Tetteh Commey, </w:t>
      </w:r>
      <w:r>
        <w:rPr>
          <w:b/>
        </w:rPr>
        <w:t xml:space="preserve">Edward Wilson Ansah</w:t>
      </w:r>
      <w:r>
        <w:t xml:space="preserve"> (2025). </w:t>
      </w:r>
      <w:r>
        <w:t xml:space="preserve">Mediating role of fatigue driving in the influence of job demand and insecurity on safety incidents among bus drivers.</w:t>
      </w:r>
      <w:r>
        <w:t xml:space="preserve"> </w:t>
      </w:r>
      <w:r>
        <w:rPr>
          <w:i/>
        </w:rPr>
        <w:t xml:space="preserve">Discover Psychology</w:t>
      </w:r>
      <w:r>
        <w:t xml:space="preserve">.</w:t>
      </w:r>
      <w:r>
        <w:t xml:space="preserve"> </w:t>
      </w:r>
      <w:hyperlink xmlns:r="http://schemas.openxmlformats.org/officeDocument/2006/relationships" w:history="true" r:id="R14a810e352a94d34">
        <w:r>
          <w:rPr>
            <w:rStyle w:val="Hyperlink"/>
          </w:rPr>
          <w:t xml:space="preserve">https://doi.org/10.1007/s44202-025-00322-x</w:t>
        </w:r>
      </w:hyperlink>
    </w:p>
    <w:p>
      <w:pPr>
        <w:tabs>
          <w:tab w:val="left" w:pos="454"/>
        </w:tabs>
        <w:spacing w:after="80"/>
        <w:ind w:left="454" w:hanging="454"/>
      </w:pPr>
      <w:r>
        <w:rPr>
          <w:rStyle w:val="Muted"/>
        </w:rPr>
        <w:t xml:space="preserve">32.</w:t>
      </w:r>
      <w:r>
        <w:tab/>
      </w:r>
      <w:r>
        <w:t xml:space="preserve">Samuel Maneen, Nkosi Nkosi Botha, Mustapha Amoadu, </w:t>
      </w:r>
      <w:r>
        <w:rPr>
          <w:b/>
        </w:rPr>
        <w:t xml:space="preserve">Edward Wilson Ansah</w:t>
      </w:r>
      <w:r>
        <w:t xml:space="preserve"> (2025). </w:t>
      </w:r>
      <w:r>
        <w:t xml:space="preserve">Physical safety climate, safety practices and perceived well-being of informal solid waste collectors in the Cape Coast Metropolis.</w:t>
      </w:r>
      <w:r>
        <w:t xml:space="preserve"> </w:t>
      </w:r>
      <w:r>
        <w:rPr>
          <w:i/>
        </w:rPr>
        <w:t xml:space="preserve">Discover Social Science and Health</w:t>
      </w:r>
      <w:r>
        <w:t xml:space="preserve">.</w:t>
      </w:r>
      <w:r>
        <w:t xml:space="preserve"> </w:t>
      </w:r>
      <w:hyperlink xmlns:r="http://schemas.openxmlformats.org/officeDocument/2006/relationships" w:history="true" r:id="Rc677ac9f25254463">
        <w:r>
          <w:rPr>
            <w:rStyle w:val="Hyperlink"/>
          </w:rPr>
          <w:t xml:space="preserve">https://doi.org/10.1007/s44155-025-00156-x</w:t>
        </w:r>
      </w:hyperlink>
    </w:p>
    <w:p>
      <w:pPr>
        <w:tabs>
          <w:tab w:val="left" w:pos="454"/>
        </w:tabs>
        <w:spacing w:after="80"/>
        <w:ind w:left="454" w:hanging="454"/>
      </w:pPr>
      <w:r>
        <w:rPr>
          <w:rStyle w:val="Muted"/>
        </w:rPr>
        <w:t xml:space="preserve">33.</w:t>
      </w:r>
      <w:r>
        <w:tab/>
      </w:r>
      <w:r>
        <w:rPr>
          <w:b/>
        </w:rPr>
        <w:t xml:space="preserve">Edward W Ansah</w:t>
      </w:r>
      <w:r>
        <w:t xml:space="preserve">, Promise Kwame Salu, Martin S Daanko, David N Banaaleh, Mustapha Amoadu</w:t>
      </w:r>
      <w:r>
        <w:t xml:space="preserve"> (2025). </w:t>
      </w:r>
      <w:r>
        <w:t xml:space="preserve">Post-COVID-19 conditions and health effects in Africa: a scoping review.</w:t>
      </w:r>
      <w:r>
        <w:t xml:space="preserve"> </w:t>
      </w:r>
      <w:r>
        <w:rPr>
          <w:i/>
        </w:rPr>
        <w:t xml:space="preserve">BMJ Open</w:t>
      </w:r>
      <w:r>
        <w:t xml:space="preserve">.</w:t>
      </w:r>
      <w:r>
        <w:t xml:space="preserve"> </w:t>
      </w:r>
      <w:hyperlink xmlns:r="http://schemas.openxmlformats.org/officeDocument/2006/relationships" w:history="true" r:id="R95e28645b4364f43">
        <w:r>
          <w:rPr>
            <w:rStyle w:val="Hyperlink"/>
          </w:rPr>
          <w:t xml:space="preserve">https://doi.org/10.1136/bmjopen-2024-088983</w:t>
        </w:r>
      </w:hyperlink>
    </w:p>
    <w:p>
      <w:pPr>
        <w:tabs>
          <w:tab w:val="left" w:pos="454"/>
        </w:tabs>
        <w:spacing w:after="80"/>
        <w:ind w:left="454" w:hanging="454"/>
      </w:pPr>
      <w:r>
        <w:rPr>
          <w:rStyle w:val="Muted"/>
        </w:rPr>
        <w:t xml:space="preserve">34.</w:t>
      </w:r>
      <w:r>
        <w:tab/>
      </w:r>
      <w:r>
        <w:t xml:space="preserve">Samuel Maneen, Nkosi Nkosi Botha, Mustapha Amoadu, </w:t>
      </w:r>
      <w:r>
        <w:rPr>
          <w:b/>
        </w:rPr>
        <w:t xml:space="preserve">Edward Wilson Ansah</w:t>
      </w:r>
      <w:r>
        <w:t xml:space="preserve"> (2025). </w:t>
      </w:r>
      <w:r>
        <w:t xml:space="preserve">Psychosocial work factors influencing health, safety, well-being and productivity of waste collectors in developing countries: a scoping review.</w:t>
      </w:r>
      <w:r>
        <w:t xml:space="preserve"> </w:t>
      </w:r>
      <w:r>
        <w:rPr>
          <w:i/>
        </w:rPr>
        <w:t xml:space="preserve">BMC Psychology</w:t>
      </w:r>
      <w:r>
        <w:t xml:space="preserve">.</w:t>
      </w:r>
      <w:r>
        <w:t xml:space="preserve"> </w:t>
      </w:r>
      <w:hyperlink xmlns:r="http://schemas.openxmlformats.org/officeDocument/2006/relationships" w:history="true" r:id="R83dfdd1cd2ab4400">
        <w:r>
          <w:rPr>
            <w:rStyle w:val="Hyperlink"/>
          </w:rPr>
          <w:t xml:space="preserve">https://doi.org/10.1186/s40359-025-03251-5</w:t>
        </w:r>
      </w:hyperlink>
    </w:p>
    <w:p>
      <w:pPr>
        <w:tabs>
          <w:tab w:val="left" w:pos="454"/>
        </w:tabs>
        <w:spacing w:after="80"/>
        <w:ind w:left="454" w:hanging="454"/>
      </w:pPr>
      <w:r>
        <w:rPr>
          <w:rStyle w:val="Muted"/>
        </w:rPr>
        <w:t xml:space="preserve">35.</w:t>
      </w:r>
      <w:r>
        <w:tab/>
      </w:r>
      <w:r>
        <w:rPr>
          <w:b/>
        </w:rPr>
        <w:t xml:space="preserve">Edward Wilson Ansah</w:t>
      </w:r>
      <w:r>
        <w:t xml:space="preserve">, Samuel Maneen, Augustine M-H. Gabla, Marian Tweneboa, Comfort Worna Lotse, Clara Araba Mills, Salome Amissah-Essel</w:t>
      </w:r>
      <w:r>
        <w:t xml:space="preserve"> (2025). </w:t>
      </w:r>
      <w:r>
        <w:t xml:space="preserve">The Road to Ph.D.: A Scoping Review of Psychosocial Climate for Doctoral Students in Africa.</w:t>
      </w:r>
      <w:r>
        <w:t xml:space="preserve"> </w:t>
      </w:r>
      <w:r>
        <w:rPr>
          <w:i/>
        </w:rPr>
        <w:t xml:space="preserve">Global Journal of Transformative Education</w:t>
      </w:r>
      <w:r>
        <w:t xml:space="preserve">.</w:t>
      </w:r>
      <w:r>
        <w:t xml:space="preserve"> </w:t>
      </w:r>
      <w:hyperlink xmlns:r="http://schemas.openxmlformats.org/officeDocument/2006/relationships" w:history="true" r:id="Ra921c24ddc6848a3">
        <w:r>
          <w:rPr>
            <w:rStyle w:val="Hyperlink"/>
          </w:rPr>
          <w:t xml:space="preserve">https://doi.org/10.14434/gjte.v5i1.36498</w:t>
        </w:r>
      </w:hyperlink>
    </w:p>
    <w:p>
      <w:pPr>
        <w:tabs>
          <w:tab w:val="left" w:pos="454"/>
        </w:tabs>
        <w:spacing w:after="80"/>
        <w:ind w:left="454" w:hanging="454"/>
      </w:pPr>
      <w:r>
        <w:rPr>
          <w:rStyle w:val="Muted"/>
        </w:rPr>
        <w:t xml:space="preserve">36.</w:t>
      </w:r>
      <w:r>
        <w:tab/>
      </w:r>
      <w:r>
        <w:t xml:space="preserve">Nkosi Nkosi Botha, Cynthia E. Segbedzi, Victor K. Dumahasi, Samuel Maneen, Ruby V. Kodom, Ivy S. Tsedze, Lucy A. Akoto, Fortune S. Atsu, Obed U. Lasim, </w:t>
      </w:r>
      <w:r>
        <w:rPr>
          <w:b/>
        </w:rPr>
        <w:t xml:space="preserve">Edward W. Ansah</w:t>
      </w:r>
      <w:r>
        <w:t xml:space="preserve"> (2024). </w:t>
      </w:r>
      <w:r>
        <w:t xml:space="preserve">Artificial intelligence in healthcare: a scoping review of perceived threats to patient rights and safety.</w:t>
      </w:r>
      <w:r>
        <w:t xml:space="preserve"> </w:t>
      </w:r>
      <w:r>
        <w:rPr>
          <w:i/>
        </w:rPr>
        <w:t xml:space="preserve">Archives of Public Health</w:t>
      </w:r>
      <w:r>
        <w:t xml:space="preserve">.</w:t>
      </w:r>
      <w:r>
        <w:t xml:space="preserve"> </w:t>
      </w:r>
      <w:hyperlink xmlns:r="http://schemas.openxmlformats.org/officeDocument/2006/relationships" w:history="true" r:id="R21cd201122164eab">
        <w:r>
          <w:rPr>
            <w:rStyle w:val="Hyperlink"/>
          </w:rPr>
          <w:t xml:space="preserve">https://doi.org/10.1186/s13690-024-01414-1</w:t>
        </w:r>
      </w:hyperlink>
    </w:p>
    <w:p>
      <w:pPr>
        <w:tabs>
          <w:tab w:val="left" w:pos="454"/>
        </w:tabs>
        <w:spacing w:after="80"/>
        <w:ind w:left="454" w:hanging="454"/>
      </w:pPr>
      <w:r>
        <w:rPr>
          <w:rStyle w:val="Muted"/>
        </w:rPr>
        <w:t xml:space="preserve">37.</w:t>
      </w:r>
      <w:r>
        <w:tab/>
      </w:r>
      <w:r>
        <w:t xml:space="preserve">Nkosi N. Botha, </w:t>
      </w:r>
      <w:r>
        <w:rPr>
          <w:b/>
        </w:rPr>
        <w:t xml:space="preserve">Edward W. Ansah</w:t>
      </w:r>
      <w:r>
        <w:t xml:space="preserve">, Cynthia E. Segbedzi, Victor K. Dumahasi, Samuel Maneen, Ruby V. Kodom, Ivy S. Tsedze, Lucy A. Akoto, Fortune S. Atsu</w:t>
      </w:r>
      <w:r>
        <w:t xml:space="preserve"> (2024). </w:t>
      </w:r>
      <w:r>
        <w:t xml:space="preserve">Artificial intelligent tools: evidence-mapping on the perceived positive effects on patient-care and confidentiality.</w:t>
      </w:r>
      <w:r>
        <w:t xml:space="preserve"> </w:t>
      </w:r>
      <w:r>
        <w:rPr>
          <w:i/>
        </w:rPr>
        <w:t xml:space="preserve">BMC Digital Health</w:t>
      </w:r>
      <w:r>
        <w:t xml:space="preserve">.</w:t>
      </w:r>
      <w:r>
        <w:t xml:space="preserve"> </w:t>
      </w:r>
      <w:hyperlink xmlns:r="http://schemas.openxmlformats.org/officeDocument/2006/relationships" w:history="true" r:id="R9a82ada5248d4d4a">
        <w:r>
          <w:rPr>
            <w:rStyle w:val="Hyperlink"/>
          </w:rPr>
          <w:t xml:space="preserve">https://doi.org/10.1186/s44247-024-00091-y</w:t>
        </w:r>
      </w:hyperlink>
    </w:p>
    <w:p>
      <w:pPr>
        <w:tabs>
          <w:tab w:val="left" w:pos="454"/>
        </w:tabs>
        <w:spacing w:after="80"/>
        <w:ind w:left="454" w:hanging="454"/>
      </w:pPr>
      <w:r>
        <w:rPr>
          <w:rStyle w:val="Muted"/>
        </w:rPr>
        <w:t xml:space="preserve">38.</w:t>
      </w:r>
      <w:r>
        <w:tab/>
      </w:r>
      <w:r>
        <w:t xml:space="preserve">Cynthia Esinam Segbedzi, </w:t>
      </w:r>
      <w:r>
        <w:rPr>
          <w:b/>
        </w:rPr>
        <w:t xml:space="preserve">Edward Wilson Ansah</w:t>
      </w:r>
      <w:r>
        <w:t xml:space="preserve">, Daniel Apaak</w:t>
      </w:r>
      <w:r>
        <w:t xml:space="preserve"> (2024). </w:t>
      </w:r>
      <w:r>
        <w:t xml:space="preserve">Assessing the Safety of Hotel Food: Knowledge, Attitude, and Practices of Food Handlers.</w:t>
      </w:r>
      <w:r>
        <w:t xml:space="preserve"> </w:t>
      </w:r>
      <w:r>
        <w:rPr>
          <w:i/>
        </w:rPr>
        <w:t xml:space="preserve">Journal of Food Quality</w:t>
      </w:r>
      <w:r>
        <w:t xml:space="preserve">.</w:t>
      </w:r>
      <w:r>
        <w:t xml:space="preserve"> </w:t>
      </w:r>
      <w:hyperlink xmlns:r="http://schemas.openxmlformats.org/officeDocument/2006/relationships" w:history="true" r:id="Rcd9135d5f1884155">
        <w:r>
          <w:rPr>
            <w:rStyle w:val="Hyperlink"/>
          </w:rPr>
          <w:t xml:space="preserve">https://doi.org/10.1155/2024/7361284</w:t>
        </w:r>
      </w:hyperlink>
    </w:p>
    <w:p>
      <w:pPr>
        <w:tabs>
          <w:tab w:val="left" w:pos="454"/>
        </w:tabs>
        <w:spacing w:after="80"/>
        <w:ind w:left="454" w:hanging="454"/>
      </w:pPr>
      <w:r>
        <w:rPr>
          <w:rStyle w:val="Muted"/>
        </w:rPr>
        <w:t xml:space="preserve">39.</w:t>
      </w:r>
      <w:r>
        <w:tab/>
      </w:r>
      <w:r>
        <w:t xml:space="preserve">Jacob Owusu Sarfo, Mustapha Amoadu, </w:t>
      </w:r>
      <w:r>
        <w:rPr>
          <w:b/>
        </w:rPr>
        <w:t xml:space="preserve">Edward Wilson Ansah</w:t>
      </w:r>
      <w:r>
        <w:t xml:space="preserve">, John Elvis Hagan Jnr</w:t>
      </w:r>
      <w:r>
        <w:t xml:space="preserve"> (2024). </w:t>
      </w:r>
      <w:r>
        <w:t xml:space="preserve">COVID-19 Vaccine Acceptance and Hesitancy among Teachers and Students: A Scoping Review of Prevalence and Risk Factors.</w:t>
      </w:r>
      <w:r>
        <w:t xml:space="preserve"> </w:t>
      </w:r>
      <w:r>
        <w:rPr>
          <w:i/>
        </w:rPr>
        <w:t xml:space="preserve">COVID</w:t>
      </w:r>
      <w:r>
        <w:t xml:space="preserve">.</w:t>
      </w:r>
      <w:r>
        <w:t xml:space="preserve"> </w:t>
      </w:r>
      <w:hyperlink xmlns:r="http://schemas.openxmlformats.org/officeDocument/2006/relationships" w:history="true" r:id="R639df150ee06424e">
        <w:r>
          <w:rPr>
            <w:rStyle w:val="Hyperlink"/>
          </w:rPr>
          <w:t xml:space="preserve">https://doi.org/10.3390/covid4040037</w:t>
        </w:r>
      </w:hyperlink>
    </w:p>
    <w:p>
      <w:pPr>
        <w:tabs>
          <w:tab w:val="left" w:pos="454"/>
        </w:tabs>
        <w:spacing w:after="80"/>
        <w:ind w:left="454" w:hanging="454"/>
      </w:pPr>
      <w:r>
        <w:rPr>
          <w:rStyle w:val="Muted"/>
        </w:rPr>
        <w:t xml:space="preserve">40.</w:t>
      </w:r>
      <w:r>
        <w:tab/>
      </w:r>
      <w:r>
        <w:t xml:space="preserve">Fortune Selasi Atsu, Nkosi Nkosi Botha, Cynthia Esinam Segbedzi, Mary Aku Ogum, Daniel Apaak, Ivy Selorm Tsedze, Lucy Adjanor Akoto, </w:t>
      </w:r>
      <w:r>
        <w:rPr>
          <w:b/>
        </w:rPr>
        <w:t xml:space="preserve">Edward Wilson Ansah</w:t>
      </w:r>
      <w:r>
        <w:t xml:space="preserve"> (2024). </w:t>
      </w:r>
      <w:r>
        <w:t xml:space="preserve">Care for the cerebrovascular accident survivors: experiences of family caregivers.</w:t>
      </w:r>
      <w:r>
        <w:t xml:space="preserve"> </w:t>
      </w:r>
      <w:r>
        <w:rPr>
          <w:i/>
        </w:rPr>
        <w:t xml:space="preserve">BMC Palliative Care</w:t>
      </w:r>
      <w:r>
        <w:t xml:space="preserve">.</w:t>
      </w:r>
      <w:r>
        <w:t xml:space="preserve"> </w:t>
      </w:r>
      <w:hyperlink xmlns:r="http://schemas.openxmlformats.org/officeDocument/2006/relationships" w:history="true" r:id="R527995888c814b24">
        <w:r>
          <w:rPr>
            <w:rStyle w:val="Hyperlink"/>
          </w:rPr>
          <w:t xml:space="preserve">https://doi.org/10.1186/s12904-024-01468-6</w:t>
        </w:r>
      </w:hyperlink>
    </w:p>
    <w:p>
      <w:pPr>
        <w:tabs>
          <w:tab w:val="left" w:pos="454"/>
        </w:tabs>
        <w:spacing w:after="80"/>
        <w:ind w:left="454" w:hanging="454"/>
      </w:pPr>
      <w:r>
        <w:rPr>
          <w:rStyle w:val="Muted"/>
        </w:rPr>
        <w:t xml:space="preserve">41.</w:t>
      </w:r>
      <w:r>
        <w:tab/>
      </w:r>
      <w:r>
        <w:rPr>
          <w:b/>
        </w:rPr>
        <w:t xml:space="preserve">Edward Wilson Ansah</w:t>
      </w:r>
      <w:r>
        <w:t xml:space="preserve">, Mustapha Amoadu, Paul Obeng, Jacob Owusu Sarfo</w:t>
      </w:r>
      <w:r>
        <w:t xml:space="preserve"> (2024). </w:t>
      </w:r>
      <w:r>
        <w:t xml:space="preserve">Climate change, urban vulnerabilities and adaptation in Africa: a scoping review.</w:t>
      </w:r>
      <w:r>
        <w:t xml:space="preserve"> </w:t>
      </w:r>
      <w:r>
        <w:rPr>
          <w:i/>
        </w:rPr>
        <w:t xml:space="preserve">Climatic Change</w:t>
      </w:r>
      <w:r>
        <w:t xml:space="preserve">.</w:t>
      </w:r>
      <w:r>
        <w:t xml:space="preserve"> </w:t>
      </w:r>
      <w:hyperlink xmlns:r="http://schemas.openxmlformats.org/officeDocument/2006/relationships" w:history="true" r:id="R27624fc2643f4251">
        <w:r>
          <w:rPr>
            <w:rStyle w:val="Hyperlink"/>
          </w:rPr>
          <w:t xml:space="preserve">https://doi.org/10.1007/s10584-024-03711-8</w:t>
        </w:r>
      </w:hyperlink>
    </w:p>
    <w:p>
      <w:pPr>
        <w:tabs>
          <w:tab w:val="left" w:pos="454"/>
        </w:tabs>
        <w:spacing w:after="80"/>
        <w:ind w:left="454" w:hanging="454"/>
      </w:pPr>
      <w:r>
        <w:rPr>
          <w:rStyle w:val="Muted"/>
        </w:rPr>
        <w:t xml:space="preserve">42.</w:t>
      </w:r>
      <w:r>
        <w:tab/>
      </w:r>
      <w:r>
        <w:rPr>
          <w:b/>
        </w:rPr>
        <w:t xml:space="preserve">Edward Wilson Ansah</w:t>
      </w:r>
      <w:r>
        <w:t xml:space="preserve">, Jacob Owusu Sarfo, Daniel Apaak, Samuel Maneen, Nkosi Nkosi Botha</w:t>
      </w:r>
      <w:r>
        <w:t xml:space="preserve"> (2024). </w:t>
      </w:r>
      <w:r>
        <w:t xml:space="preserve">Disposal of SARS-CoV-2 corpses: experiences of environmental health officers.</w:t>
      </w:r>
      <w:r>
        <w:t xml:space="preserve"> </w:t>
      </w:r>
      <w:r>
        <w:rPr>
          <w:i/>
        </w:rPr>
        <w:t xml:space="preserve">BMC Public Health</w:t>
      </w:r>
      <w:r>
        <w:t xml:space="preserve">.</w:t>
      </w:r>
      <w:r>
        <w:t xml:space="preserve"> </w:t>
      </w:r>
      <w:hyperlink xmlns:r="http://schemas.openxmlformats.org/officeDocument/2006/relationships" w:history="true" r:id="R36f8767e89ae49ba">
        <w:r>
          <w:rPr>
            <w:rStyle w:val="Hyperlink"/>
          </w:rPr>
          <w:t xml:space="preserve">https://doi.org/10.1186/s12889-024-20569-8</w:t>
        </w:r>
      </w:hyperlink>
    </w:p>
    <w:p>
      <w:pPr>
        <w:tabs>
          <w:tab w:val="left" w:pos="454"/>
        </w:tabs>
        <w:spacing w:after="80"/>
        <w:ind w:left="454" w:hanging="454"/>
      </w:pPr>
      <w:r>
        <w:rPr>
          <w:rStyle w:val="Muted"/>
        </w:rPr>
        <w:t xml:space="preserve">43.</w:t>
      </w:r>
      <w:r>
        <w:tab/>
      </w:r>
      <w:r>
        <w:rPr>
          <w:b/>
        </w:rPr>
        <w:t xml:space="preserve">Edward Wilson Ansah</w:t>
      </w:r>
      <w:r>
        <w:t xml:space="preserve">, Mustapha Amoadu, Paul Obeng, Jacob Owusu Sarfo</w:t>
      </w:r>
      <w:r>
        <w:t xml:space="preserve"> (2024). </w:t>
      </w:r>
      <w:r>
        <w:t xml:space="preserve">Health systems response to climate change adaptation: a scoping review of global evidence.</w:t>
      </w:r>
      <w:r>
        <w:t xml:space="preserve"> </w:t>
      </w:r>
      <w:r>
        <w:rPr>
          <w:i/>
        </w:rPr>
        <w:t xml:space="preserve">BMC Public Health</w:t>
      </w:r>
      <w:r>
        <w:t xml:space="preserve">.</w:t>
      </w:r>
      <w:r>
        <w:t xml:space="preserve"> </w:t>
      </w:r>
      <w:hyperlink xmlns:r="http://schemas.openxmlformats.org/officeDocument/2006/relationships" w:history="true" r:id="Ra464d46d89bc4173">
        <w:r>
          <w:rPr>
            <w:rStyle w:val="Hyperlink"/>
          </w:rPr>
          <w:t xml:space="preserve">https://doi.org/10.1186/s12889-024-19459-w</w:t>
        </w:r>
      </w:hyperlink>
    </w:p>
    <w:p>
      <w:pPr>
        <w:tabs>
          <w:tab w:val="left" w:pos="454"/>
        </w:tabs>
        <w:spacing w:after="80"/>
        <w:ind w:left="454" w:hanging="454"/>
      </w:pPr>
      <w:r>
        <w:rPr>
          <w:rStyle w:val="Muted"/>
        </w:rPr>
        <w:t xml:space="preserve">44.</w:t>
      </w:r>
      <w:r>
        <w:tab/>
      </w:r>
      <w:r>
        <w:rPr>
          <w:b/>
        </w:rPr>
        <w:t xml:space="preserve">Edward Wilson Ansah</w:t>
      </w:r>
      <w:r>
        <w:t xml:space="preserve">, Ebenezer Oduro Antiri, Hilary Konadu Awuah, Promise Salu, John Adoripore, Anthony Edward Boakye</w:t>
      </w:r>
      <w:r>
        <w:t xml:space="preserve"> (2024). </w:t>
      </w:r>
      <w:r>
        <w:t xml:space="preserve">Impact of urban greening on population health in sub-Saharan Africa: a scoping review protocol.</w:t>
      </w:r>
      <w:r>
        <w:t xml:space="preserve"> </w:t>
      </w:r>
      <w:r>
        <w:rPr>
          <w:i/>
        </w:rPr>
        <w:t xml:space="preserve">BMJ Open</w:t>
      </w:r>
      <w:r>
        <w:t xml:space="preserve">.</w:t>
      </w:r>
      <w:r>
        <w:t xml:space="preserve"> </w:t>
      </w:r>
      <w:hyperlink xmlns:r="http://schemas.openxmlformats.org/officeDocument/2006/relationships" w:history="true" r:id="Redea6a08373e410e">
        <w:r>
          <w:rPr>
            <w:rStyle w:val="Hyperlink"/>
          </w:rPr>
          <w:t xml:space="preserve">https://doi.org/10.1136/bmjopen-2024-087638</w:t>
        </w:r>
      </w:hyperlink>
    </w:p>
    <w:p>
      <w:pPr>
        <w:tabs>
          <w:tab w:val="left" w:pos="454"/>
        </w:tabs>
        <w:spacing w:after="80"/>
        <w:ind w:left="454" w:hanging="454"/>
      </w:pPr>
      <w:r>
        <w:rPr>
          <w:rStyle w:val="Muted"/>
        </w:rPr>
        <w:t xml:space="preserve">45.</w:t>
      </w:r>
      <w:r>
        <w:tab/>
      </w:r>
      <w:r>
        <w:t xml:space="preserve">Mustapha Amoadu, Paul Obeng, Godfred Cobbinah, Promise Kwame Salu, Godson Obeng Ofori, </w:t>
      </w:r>
      <w:r>
        <w:rPr>
          <w:b/>
        </w:rPr>
        <w:t xml:space="preserve">Edward Wilson Ansah</w:t>
      </w:r>
      <w:r>
        <w:t xml:space="preserve"> (2024). </w:t>
      </w:r>
      <w:r>
        <w:t xml:space="preserve">Methodological issues in measuring psychosocial safety climate: a systematic review protocol.</w:t>
      </w:r>
      <w:r>
        <w:t xml:space="preserve"> </w:t>
      </w:r>
      <w:r>
        <w:rPr>
          <w:i/>
        </w:rPr>
        <w:t xml:space="preserve">BMJ Open</w:t>
      </w:r>
      <w:r>
        <w:t xml:space="preserve">.</w:t>
      </w:r>
      <w:r>
        <w:t xml:space="preserve"> </w:t>
      </w:r>
      <w:hyperlink xmlns:r="http://schemas.openxmlformats.org/officeDocument/2006/relationships" w:history="true" r:id="R055a4310810b4f23">
        <w:r>
          <w:rPr>
            <w:rStyle w:val="Hyperlink"/>
          </w:rPr>
          <w:t xml:space="preserve">https://doi.org/10.1136/bmjopen-2024-087315</w:t>
        </w:r>
      </w:hyperlink>
    </w:p>
    <w:p>
      <w:pPr>
        <w:tabs>
          <w:tab w:val="left" w:pos="454"/>
        </w:tabs>
        <w:spacing w:after="80"/>
        <w:ind w:left="454" w:hanging="454"/>
      </w:pPr>
      <w:r>
        <w:rPr>
          <w:rStyle w:val="Muted"/>
        </w:rPr>
        <w:t xml:space="preserve">46.</w:t>
      </w:r>
      <w:r>
        <w:tab/>
      </w:r>
      <w:r>
        <w:t xml:space="preserve">Mustapha Amoadu, Paul Obeng, Jones Abekah Baah, Philomina Acquah, Godfred Cobbinah, Mary Aku Ogum, Jacob Owusu Sarfo, </w:t>
      </w:r>
      <w:r>
        <w:rPr>
          <w:b/>
        </w:rPr>
        <w:t xml:space="preserve">Edward Wilson Ansah</w:t>
      </w:r>
      <w:r>
        <w:t xml:space="preserve"> (2024). </w:t>
      </w:r>
      <w:r>
        <w:t xml:space="preserve">Overweight and Obesity Among In‐School Children and Adolescents (5–19 Years) in Ghana: A Scoping Review of Prevalence and Risk Factors.</w:t>
      </w:r>
      <w:r>
        <w:t xml:space="preserve"> </w:t>
      </w:r>
      <w:r>
        <w:rPr>
          <w:i/>
        </w:rPr>
        <w:t xml:space="preserve">Journal of Obesity</w:t>
      </w:r>
      <w:r>
        <w:t xml:space="preserve">.</w:t>
      </w:r>
      <w:r>
        <w:t xml:space="preserve"> </w:t>
      </w:r>
      <w:hyperlink xmlns:r="http://schemas.openxmlformats.org/officeDocument/2006/relationships" w:history="true" r:id="Raef8204e88fe45ab">
        <w:r>
          <w:rPr>
            <w:rStyle w:val="Hyperlink"/>
          </w:rPr>
          <w:t xml:space="preserve">https://doi.org/10.1155/2024/8895265</w:t>
        </w:r>
      </w:hyperlink>
    </w:p>
    <w:p>
      <w:pPr>
        <w:tabs>
          <w:tab w:val="left" w:pos="454"/>
        </w:tabs>
        <w:spacing w:after="80"/>
        <w:ind w:left="454" w:hanging="454"/>
      </w:pPr>
      <w:r>
        <w:rPr>
          <w:rStyle w:val="Muted"/>
        </w:rPr>
        <w:t xml:space="preserve">47.</w:t>
      </w:r>
      <w:r>
        <w:tab/>
      </w:r>
      <w:r>
        <w:rPr>
          <w:b/>
        </w:rPr>
        <w:t xml:space="preserve">Edward W. Ansah</w:t>
      </w:r>
      <w:r>
        <w:t xml:space="preserve">, Samuel Maneen, Anastasia Ephraim, Janet E. Y. Ocloo, Mabel N. Barnes, Nkosi N. Botha</w:t>
      </w:r>
      <w:r>
        <w:t xml:space="preserve"> (2024). </w:t>
      </w:r>
      <w:r>
        <w:t xml:space="preserve">Politics–evidence conflict in national health policy making in Africa: a scoping review.</w:t>
      </w:r>
      <w:r>
        <w:t xml:space="preserve"> </w:t>
      </w:r>
      <w:r>
        <w:rPr>
          <w:i/>
        </w:rPr>
        <w:t xml:space="preserve">Health Research Policy and Systems</w:t>
      </w:r>
      <w:r>
        <w:t xml:space="preserve">.</w:t>
      </w:r>
      <w:r>
        <w:t xml:space="preserve"> </w:t>
      </w:r>
      <w:hyperlink xmlns:r="http://schemas.openxmlformats.org/officeDocument/2006/relationships" w:history="true" r:id="R206ff5bb33fd44bd">
        <w:r>
          <w:rPr>
            <w:rStyle w:val="Hyperlink"/>
          </w:rPr>
          <w:t xml:space="preserve">https://doi.org/10.1186/s12961-024-01129-3</w:t>
        </w:r>
      </w:hyperlink>
    </w:p>
    <w:p>
      <w:pPr>
        <w:tabs>
          <w:tab w:val="left" w:pos="454"/>
        </w:tabs>
        <w:spacing w:after="80"/>
        <w:ind w:left="454" w:hanging="454"/>
      </w:pPr>
      <w:r>
        <w:rPr>
          <w:rStyle w:val="Muted"/>
        </w:rPr>
        <w:t xml:space="preserve">48.</w:t>
      </w:r>
      <w:r>
        <w:tab/>
      </w:r>
      <w:r>
        <w:rPr>
          <w:b/>
        </w:rPr>
        <w:t xml:space="preserve">Edward Wilson Ansah</w:t>
      </w:r>
      <w:r>
        <w:t xml:space="preserve">, Promise Kwame Salu, Martin Sumani Daanko, David N Banaaleh, Mustapha Amoadu</w:t>
      </w:r>
      <w:r>
        <w:t xml:space="preserve"> (2024). </w:t>
      </w:r>
      <w:r>
        <w:t xml:space="preserve">Prevalence and health effects of post-COVID-19 condition in Africa: a scoping review protocol.</w:t>
      </w:r>
      <w:r>
        <w:t xml:space="preserve"> </w:t>
      </w:r>
      <w:r>
        <w:rPr>
          <w:i/>
        </w:rPr>
        <w:t xml:space="preserve">BMJ Open</w:t>
      </w:r>
      <w:r>
        <w:t xml:space="preserve">.</w:t>
      </w:r>
      <w:r>
        <w:t xml:space="preserve"> </w:t>
      </w:r>
      <w:hyperlink xmlns:r="http://schemas.openxmlformats.org/officeDocument/2006/relationships" w:history="true" r:id="Rcf7d42548ea14825">
        <w:r>
          <w:rPr>
            <w:rStyle w:val="Hyperlink"/>
          </w:rPr>
          <w:t xml:space="preserve">https://doi.org/10.1136/bmjopen-2023-082519</w:t>
        </w:r>
      </w:hyperlink>
    </w:p>
    <w:p>
      <w:pPr>
        <w:tabs>
          <w:tab w:val="left" w:pos="454"/>
        </w:tabs>
        <w:spacing w:after="80"/>
        <w:ind w:left="454" w:hanging="454"/>
      </w:pPr>
      <w:r>
        <w:rPr>
          <w:rStyle w:val="Muted"/>
        </w:rPr>
        <w:t xml:space="preserve">49.</w:t>
      </w:r>
      <w:r>
        <w:tab/>
      </w:r>
      <w:r>
        <w:t xml:space="preserve">Aliu Mohammed, </w:t>
      </w:r>
      <w:r>
        <w:rPr>
          <w:b/>
        </w:rPr>
        <w:t xml:space="preserve">Edward Wilson Ansah</w:t>
      </w:r>
      <w:r>
        <w:t xml:space="preserve">, Daniel Apaak</w:t>
      </w:r>
      <w:r>
        <w:t xml:space="preserve"> (2024). </w:t>
      </w:r>
      <w:r>
        <w:t xml:space="preserve">Prevalence and predictors of workplace sexual harassment of nurses in the Central Region of Ghana: a cross-sectional online survey.</w:t>
      </w:r>
      <w:r>
        <w:t xml:space="preserve"> </w:t>
      </w:r>
      <w:r>
        <w:rPr>
          <w:i/>
        </w:rPr>
        <w:t xml:space="preserve">BMJ Open</w:t>
      </w:r>
      <w:r>
        <w:t xml:space="preserve">.</w:t>
      </w:r>
      <w:r>
        <w:t xml:space="preserve"> </w:t>
      </w:r>
      <w:hyperlink xmlns:r="http://schemas.openxmlformats.org/officeDocument/2006/relationships" w:history="true" r:id="R7e313444b9cc4bae">
        <w:r>
          <w:rPr>
            <w:rStyle w:val="Hyperlink"/>
          </w:rPr>
          <w:t xml:space="preserve">https://doi.org/10.1136/bmjopen-2023-077711</w:t>
        </w:r>
      </w:hyperlink>
    </w:p>
    <w:p>
      <w:pPr>
        <w:tabs>
          <w:tab w:val="left" w:pos="454"/>
        </w:tabs>
        <w:spacing w:after="80"/>
        <w:ind w:left="454" w:hanging="454"/>
      </w:pPr>
      <w:r>
        <w:rPr>
          <w:rStyle w:val="Muted"/>
        </w:rPr>
        <w:t xml:space="preserve">50.</w:t>
      </w:r>
      <w:r>
        <w:tab/>
      </w:r>
      <w:r>
        <w:t xml:space="preserve">Mustapha Amoadu, </w:t>
      </w:r>
      <w:r>
        <w:rPr>
          <w:b/>
        </w:rPr>
        <w:t xml:space="preserve">Edward Wilson Ansah</w:t>
      </w:r>
      <w:r>
        <w:t xml:space="preserve">, Jacob Owusu Sarfo</w:t>
      </w:r>
      <w:r>
        <w:t xml:space="preserve"> (2024). </w:t>
      </w:r>
      <w:r>
        <w:t xml:space="preserve">Preventing workplace mistreatment and improving workers’ mental health: a scoping review of the impact of psychosocial safety climate.</w:t>
      </w:r>
      <w:r>
        <w:t xml:space="preserve"> </w:t>
      </w:r>
      <w:r>
        <w:rPr>
          <w:i/>
        </w:rPr>
        <w:t xml:space="preserve">BMC Psychology</w:t>
      </w:r>
      <w:r>
        <w:t xml:space="preserve">.</w:t>
      </w:r>
      <w:r>
        <w:t xml:space="preserve"> </w:t>
      </w:r>
      <w:hyperlink xmlns:r="http://schemas.openxmlformats.org/officeDocument/2006/relationships" w:history="true" r:id="Rc3237646999d48e6">
        <w:r>
          <w:rPr>
            <w:rStyle w:val="Hyperlink"/>
          </w:rPr>
          <w:t xml:space="preserve">https://doi.org/10.1186/s40359-024-01675-z</w:t>
        </w:r>
      </w:hyperlink>
    </w:p>
    <w:p>
      <w:pPr>
        <w:tabs>
          <w:tab w:val="left" w:pos="454"/>
        </w:tabs>
        <w:spacing w:after="80"/>
        <w:ind w:left="454" w:hanging="454"/>
      </w:pPr>
      <w:r>
        <w:rPr>
          <w:rStyle w:val="Muted"/>
        </w:rPr>
        <w:t xml:space="preserve">51.</w:t>
      </w:r>
      <w:r>
        <w:tab/>
      </w:r>
      <w:r>
        <w:t xml:space="preserve">Mustapha Amoadu, </w:t>
      </w:r>
      <w:r>
        <w:rPr>
          <w:b/>
        </w:rPr>
        <w:t xml:space="preserve">Edward Wilson Ansah</w:t>
      </w:r>
      <w:r>
        <w:t xml:space="preserve">, Jacob Owusu Sarfo</w:t>
      </w:r>
      <w:r>
        <w:t xml:space="preserve"> (2024). </w:t>
      </w:r>
      <w:r>
        <w:t xml:space="preserve">Psychosocial factors, psychological well-being and safety incidents among long-distance bus drivers in Ghana: A cross-sectional survey.</w:t>
      </w:r>
      <w:r>
        <w:t xml:space="preserve"> </w:t>
      </w:r>
      <w:r>
        <w:rPr>
          <w:i/>
        </w:rPr>
        <w:t xml:space="preserve">Acta Psychologica</w:t>
      </w:r>
      <w:r>
        <w:t xml:space="preserve">.</w:t>
      </w:r>
      <w:r>
        <w:t xml:space="preserve"> </w:t>
      </w:r>
      <w:hyperlink xmlns:r="http://schemas.openxmlformats.org/officeDocument/2006/relationships" w:history="true" r:id="R8d3a5db9de2a4bb6">
        <w:r>
          <w:rPr>
            <w:rStyle w:val="Hyperlink"/>
          </w:rPr>
          <w:t xml:space="preserve">https://doi.org/10.1016/j.actpsy.2024.104193</w:t>
        </w:r>
      </w:hyperlink>
    </w:p>
    <w:p>
      <w:pPr>
        <w:tabs>
          <w:tab w:val="left" w:pos="454"/>
        </w:tabs>
        <w:spacing w:after="80"/>
        <w:ind w:left="454" w:hanging="454"/>
      </w:pPr>
      <w:r>
        <w:rPr>
          <w:rStyle w:val="Muted"/>
        </w:rPr>
        <w:t xml:space="preserve">52.</w:t>
      </w:r>
      <w:r>
        <w:tab/>
      </w:r>
      <w:r>
        <w:t xml:space="preserve">Mustapha Amoadu, </w:t>
      </w:r>
      <w:r>
        <w:rPr>
          <w:b/>
        </w:rPr>
        <w:t xml:space="preserve">Edward Wilson Ansah</w:t>
      </w:r>
      <w:r>
        <w:t xml:space="preserve">, Jacob Owusu Sarfo</w:t>
      </w:r>
      <w:r>
        <w:t xml:space="preserve"> (2024). </w:t>
      </w:r>
      <w:r>
        <w:t xml:space="preserve">Psychosocial work factors affecting safety incidents of long-distance bus drivers in Ghana: Mediating role of psychological well-being.</w:t>
      </w:r>
      <w:r>
        <w:t xml:space="preserve"> </w:t>
      </w:r>
      <w:r>
        <w:rPr>
          <w:i/>
        </w:rPr>
        <w:t xml:space="preserve">Heliyon</w:t>
      </w:r>
      <w:r>
        <w:t xml:space="preserve">.</w:t>
      </w:r>
      <w:r>
        <w:t xml:space="preserve"> </w:t>
      </w:r>
      <w:hyperlink xmlns:r="http://schemas.openxmlformats.org/officeDocument/2006/relationships" w:history="true" r:id="Ra9dcf01ceb2f478b">
        <w:r>
          <w:rPr>
            <w:rStyle w:val="Hyperlink"/>
          </w:rPr>
          <w:t xml:space="preserve">https://doi.org/10.1016/j.heliyon.2024.e26878</w:t>
        </w:r>
      </w:hyperlink>
    </w:p>
    <w:p>
      <w:pPr>
        <w:tabs>
          <w:tab w:val="left" w:pos="454"/>
        </w:tabs>
        <w:spacing w:after="80"/>
        <w:ind w:left="454" w:hanging="454"/>
      </w:pPr>
      <w:r>
        <w:rPr>
          <w:rStyle w:val="Muted"/>
        </w:rPr>
        <w:t xml:space="preserve">53.</w:t>
      </w:r>
      <w:r>
        <w:tab/>
      </w:r>
      <w:r>
        <w:t xml:space="preserve">Richard Akutey, Daniel Apaak, </w:t>
      </w:r>
      <w:r>
        <w:rPr>
          <w:b/>
        </w:rPr>
        <w:t xml:space="preserve">Edward Wilson Ansah</w:t>
      </w:r>
      <w:r>
        <w:t xml:space="preserve"> (2024). </w:t>
      </w:r>
      <w:r>
        <w:t xml:space="preserve">Social support mediates job demands, and burnout relation among public senior high school teachers, Ghana.</w:t>
      </w:r>
      <w:r>
        <w:t xml:space="preserve"> </w:t>
      </w:r>
      <w:r>
        <w:rPr>
          <w:i/>
        </w:rPr>
        <w:t xml:space="preserve">Journal of Psychology in Africa</w:t>
      </w:r>
      <w:r>
        <w:t xml:space="preserve">.</w:t>
      </w:r>
      <w:r>
        <w:t xml:space="preserve"> </w:t>
      </w:r>
      <w:hyperlink xmlns:r="http://schemas.openxmlformats.org/officeDocument/2006/relationships" w:history="true" r:id="R3f1d900c43964da3">
        <w:r>
          <w:rPr>
            <w:rStyle w:val="Hyperlink"/>
          </w:rPr>
          <w:t xml:space="preserve">https://doi.org/10.1080/14330237.2024.2371704</w:t>
        </w:r>
      </w:hyperlink>
    </w:p>
    <w:p>
      <w:pPr>
        <w:tabs>
          <w:tab w:val="left" w:pos="454"/>
        </w:tabs>
        <w:spacing w:after="80"/>
        <w:ind w:left="454" w:hanging="454"/>
      </w:pPr>
      <w:r>
        <w:rPr>
          <w:rStyle w:val="Muted"/>
        </w:rPr>
        <w:t xml:space="preserve">54.</w:t>
      </w:r>
      <w:r>
        <w:tab/>
      </w:r>
      <w:r>
        <w:t xml:space="preserve">Mustapha Amoadu, Jacob Owusu Sarfo, </w:t>
      </w:r>
      <w:r>
        <w:rPr>
          <w:b/>
        </w:rPr>
        <w:t xml:space="preserve">Edward Wilson Ansah</w:t>
      </w:r>
      <w:r>
        <w:t xml:space="preserve"> (2024). </w:t>
      </w:r>
      <w:r>
        <w:t xml:space="preserve">Working conditions of commercial drivers: a scoping review of psychosocial work factors, health outcomes, and interventions.</w:t>
      </w:r>
      <w:r>
        <w:t xml:space="preserve"> </w:t>
      </w:r>
      <w:r>
        <w:rPr>
          <w:i/>
        </w:rPr>
        <w:t xml:space="preserve">BMC Public Health</w:t>
      </w:r>
      <w:r>
        <w:t xml:space="preserve">.</w:t>
      </w:r>
      <w:r>
        <w:t xml:space="preserve"> </w:t>
      </w:r>
      <w:hyperlink xmlns:r="http://schemas.openxmlformats.org/officeDocument/2006/relationships" w:history="true" r:id="R9286a6ccd3ce4afe">
        <w:r>
          <w:rPr>
            <w:rStyle w:val="Hyperlink"/>
          </w:rPr>
          <w:t xml:space="preserve">https://doi.org/10.1186/s12889-024-20465-1</w:t>
        </w:r>
      </w:hyperlink>
    </w:p>
    <w:p>
      <w:pPr>
        <w:tabs>
          <w:tab w:val="left" w:pos="454"/>
        </w:tabs>
        <w:spacing w:after="80"/>
        <w:ind w:left="454" w:hanging="454"/>
      </w:pPr>
      <w:r>
        <w:rPr>
          <w:rStyle w:val="Muted"/>
        </w:rPr>
        <w:t xml:space="preserve">55.</w:t>
      </w:r>
      <w:r>
        <w:tab/>
      </w:r>
      <w:r>
        <w:t xml:space="preserve">Jacob Owusu Sarfo, Mustapha Amoadu, Thomas Boateng Gyan, Abdul-Ganiyu Osman, Peace Yaa Kordorwu, Abdul Karim Adams, Immanuel Asiedu, </w:t>
      </w:r>
      <w:r>
        <w:rPr>
          <w:b/>
        </w:rPr>
        <w:t xml:space="preserve">Edward Wilson Ansah</w:t>
      </w:r>
      <w:r>
        <w:t xml:space="preserve">, Forster Amponsah-Manu, Priscilla Ofosu-Appiah</w:t>
      </w:r>
      <w:r>
        <w:t xml:space="preserve"> (2023). </w:t>
      </w:r>
      <w:r>
        <w:t xml:space="preserve">Acute lower respiratory infections among children under five in Sub-Saharan Africa: a scoping review of prevalence and risk factors.</w:t>
      </w:r>
      <w:r>
        <w:t xml:space="preserve"> </w:t>
      </w:r>
      <w:r>
        <w:rPr>
          <w:i/>
        </w:rPr>
        <w:t xml:space="preserve">BMC Pediatrics</w:t>
      </w:r>
      <w:r>
        <w:t xml:space="preserve">.</w:t>
      </w:r>
      <w:r>
        <w:t xml:space="preserve"> </w:t>
      </w:r>
      <w:hyperlink xmlns:r="http://schemas.openxmlformats.org/officeDocument/2006/relationships" w:history="true" r:id="R3f33ab1df7204de1">
        <w:r>
          <w:rPr>
            <w:rStyle w:val="Hyperlink"/>
          </w:rPr>
          <w:t xml:space="preserve">https://doi.org/10.1186/s12887-023-04033-x</w:t>
        </w:r>
      </w:hyperlink>
    </w:p>
    <w:p>
      <w:pPr>
        <w:tabs>
          <w:tab w:val="left" w:pos="454"/>
        </w:tabs>
        <w:spacing w:after="80"/>
        <w:ind w:left="454" w:hanging="454"/>
      </w:pPr>
      <w:r>
        <w:rPr>
          <w:rStyle w:val="Muted"/>
        </w:rPr>
        <w:t xml:space="preserve">56.</w:t>
      </w:r>
      <w:r>
        <w:tab/>
      </w:r>
      <w:r>
        <w:rPr>
          <w:b/>
        </w:rPr>
        <w:t xml:space="preserve">Edward W. Ansah</w:t>
      </w:r>
      <w:r>
        <w:t xml:space="preserve">, Jennifer Addae, John E. Hagan, Michael A. Baidoo</w:t>
      </w:r>
      <w:r>
        <w:t xml:space="preserve"> (2023). </w:t>
      </w:r>
      <w:r>
        <w:t xml:space="preserve">Assessing Stress Levels, Predictors and Management Strategies of Inmates at Ankaful Prison Complex in the Central Region, Ghana.</w:t>
      </w:r>
      <w:r>
        <w:t xml:space="preserve"> </w:t>
      </w:r>
      <w:r>
        <w:rPr>
          <w:i/>
        </w:rPr>
        <w:t xml:space="preserve">Behavioral Sciences</w:t>
      </w:r>
      <w:r>
        <w:t xml:space="preserve">.</w:t>
      </w:r>
      <w:r>
        <w:t xml:space="preserve"> </w:t>
      </w:r>
      <w:hyperlink xmlns:r="http://schemas.openxmlformats.org/officeDocument/2006/relationships" w:history="true" r:id="R4dfee0ff5ae34029">
        <w:r>
          <w:rPr>
            <w:rStyle w:val="Hyperlink"/>
          </w:rPr>
          <w:t xml:space="preserve">https://doi.org/10.3390/bs13030201</w:t>
        </w:r>
      </w:hyperlink>
    </w:p>
    <w:p>
      <w:pPr>
        <w:tabs>
          <w:tab w:val="left" w:pos="454"/>
        </w:tabs>
        <w:spacing w:after="80"/>
        <w:ind w:left="454" w:hanging="454"/>
      </w:pPr>
      <w:r>
        <w:rPr>
          <w:rStyle w:val="Muted"/>
        </w:rPr>
        <w:t xml:space="preserve">57.</w:t>
      </w:r>
      <w:r>
        <w:tab/>
      </w:r>
      <w:r>
        <w:t xml:space="preserve">Prince Owusu Adoma, </w:t>
      </w:r>
      <w:r>
        <w:rPr>
          <w:b/>
        </w:rPr>
        <w:t xml:space="preserve">Edward Wilson Ansah</w:t>
      </w:r>
      <w:r>
        <w:t xml:space="preserve">, Daniel Apaak, Richard Osei Agjei, Emmanuel Kumah, Richard Boateng, Elvis Enowbeyang Tarkang</w:t>
      </w:r>
      <w:r>
        <w:t xml:space="preserve"> (2023). </w:t>
      </w:r>
      <w:r>
        <w:t xml:space="preserve">Coping with hypertensive treatment at Bono Regional Hospital in Sunyani, Ghana: a prospective observational cohort study.</w:t>
      </w:r>
      <w:r>
        <w:t xml:space="preserve"> </w:t>
      </w:r>
      <w:r>
        <w:rPr>
          <w:i/>
        </w:rPr>
        <w:t xml:space="preserve">Pan African Medical Journal</w:t>
      </w:r>
      <w:r>
        <w:t xml:space="preserve">.</w:t>
      </w:r>
      <w:r>
        <w:t xml:space="preserve"> </w:t>
      </w:r>
      <w:hyperlink xmlns:r="http://schemas.openxmlformats.org/officeDocument/2006/relationships" w:history="true" r:id="Rab5c4121b0794f84">
        <w:r>
          <w:rPr>
            <w:rStyle w:val="Hyperlink"/>
          </w:rPr>
          <w:t xml:space="preserve">https://doi.org/10.11604/pamj.2023.45.185.39994</w:t>
        </w:r>
      </w:hyperlink>
    </w:p>
    <w:p>
      <w:pPr>
        <w:tabs>
          <w:tab w:val="left" w:pos="454"/>
        </w:tabs>
        <w:spacing w:after="80"/>
        <w:ind w:left="454" w:hanging="454"/>
      </w:pPr>
      <w:r>
        <w:rPr>
          <w:rStyle w:val="Muted"/>
        </w:rPr>
        <w:t xml:space="preserve">58.</w:t>
      </w:r>
      <w:r>
        <w:tab/>
      </w:r>
      <w:r>
        <w:rPr>
          <w:b/>
        </w:rPr>
        <w:t xml:space="preserve">Edward W. Ansah</w:t>
      </w:r>
      <w:r>
        <w:t xml:space="preserve">, Anthoniette Asamoah, Bernice Bimpeh, Laurenda F. Anani-Adzoe, Nkosi N. Botha</w:t>
      </w:r>
      <w:r>
        <w:t xml:space="preserve"> (2023). </w:t>
      </w:r>
      <w:r>
        <w:t xml:space="preserve">Covid-induced intimate partner violence: scoping review from Africa between 2020 and 2022.</w:t>
      </w:r>
      <w:r>
        <w:t xml:space="preserve"> </w:t>
      </w:r>
      <w:r>
        <w:rPr>
          <w:i/>
        </w:rPr>
        <w:t xml:space="preserve">Humanities and Social Sciences Communications</w:t>
      </w:r>
      <w:r>
        <w:t xml:space="preserve">.</w:t>
      </w:r>
      <w:r>
        <w:t xml:space="preserve"> </w:t>
      </w:r>
      <w:hyperlink xmlns:r="http://schemas.openxmlformats.org/officeDocument/2006/relationships" w:history="true" r:id="R5cb7cdd47d964c40">
        <w:r>
          <w:rPr>
            <w:rStyle w:val="Hyperlink"/>
          </w:rPr>
          <w:t xml:space="preserve">https://doi.org/10.1057/s41599-023-02062-6</w:t>
        </w:r>
      </w:hyperlink>
    </w:p>
    <w:p>
      <w:pPr>
        <w:tabs>
          <w:tab w:val="left" w:pos="454"/>
        </w:tabs>
        <w:spacing w:after="80"/>
        <w:ind w:left="454" w:hanging="454"/>
      </w:pPr>
      <w:r>
        <w:rPr>
          <w:rStyle w:val="Muted"/>
        </w:rPr>
        <w:t xml:space="preserve">59.</w:t>
      </w:r>
      <w:r>
        <w:tab/>
      </w:r>
      <w:r>
        <w:rPr>
          <w:b/>
        </w:rPr>
        <w:t xml:space="preserve">Edward Wilson Ansah</w:t>
      </w:r>
      <w:r>
        <w:t xml:space="preserve">, Jacob Owusu Sarfo</w:t>
      </w:r>
      <w:r>
        <w:t xml:space="preserve"> (2023). </w:t>
      </w:r>
      <w:r>
        <w:t xml:space="preserve">Depressive Symptoms among Medical Students: A Cross-Sectional Study of Prevalence and Sociodemographic Determinants in Ghana.</w:t>
      </w:r>
      <w:r>
        <w:t xml:space="preserve"> </w:t>
      </w:r>
      <w:r>
        <w:rPr>
          <w:i/>
        </w:rPr>
        <w:t xml:space="preserve">European Journal of Contemporary Education</w:t>
      </w:r>
      <w:r>
        <w:t xml:space="preserve">.</w:t>
      </w:r>
      <w:r>
        <w:t xml:space="preserve"> </w:t>
      </w:r>
      <w:hyperlink xmlns:r="http://schemas.openxmlformats.org/officeDocument/2006/relationships" w:history="true" r:id="R1334f06452a849b4">
        <w:r>
          <w:rPr>
            <w:rStyle w:val="Hyperlink"/>
          </w:rPr>
          <w:t xml:space="preserve">https://scholar.google.com/scholar?cluster=3511724047940185298&amp;hl=en&amp;oi=scholarr</w:t>
        </w:r>
      </w:hyperlink>
    </w:p>
    <w:p>
      <w:pPr>
        <w:tabs>
          <w:tab w:val="left" w:pos="454"/>
        </w:tabs>
        <w:spacing w:after="80"/>
        <w:ind w:left="454" w:hanging="454"/>
      </w:pPr>
      <w:r>
        <w:rPr>
          <w:rStyle w:val="Muted"/>
        </w:rPr>
        <w:t xml:space="preserve">60.</w:t>
      </w:r>
      <w:r>
        <w:tab/>
      </w:r>
      <w:r>
        <w:t xml:space="preserve">Michael Afari Baidoo, </w:t>
      </w:r>
      <w:r>
        <w:rPr>
          <w:b/>
        </w:rPr>
        <w:t xml:space="preserve">Edward Wilson Ansah</w:t>
      </w:r>
      <w:r>
        <w:t xml:space="preserve">, Samuel Essien-Baidoo</w:t>
      </w:r>
      <w:r>
        <w:t xml:space="preserve"> (2023). </w:t>
      </w:r>
      <w:r>
        <w:t xml:space="preserve">Employee turnover intention: The predictive role of work-related burnout and psychosocial climate among university workers.</w:t>
      </w:r>
      <w:r>
        <w:t xml:space="preserve"> </w:t>
      </w:r>
      <w:r>
        <w:rPr>
          <w:i/>
        </w:rPr>
        <w:t xml:space="preserve">Journal of Psychology in Africa</w:t>
      </w:r>
      <w:r>
        <w:t xml:space="preserve">.</w:t>
      </w:r>
      <w:r>
        <w:t xml:space="preserve"> </w:t>
      </w:r>
      <w:hyperlink xmlns:r="http://schemas.openxmlformats.org/officeDocument/2006/relationships" w:history="true" r:id="R83ebf2d6d81b44ce">
        <w:r>
          <w:rPr>
            <w:rStyle w:val="Hyperlink"/>
          </w:rPr>
          <w:t xml:space="preserve">https://doi.org/10.1080/14330237.2023.2233210</w:t>
        </w:r>
      </w:hyperlink>
    </w:p>
    <w:p>
      <w:pPr>
        <w:tabs>
          <w:tab w:val="left" w:pos="454"/>
        </w:tabs>
        <w:spacing w:after="80"/>
        <w:ind w:left="454" w:hanging="454"/>
      </w:pPr>
      <w:r>
        <w:rPr>
          <w:rStyle w:val="Muted"/>
        </w:rPr>
        <w:t xml:space="preserve">61.</w:t>
      </w:r>
      <w:r>
        <w:tab/>
      </w:r>
      <w:r>
        <w:t xml:space="preserve">Nkosi Nkosi Botha, Fortune Selase Atsu, </w:t>
      </w:r>
      <w:r>
        <w:rPr>
          <w:b/>
        </w:rPr>
        <w:t xml:space="preserve">Edward Wilson Ansah</w:t>
      </w:r>
      <w:r>
        <w:t xml:space="preserve">, Cynthia Esinam Segbedzi, Sarah Annim</w:t>
      </w:r>
      <w:r>
        <w:t xml:space="preserve"> (2023). </w:t>
      </w:r>
      <w:r>
        <w:t xml:space="preserve">Impact of Sars-Cov-2 on access to healthcare by person with disabilities.</w:t>
      </w:r>
      <w:r>
        <w:t xml:space="preserve"> </w:t>
      </w:r>
      <w:r>
        <w:rPr>
          <w:i/>
        </w:rPr>
        <w:t xml:space="preserve">PLOS Global Public Health</w:t>
      </w:r>
      <w:r>
        <w:t xml:space="preserve">.</w:t>
      </w:r>
      <w:r>
        <w:t xml:space="preserve"> </w:t>
      </w:r>
      <w:hyperlink xmlns:r="http://schemas.openxmlformats.org/officeDocument/2006/relationships" w:history="true" r:id="R952c00442fea4a54">
        <w:r>
          <w:rPr>
            <w:rStyle w:val="Hyperlink"/>
          </w:rPr>
          <w:t xml:space="preserve">https://doi.org/10.1371/journal.pgph.0001465</w:t>
        </w:r>
      </w:hyperlink>
    </w:p>
    <w:p>
      <w:pPr>
        <w:tabs>
          <w:tab w:val="left" w:pos="454"/>
        </w:tabs>
        <w:spacing w:after="80"/>
        <w:ind w:left="454" w:hanging="454"/>
      </w:pPr>
      <w:r>
        <w:rPr>
          <w:rStyle w:val="Muted"/>
        </w:rPr>
        <w:t xml:space="preserve">62.</w:t>
      </w:r>
      <w:r>
        <w:tab/>
      </w:r>
      <w:r>
        <w:t xml:space="preserve">Mustapha Amoadu, </w:t>
      </w:r>
      <w:r>
        <w:rPr>
          <w:b/>
        </w:rPr>
        <w:t xml:space="preserve">Edward Wilson Ansah</w:t>
      </w:r>
      <w:r>
        <w:t xml:space="preserve">, Jacob Owusu Sarfo, Thomas Hormenu</w:t>
      </w:r>
      <w:r>
        <w:t xml:space="preserve"> (2023). </w:t>
      </w:r>
      <w:r>
        <w:t xml:space="preserve">Impact of climate change and heat stress on workers’ health and productivity: A scoping review.</w:t>
      </w:r>
      <w:r>
        <w:t xml:space="preserve"> </w:t>
      </w:r>
      <w:r>
        <w:rPr>
          <w:i/>
        </w:rPr>
        <w:t xml:space="preserve">The Journal of Climate Change and Health</w:t>
      </w:r>
      <w:r>
        <w:t xml:space="preserve">.</w:t>
      </w:r>
      <w:r>
        <w:t xml:space="preserve"> </w:t>
      </w:r>
      <w:hyperlink xmlns:r="http://schemas.openxmlformats.org/officeDocument/2006/relationships" w:history="true" r:id="R8d28dcac77994c2d">
        <w:r>
          <w:rPr>
            <w:rStyle w:val="Hyperlink"/>
          </w:rPr>
          <w:t xml:space="preserve">https://doi.org/10.1016/j.joclim.2023.100249</w:t>
        </w:r>
      </w:hyperlink>
    </w:p>
    <w:p>
      <w:pPr>
        <w:tabs>
          <w:tab w:val="left" w:pos="454"/>
        </w:tabs>
        <w:spacing w:after="80"/>
        <w:ind w:left="454" w:hanging="454"/>
      </w:pPr>
      <w:r>
        <w:rPr>
          <w:rStyle w:val="Muted"/>
        </w:rPr>
        <w:t xml:space="preserve">63.</w:t>
      </w:r>
      <w:r>
        <w:tab/>
      </w:r>
      <w:r>
        <w:t xml:space="preserve">Mustapha Amoadu, </w:t>
      </w:r>
      <w:r>
        <w:rPr>
          <w:b/>
        </w:rPr>
        <w:t xml:space="preserve">Edward Wilson Ansah</w:t>
      </w:r>
      <w:r>
        <w:t xml:space="preserve">, Jacob Owusu Sarfo</w:t>
      </w:r>
      <w:r>
        <w:t xml:space="preserve"> (2023). </w:t>
      </w:r>
      <w:r>
        <w:t xml:space="preserve">Influence of psychosocial safety climate on occupational health and safety: a scoping review.</w:t>
      </w:r>
      <w:r>
        <w:t xml:space="preserve"> </w:t>
      </w:r>
      <w:r>
        <w:rPr>
          <w:i/>
        </w:rPr>
        <w:t xml:space="preserve">BMC Public Health</w:t>
      </w:r>
      <w:r>
        <w:t xml:space="preserve">.</w:t>
      </w:r>
      <w:r>
        <w:t xml:space="preserve"> </w:t>
      </w:r>
      <w:hyperlink xmlns:r="http://schemas.openxmlformats.org/officeDocument/2006/relationships" w:history="true" r:id="R7494d435486d4fa7">
        <w:r>
          <w:rPr>
            <w:rStyle w:val="Hyperlink"/>
          </w:rPr>
          <w:t xml:space="preserve">https://doi.org/10.1186/s12889-023-16246-x</w:t>
        </w:r>
      </w:hyperlink>
    </w:p>
    <w:p>
      <w:pPr>
        <w:tabs>
          <w:tab w:val="left" w:pos="454"/>
        </w:tabs>
        <w:spacing w:after="80"/>
        <w:ind w:left="454" w:hanging="454"/>
      </w:pPr>
      <w:r>
        <w:rPr>
          <w:rStyle w:val="Muted"/>
        </w:rPr>
        <w:t xml:space="preserve">64.</w:t>
      </w:r>
      <w:r>
        <w:tab/>
      </w:r>
      <w:r>
        <w:t xml:space="preserve">Jacob Owusu Sarfo, M Amoadu, </w:t>
      </w:r>
      <w:r>
        <w:rPr>
          <w:b/>
        </w:rPr>
        <w:t xml:space="preserve">EW Ansah</w:t>
      </w:r>
      <w:r>
        <w:t xml:space="preserve"> (2023). </w:t>
      </w:r>
      <w:r>
        <w:t xml:space="preserve">Internet addiction among college students from 20 countries: Scoping review of risk factors and impact on academic procrastination and sleep quality.</w:t>
      </w:r>
      <w:r>
        <w:t xml:space="preserve"> </w:t>
      </w:r>
      <w:r>
        <w:rPr>
          <w:i/>
        </w:rPr>
        <w:t xml:space="preserve">International Journal of Media and Information Literacy</w:t>
      </w:r>
      <w:r>
        <w:t xml:space="preserve">.</w:t>
      </w:r>
      <w:r>
        <w:t xml:space="preserve"> </w:t>
      </w:r>
      <w:hyperlink xmlns:r="http://schemas.openxmlformats.org/officeDocument/2006/relationships" w:history="true" r:id="R6166bea3e5f04761">
        <w:r>
          <w:rPr>
            <w:rStyle w:val="Hyperlink"/>
          </w:rPr>
          <w:t xml:space="preserve">https://cyberleninka.ru/article/n/internet-addiction-among-college-students-from-20-countries-scoping-review-of-risk-factors-and-impact-on-academic-procrastination</w:t>
        </w:r>
      </w:hyperlink>
    </w:p>
    <w:p>
      <w:pPr>
        <w:tabs>
          <w:tab w:val="left" w:pos="454"/>
        </w:tabs>
        <w:spacing w:after="80"/>
        <w:ind w:left="454" w:hanging="454"/>
      </w:pPr>
      <w:r>
        <w:rPr>
          <w:rStyle w:val="Muted"/>
        </w:rPr>
        <w:t xml:space="preserve">65.</w:t>
      </w:r>
      <w:r>
        <w:tab/>
      </w:r>
      <w:r>
        <w:t xml:space="preserve">Munkaila Seibu, </w:t>
      </w:r>
      <w:r>
        <w:rPr>
          <w:b/>
        </w:rPr>
        <w:t xml:space="preserve">Edward Wilson Ansah</w:t>
      </w:r>
      <w:r>
        <w:t xml:space="preserve"> (2023). </w:t>
      </w:r>
      <w:r>
        <w:t xml:space="preserve">Interpretative Phenomenological Analysis (IPA) of Physical Education Student-Interns’ Experiences: Challenges and the Role of Mentors.</w:t>
      </w:r>
      <w:r>
        <w:t xml:space="preserve"> </w:t>
      </w:r>
      <w:r>
        <w:rPr>
          <w:i/>
        </w:rPr>
        <w:t xml:space="preserve">International Journal of Scientific Engineering and Science</w:t>
      </w:r>
      <w:r>
        <w:t xml:space="preserve">.</w:t>
      </w:r>
    </w:p>
    <w:p>
      <w:pPr>
        <w:tabs>
          <w:tab w:val="left" w:pos="454"/>
        </w:tabs>
        <w:spacing w:after="80"/>
        <w:ind w:left="454" w:hanging="454"/>
      </w:pPr>
      <w:r>
        <w:rPr>
          <w:rStyle w:val="Muted"/>
        </w:rPr>
        <w:t xml:space="preserve">66.</w:t>
      </w:r>
      <w:r>
        <w:tab/>
      </w:r>
      <w:r>
        <w:rPr>
          <w:b/>
        </w:rPr>
        <w:t xml:space="preserve">Edward W. Ansah</w:t>
      </w:r>
      <w:r>
        <w:t xml:space="preserve">, Mawuli Adabla, Norgbedzie Jerry, Eric A. Aloko, John E. Hagan</w:t>
      </w:r>
      <w:r>
        <w:t xml:space="preserve"> (2023). </w:t>
      </w:r>
      <w:r>
        <w:t xml:space="preserve">Investigating sedentariness and health status of primary school teachers in Ghana.</w:t>
      </w:r>
      <w:r>
        <w:t xml:space="preserve"> </w:t>
      </w:r>
      <w:r>
        <w:rPr>
          <w:i/>
        </w:rPr>
        <w:t xml:space="preserve">BMC Health Services Research</w:t>
      </w:r>
      <w:r>
        <w:t xml:space="preserve">.</w:t>
      </w:r>
      <w:r>
        <w:t xml:space="preserve"> </w:t>
      </w:r>
      <w:hyperlink xmlns:r="http://schemas.openxmlformats.org/officeDocument/2006/relationships" w:history="true" r:id="Rcd870b54b7554dec">
        <w:r>
          <w:rPr>
            <w:rStyle w:val="Hyperlink"/>
          </w:rPr>
          <w:t xml:space="preserve">https://doi.org/10.1186/s12913-023-09925-3</w:t>
        </w:r>
      </w:hyperlink>
    </w:p>
    <w:p>
      <w:pPr>
        <w:tabs>
          <w:tab w:val="left" w:pos="454"/>
        </w:tabs>
        <w:spacing w:after="80"/>
        <w:ind w:left="454" w:hanging="454"/>
      </w:pPr>
      <w:r>
        <w:rPr>
          <w:rStyle w:val="Muted"/>
        </w:rPr>
        <w:t xml:space="preserve">67.</w:t>
      </w:r>
      <w:r>
        <w:tab/>
      </w:r>
      <w:r>
        <w:t xml:space="preserve">Jacob Owusu Sarfo, Mustapha Amoadu, Peace Yaa Kordorwu, Abdul Karim Adams, Thomas Boateng Gyan, Abdul-Ganiyu Osman, Immanuel Asiedu, </w:t>
      </w:r>
      <w:r>
        <w:rPr>
          <w:b/>
        </w:rPr>
        <w:t xml:space="preserve">Edward Wilson Ansah</w:t>
      </w:r>
      <w:r>
        <w:t xml:space="preserve"> (2023). </w:t>
      </w:r>
      <w:r>
        <w:t xml:space="preserve">Malaria amongst children under five in sub-Saharan Africa: a scoping review of prevalence, risk factors and preventive interventions.</w:t>
      </w:r>
      <w:r>
        <w:t xml:space="preserve"> </w:t>
      </w:r>
      <w:r>
        <w:rPr>
          <w:i/>
        </w:rPr>
        <w:t xml:space="preserve">European journal of medical research</w:t>
      </w:r>
      <w:r>
        <w:t xml:space="preserve">.</w:t>
      </w:r>
      <w:r>
        <w:t xml:space="preserve"> </w:t>
      </w:r>
      <w:hyperlink xmlns:r="http://schemas.openxmlformats.org/officeDocument/2006/relationships" w:history="true" r:id="R5ea685b96c904ccf">
        <w:r>
          <w:rPr>
            <w:rStyle w:val="Hyperlink"/>
          </w:rPr>
          <w:t xml:space="preserve">https://doi.org/10.1186/s40001-023-01046-1</w:t>
        </w:r>
      </w:hyperlink>
    </w:p>
    <w:p>
      <w:pPr>
        <w:tabs>
          <w:tab w:val="left" w:pos="454"/>
        </w:tabs>
        <w:spacing w:after="80"/>
        <w:ind w:left="454" w:hanging="454"/>
      </w:pPr>
      <w:r>
        <w:rPr>
          <w:rStyle w:val="Muted"/>
        </w:rPr>
        <w:t xml:space="preserve">68.</w:t>
      </w:r>
      <w:r>
        <w:tab/>
      </w:r>
      <w:r>
        <w:t xml:space="preserve">Sarfo, Jacob Owusu, Sarfo, Jacob Owusu, </w:t>
      </w:r>
      <w:r>
        <w:rPr>
          <w:b/>
        </w:rPr>
        <w:t xml:space="preserve">Ansah, Edward Wilson</w:t>
      </w:r>
      <w:r>
        <w:t xml:space="preserve">, Sarfo, Josephine Cudjoe, Ashraf, Farzana, Suraya, Anna, Malik, Sadia, Azam, Uzma, Malik, Najma Iqbal, Amoah, Solomon Kofi, Donyeh, Philip Soyiri</w:t>
      </w:r>
      <w:r>
        <w:t xml:space="preserve"> (2023). </w:t>
      </w:r>
      <w:r>
        <w:t xml:space="preserve">Online health information-seeking experiences during the COVID-19 lockdown among social media users in four countries.</w:t>
      </w:r>
      <w:r>
        <w:t xml:space="preserve"> </w:t>
      </w:r>
      <w:r>
        <w:rPr>
          <w:i/>
        </w:rPr>
        <w:t xml:space="preserve">Psychology of Language and Communication</w:t>
      </w:r>
      <w:r>
        <w:t xml:space="preserve">.</w:t>
      </w:r>
      <w:r>
        <w:t xml:space="preserve"> </w:t>
      </w:r>
      <w:hyperlink xmlns:r="http://schemas.openxmlformats.org/officeDocument/2006/relationships" w:history="true" r:id="R639a711034de47c2">
        <w:r>
          <w:rPr>
            <w:rStyle w:val="Hyperlink"/>
          </w:rPr>
          <w:t xml:space="preserve">https://doi.org/10.58734/plc-2023-0016</w:t>
        </w:r>
      </w:hyperlink>
    </w:p>
    <w:p>
      <w:pPr>
        <w:tabs>
          <w:tab w:val="left" w:pos="454"/>
        </w:tabs>
        <w:spacing w:after="80"/>
        <w:ind w:left="454" w:hanging="454"/>
      </w:pPr>
      <w:r>
        <w:rPr>
          <w:rStyle w:val="Muted"/>
        </w:rPr>
        <w:t xml:space="preserve">69.</w:t>
      </w:r>
      <w:r>
        <w:tab/>
      </w:r>
      <w:r>
        <w:t xml:space="preserve">Peter Claver Kabriku, </w:t>
      </w:r>
      <w:r>
        <w:rPr>
          <w:b/>
        </w:rPr>
        <w:t xml:space="preserve">Edward Wilson Ansah</w:t>
      </w:r>
      <w:r>
        <w:t xml:space="preserve">, John Elvis Hagan</w:t>
      </w:r>
      <w:r>
        <w:t xml:space="preserve"> (2023). </w:t>
      </w:r>
      <w:r>
        <w:t xml:space="preserve">Positive Status Disclosure and Sexual Risk Behavior Changes among People Living with HIV in the Northern Region of Ghana.</w:t>
      </w:r>
      <w:r>
        <w:t xml:space="preserve"> </w:t>
      </w:r>
      <w:r>
        <w:rPr>
          <w:i/>
        </w:rPr>
        <w:t xml:space="preserve">Infectious Disease Reports</w:t>
      </w:r>
      <w:r>
        <w:t xml:space="preserve">.</w:t>
      </w:r>
      <w:r>
        <w:t xml:space="preserve"> </w:t>
      </w:r>
      <w:hyperlink xmlns:r="http://schemas.openxmlformats.org/officeDocument/2006/relationships" w:history="true" r:id="R2b2a5b7a93114b88">
        <w:r>
          <w:rPr>
            <w:rStyle w:val="Hyperlink"/>
          </w:rPr>
          <w:t xml:space="preserve">https://doi.org/10.3390/idr15030026</w:t>
        </w:r>
      </w:hyperlink>
    </w:p>
    <w:p>
      <w:pPr>
        <w:tabs>
          <w:tab w:val="left" w:pos="454"/>
        </w:tabs>
        <w:spacing w:after="80"/>
        <w:ind w:left="454" w:hanging="454"/>
      </w:pPr>
      <w:r>
        <w:rPr>
          <w:rStyle w:val="Muted"/>
        </w:rPr>
        <w:t xml:space="preserve">70.</w:t>
      </w:r>
      <w:r>
        <w:tab/>
      </w:r>
      <w:r>
        <w:t xml:space="preserve">Jacob Owusu Sarfo, </w:t>
      </w:r>
      <w:r>
        <w:rPr>
          <w:b/>
        </w:rPr>
        <w:t xml:space="preserve">Edward Wilson Ansah</w:t>
      </w:r>
      <w:r>
        <w:t xml:space="preserve">, Daniel Apaak, Rafael Valdece Sousa Bastos</w:t>
      </w:r>
      <w:r>
        <w:t xml:space="preserve"> (2023). </w:t>
      </w:r>
      <w:r>
        <w:t xml:space="preserve">Psychometric Properties of a Safety Culture Index among Mental Health Workers in Ghana.</w:t>
      </w:r>
      <w:r>
        <w:t xml:space="preserve"> </w:t>
      </w:r>
      <w:r>
        <w:rPr>
          <w:i/>
        </w:rPr>
        <w:t xml:space="preserve">Archives of Psychiatry Research</w:t>
      </w:r>
      <w:r>
        <w:t xml:space="preserve">.</w:t>
      </w:r>
      <w:r>
        <w:t xml:space="preserve"> </w:t>
      </w:r>
      <w:hyperlink xmlns:r="http://schemas.openxmlformats.org/officeDocument/2006/relationships" w:history="true" r:id="Ree8f5a2ab4904302">
        <w:r>
          <w:rPr>
            <w:rStyle w:val="Hyperlink"/>
          </w:rPr>
          <w:t xml:space="preserve">https://doi.org/10.20471/dec.2023.59.02.11</w:t>
        </w:r>
      </w:hyperlink>
    </w:p>
    <w:p>
      <w:pPr>
        <w:tabs>
          <w:tab w:val="left" w:pos="454"/>
        </w:tabs>
        <w:spacing w:after="80"/>
        <w:ind w:left="454" w:hanging="454"/>
      </w:pPr>
      <w:r>
        <w:rPr>
          <w:rStyle w:val="Muted"/>
        </w:rPr>
        <w:t xml:space="preserve">71.</w:t>
      </w:r>
      <w:r>
        <w:tab/>
      </w:r>
      <w:r>
        <w:t xml:space="preserve">Mustapha Amoadu, </w:t>
      </w:r>
      <w:r>
        <w:rPr>
          <w:b/>
        </w:rPr>
        <w:t xml:space="preserve">Edward Wilson Ansah</w:t>
      </w:r>
      <w:r>
        <w:t xml:space="preserve">, Jacob Owusu Sarfo</w:t>
      </w:r>
      <w:r>
        <w:t xml:space="preserve"> (2023). </w:t>
      </w:r>
      <w:r>
        <w:t xml:space="preserve">Psychosocial work conditions and traffic safety among minibus and long-bus drivers.</w:t>
      </w:r>
      <w:r>
        <w:t xml:space="preserve"> </w:t>
      </w:r>
      <w:r>
        <w:rPr>
          <w:i/>
        </w:rPr>
        <w:t xml:space="preserve">Journal of Occupational Health</w:t>
      </w:r>
      <w:r>
        <w:t xml:space="preserve">.</w:t>
      </w:r>
      <w:r>
        <w:t xml:space="preserve"> </w:t>
      </w:r>
      <w:hyperlink xmlns:r="http://schemas.openxmlformats.org/officeDocument/2006/relationships" w:history="true" r:id="Rfdafcc847b5e403c">
        <w:r>
          <w:rPr>
            <w:rStyle w:val="Hyperlink"/>
          </w:rPr>
          <w:t xml:space="preserve">https://doi.org/10.1093/joccuh/uiad019</w:t>
        </w:r>
      </w:hyperlink>
    </w:p>
    <w:p>
      <w:pPr>
        <w:tabs>
          <w:tab w:val="left" w:pos="454"/>
        </w:tabs>
        <w:spacing w:after="80"/>
        <w:ind w:left="454" w:hanging="454"/>
      </w:pPr>
      <w:r>
        <w:rPr>
          <w:rStyle w:val="Muted"/>
        </w:rPr>
        <w:t xml:space="preserve">72.</w:t>
      </w:r>
      <w:r>
        <w:tab/>
      </w:r>
      <w:r>
        <w:t xml:space="preserve">Michael Afari Baidoo, </w:t>
      </w:r>
      <w:r>
        <w:rPr>
          <w:b/>
        </w:rPr>
        <w:t xml:space="preserve">Edward Wilson Ansah</w:t>
      </w:r>
      <w:r>
        <w:t xml:space="preserve">, Samuel Essien-Baidoo</w:t>
      </w:r>
      <w:r>
        <w:t xml:space="preserve"> (2023). </w:t>
      </w:r>
      <w:r>
        <w:t xml:space="preserve">Psychosocial work environment and burnout among employees of a Ghanaian public university.</w:t>
      </w:r>
      <w:r>
        <w:t xml:space="preserve"> </w:t>
      </w:r>
      <w:r>
        <w:rPr>
          <w:i/>
        </w:rPr>
        <w:t xml:space="preserve">International Journal of Health Promotion and Education</w:t>
      </w:r>
      <w:r>
        <w:t xml:space="preserve">.</w:t>
      </w:r>
      <w:r>
        <w:t xml:space="preserve"> </w:t>
      </w:r>
      <w:hyperlink xmlns:r="http://schemas.openxmlformats.org/officeDocument/2006/relationships" w:history="true" r:id="R8cf2c5afa6c64b46">
        <w:r>
          <w:rPr>
            <w:rStyle w:val="Hyperlink"/>
          </w:rPr>
          <w:t xml:space="preserve">https://doi.org/10.1080/14635240.2023.2282129</w:t>
        </w:r>
      </w:hyperlink>
    </w:p>
    <w:p>
      <w:pPr>
        <w:tabs>
          <w:tab w:val="left" w:pos="454"/>
        </w:tabs>
        <w:spacing w:after="80"/>
        <w:ind w:left="454" w:hanging="454"/>
      </w:pPr>
      <w:r>
        <w:rPr>
          <w:rStyle w:val="Muted"/>
        </w:rPr>
        <w:t xml:space="preserve">73.</w:t>
      </w:r>
      <w:r>
        <w:tab/>
      </w:r>
      <w:r>
        <w:t xml:space="preserve">Mustapha Amoadu, </w:t>
      </w:r>
      <w:r>
        <w:rPr>
          <w:b/>
        </w:rPr>
        <w:t xml:space="preserve">Edward Wilson Ansah</w:t>
      </w:r>
      <w:r>
        <w:t xml:space="preserve">, Jacob Owusu Sarfo</w:t>
      </w:r>
      <w:r>
        <w:t xml:space="preserve"> (2023). </w:t>
      </w:r>
      <w:r>
        <w:t xml:space="preserve">Psychosocial work factors, road traffic accidents and risky driving behaviours in low-and middle-income countries: A scoping review.</w:t>
      </w:r>
      <w:r>
        <w:t xml:space="preserve"> </w:t>
      </w:r>
      <w:r>
        <w:rPr>
          <w:i/>
        </w:rPr>
        <w:t xml:space="preserve">IATSS Research</w:t>
      </w:r>
      <w:r>
        <w:t xml:space="preserve">.</w:t>
      </w:r>
      <w:r>
        <w:t xml:space="preserve"> </w:t>
      </w:r>
      <w:hyperlink xmlns:r="http://schemas.openxmlformats.org/officeDocument/2006/relationships" w:history="true" r:id="Rc911fa48073b425d">
        <w:r>
          <w:rPr>
            <w:rStyle w:val="Hyperlink"/>
          </w:rPr>
          <w:t xml:space="preserve">https://doi.org/10.1016/j.iatssr.2023.03.005</w:t>
        </w:r>
      </w:hyperlink>
    </w:p>
    <w:p>
      <w:pPr>
        <w:tabs>
          <w:tab w:val="left" w:pos="454"/>
        </w:tabs>
        <w:spacing w:after="80"/>
        <w:ind w:left="454" w:hanging="454"/>
      </w:pPr>
      <w:r>
        <w:rPr>
          <w:rStyle w:val="Muted"/>
        </w:rPr>
        <w:t xml:space="preserve">74.</w:t>
      </w:r>
      <w:r>
        <w:tab/>
      </w:r>
      <w:r>
        <w:t xml:space="preserve">Nkosi Nkosi Botha, </w:t>
      </w:r>
      <w:r>
        <w:rPr>
          <w:b/>
        </w:rPr>
        <w:t xml:space="preserve">Edward Wilson Ansah</w:t>
      </w:r>
      <w:r>
        <w:t xml:space="preserve">, Cynthia Esinam Segbedzi, Sarah Darkwa</w:t>
      </w:r>
      <w:r>
        <w:t xml:space="preserve"> (2023). </w:t>
      </w:r>
      <w:r>
        <w:t xml:space="preserve">Public health concerns for food contamination in Ghana: A scoping review.</w:t>
      </w:r>
      <w:r>
        <w:t xml:space="preserve"> </w:t>
      </w:r>
      <w:r>
        <w:rPr>
          <w:i/>
        </w:rPr>
        <w:t xml:space="preserve">PLoS ONE</w:t>
      </w:r>
      <w:r>
        <w:t xml:space="preserve">.</w:t>
      </w:r>
      <w:r>
        <w:t xml:space="preserve"> </w:t>
      </w:r>
      <w:hyperlink xmlns:r="http://schemas.openxmlformats.org/officeDocument/2006/relationships" w:history="true" r:id="R62441161ad944ffe">
        <w:r>
          <w:rPr>
            <w:rStyle w:val="Hyperlink"/>
          </w:rPr>
          <w:t xml:space="preserve">https://doi.org/10.1371/journal.pone.0288685</w:t>
        </w:r>
      </w:hyperlink>
    </w:p>
    <w:p>
      <w:pPr>
        <w:tabs>
          <w:tab w:val="left" w:pos="454"/>
        </w:tabs>
        <w:spacing w:after="80"/>
        <w:ind w:left="454" w:hanging="454"/>
      </w:pPr>
      <w:r>
        <w:rPr>
          <w:rStyle w:val="Muted"/>
        </w:rPr>
        <w:t xml:space="preserve">75.</w:t>
      </w:r>
      <w:r>
        <w:tab/>
      </w:r>
      <w:r>
        <w:t xml:space="preserve">Jacob Owusu Sarfo, Janet Exornam Yawo Ocloo, </w:t>
      </w:r>
      <w:r>
        <w:rPr>
          <w:b/>
        </w:rPr>
        <w:t xml:space="preserve">Edward Wilson Ansah</w:t>
      </w:r>
      <w:r>
        <w:t xml:space="preserve">, Mustapha Amoadu</w:t>
      </w:r>
      <w:r>
        <w:t xml:space="preserve"> (2023). </w:t>
      </w:r>
      <w:r>
        <w:t xml:space="preserve">Safety culture and patient safety outcomes in developing countries: A narrative review.</w:t>
      </w:r>
      <w:r>
        <w:t xml:space="preserve"> </w:t>
      </w:r>
      <w:r>
        <w:rPr>
          <w:i/>
        </w:rPr>
        <w:t xml:space="preserve">Integrated Health Research Journal</w:t>
      </w:r>
      <w:r>
        <w:t xml:space="preserve">.</w:t>
      </w:r>
      <w:r>
        <w:t xml:space="preserve"> </w:t>
      </w:r>
      <w:hyperlink xmlns:r="http://schemas.openxmlformats.org/officeDocument/2006/relationships" w:history="true" r:id="Rb50e79b42af64d0f">
        <w:r>
          <w:rPr>
            <w:rStyle w:val="Hyperlink"/>
          </w:rPr>
          <w:t xml:space="preserve">https://doi.org/10.47963/ihrj.v1i2.1373</w:t>
        </w:r>
      </w:hyperlink>
    </w:p>
    <w:p>
      <w:pPr>
        <w:tabs>
          <w:tab w:val="left" w:pos="454"/>
        </w:tabs>
        <w:spacing w:after="80"/>
        <w:ind w:left="454" w:hanging="454"/>
      </w:pPr>
      <w:r>
        <w:rPr>
          <w:rStyle w:val="Muted"/>
        </w:rPr>
        <w:t xml:space="preserve">76.</w:t>
      </w:r>
      <w:r>
        <w:tab/>
      </w:r>
      <w:r>
        <w:t xml:space="preserve">Jacob Owusu Sarfo, Paul Obeng, Henneh Kwaku Kyereh, </w:t>
      </w:r>
      <w:r>
        <w:rPr>
          <w:b/>
        </w:rPr>
        <w:t xml:space="preserve">Edward Wilson Ansah</w:t>
      </w:r>
      <w:r>
        <w:t xml:space="preserve">, Priscilla Yeye Adumoah Attafuah</w:t>
      </w:r>
      <w:r>
        <w:t xml:space="preserve"> (2023). </w:t>
      </w:r>
      <w:r>
        <w:t xml:space="preserve">Self-Determination Theory and Quality of Life of Adults with Diabetes: A Scoping Review.</w:t>
      </w:r>
      <w:r>
        <w:t xml:space="preserve"> </w:t>
      </w:r>
      <w:r>
        <w:rPr>
          <w:i/>
        </w:rPr>
        <w:t xml:space="preserve">Journal of Diabetes Research</w:t>
      </w:r>
      <w:r>
        <w:t xml:space="preserve">.</w:t>
      </w:r>
      <w:r>
        <w:t xml:space="preserve"> </w:t>
      </w:r>
      <w:hyperlink xmlns:r="http://schemas.openxmlformats.org/officeDocument/2006/relationships" w:history="true" r:id="R4a7991f7de4c4f4d">
        <w:r>
          <w:rPr>
            <w:rStyle w:val="Hyperlink"/>
          </w:rPr>
          <w:t xml:space="preserve">https://doi.org/10.1155/2023/5341656</w:t>
        </w:r>
      </w:hyperlink>
    </w:p>
    <w:p>
      <w:pPr>
        <w:tabs>
          <w:tab w:val="left" w:pos="454"/>
        </w:tabs>
        <w:spacing w:after="80"/>
        <w:ind w:left="454" w:hanging="454"/>
      </w:pPr>
      <w:r>
        <w:rPr>
          <w:rStyle w:val="Muted"/>
        </w:rPr>
        <w:t xml:space="preserve">77.</w:t>
      </w:r>
      <w:r>
        <w:tab/>
      </w:r>
      <w:r>
        <w:t xml:space="preserve">Aliu Mohammed, </w:t>
      </w:r>
      <w:r>
        <w:rPr>
          <w:b/>
        </w:rPr>
        <w:t xml:space="preserve">Edward Wilson Ansah</w:t>
      </w:r>
      <w:r>
        <w:t xml:space="preserve">, Daniel Apaak</w:t>
      </w:r>
      <w:r>
        <w:t xml:space="preserve"> (2023). </w:t>
      </w:r>
      <w:r>
        <w:t xml:space="preserve">Sexual harassment as experienced by nurses from selected healthcare facilities in Ghana.</w:t>
      </w:r>
      <w:r>
        <w:t xml:space="preserve"> </w:t>
      </w:r>
      <w:r>
        <w:rPr>
          <w:i/>
        </w:rPr>
        <w:t xml:space="preserve">BMC Nursing</w:t>
      </w:r>
      <w:r>
        <w:t xml:space="preserve">.</w:t>
      </w:r>
      <w:r>
        <w:t xml:space="preserve"> </w:t>
      </w:r>
      <w:hyperlink xmlns:r="http://schemas.openxmlformats.org/officeDocument/2006/relationships" w:history="true" r:id="R96a56e1240514daf">
        <w:r>
          <w:rPr>
            <w:rStyle w:val="Hyperlink"/>
          </w:rPr>
          <w:t xml:space="preserve">https://doi.org/10.1186/s12912-023-01228-6</w:t>
        </w:r>
      </w:hyperlink>
    </w:p>
    <w:p>
      <w:pPr>
        <w:tabs>
          <w:tab w:val="left" w:pos="454"/>
        </w:tabs>
        <w:spacing w:after="80"/>
        <w:ind w:left="454" w:hanging="454"/>
      </w:pPr>
      <w:r>
        <w:rPr>
          <w:rStyle w:val="Muted"/>
        </w:rPr>
        <w:t xml:space="preserve">78.</w:t>
      </w:r>
      <w:r>
        <w:tab/>
      </w:r>
      <w:r>
        <w:t xml:space="preserve">Mustapha Amoadu, Doris Hagan, </w:t>
      </w:r>
      <w:r>
        <w:rPr>
          <w:b/>
        </w:rPr>
        <w:t xml:space="preserve">Edward W. Ansah</w:t>
      </w:r>
      <w:r>
        <w:t xml:space="preserve"> (2022). </w:t>
      </w:r>
      <w:r>
        <w:t xml:space="preserve">Adverse obstetric and neonatal outcomes of adolescent pregnancies in Africa: a scoping review.</w:t>
      </w:r>
      <w:r>
        <w:t xml:space="preserve"> </w:t>
      </w:r>
      <w:r>
        <w:rPr>
          <w:i/>
        </w:rPr>
        <w:t xml:space="preserve">BMC Pregnancy and Childbirth</w:t>
      </w:r>
      <w:r>
        <w:t xml:space="preserve">.</w:t>
      </w:r>
      <w:r>
        <w:t xml:space="preserve"> </w:t>
      </w:r>
      <w:hyperlink xmlns:r="http://schemas.openxmlformats.org/officeDocument/2006/relationships" w:history="true" r:id="Rc0fda775e3cb4048">
        <w:r>
          <w:rPr>
            <w:rStyle w:val="Hyperlink"/>
          </w:rPr>
          <w:t xml:space="preserve">https://doi.org/10.1186/s12884-022-04821-w</w:t>
        </w:r>
      </w:hyperlink>
    </w:p>
    <w:p>
      <w:pPr>
        <w:tabs>
          <w:tab w:val="left" w:pos="454"/>
        </w:tabs>
        <w:spacing w:after="80"/>
        <w:ind w:left="454" w:hanging="454"/>
      </w:pPr>
      <w:r>
        <w:rPr>
          <w:rStyle w:val="Muted"/>
        </w:rPr>
        <w:t xml:space="preserve">79.</w:t>
      </w:r>
      <w:r>
        <w:tab/>
      </w:r>
      <w:r>
        <w:rPr>
          <w:b/>
        </w:rPr>
        <w:t xml:space="preserve">Edward Wilson Ansah</w:t>
      </w:r>
      <w:r>
        <w:t xml:space="preserve"> (2022). </w:t>
      </w:r>
      <w:r>
        <w:t xml:space="preserve">Copyright© 2022 by Sochi State University Published in the Russian Federation Sochi Journal of Economy Has been issued since 2007.</w:t>
      </w:r>
      <w:r>
        <w:t xml:space="preserve"> </w:t>
      </w:r>
      <w:r>
        <w:rPr>
          <w:i/>
        </w:rPr>
        <w:t xml:space="preserve">Sochi Journal of Economy</w:t>
      </w:r>
      <w:r>
        <w:t xml:space="preserve">.</w:t>
      </w:r>
    </w:p>
    <w:p>
      <w:pPr>
        <w:tabs>
          <w:tab w:val="left" w:pos="454"/>
        </w:tabs>
        <w:spacing w:after="80"/>
        <w:ind w:left="454" w:hanging="454"/>
      </w:pPr>
      <w:r>
        <w:rPr>
          <w:rStyle w:val="Muted"/>
        </w:rPr>
        <w:t xml:space="preserve">80.</w:t>
      </w:r>
      <w:r>
        <w:tab/>
      </w:r>
      <w:r>
        <w:t xml:space="preserve">Patience Asare, </w:t>
      </w:r>
      <w:r>
        <w:rPr>
          <w:b/>
        </w:rPr>
        <w:t xml:space="preserve">Edward W. Ansah</w:t>
      </w:r>
      <w:r>
        <w:t xml:space="preserve">, Francis Sambah</w:t>
      </w:r>
      <w:r>
        <w:t xml:space="preserve"> (2022). </w:t>
      </w:r>
      <w:r>
        <w:t xml:space="preserve">Ethics in healthcare: Knowledge, attitude and practices of nurses in the Cape Coast Metropolis of Ghana.</w:t>
      </w:r>
      <w:r>
        <w:t xml:space="preserve"> </w:t>
      </w:r>
      <w:r>
        <w:rPr>
          <w:i/>
        </w:rPr>
        <w:t xml:space="preserve">PLoS ONE</w:t>
      </w:r>
      <w:r>
        <w:t xml:space="preserve">.</w:t>
      </w:r>
      <w:r>
        <w:t xml:space="preserve"> </w:t>
      </w:r>
      <w:hyperlink xmlns:r="http://schemas.openxmlformats.org/officeDocument/2006/relationships" w:history="true" r:id="R815729272aa945cc">
        <w:r>
          <w:rPr>
            <w:rStyle w:val="Hyperlink"/>
          </w:rPr>
          <w:t xml:space="preserve">https://doi.org/10.1371/journal.pone.0263557</w:t>
        </w:r>
      </w:hyperlink>
    </w:p>
    <w:p>
      <w:pPr>
        <w:tabs>
          <w:tab w:val="left" w:pos="454"/>
        </w:tabs>
        <w:spacing w:after="80"/>
        <w:ind w:left="454" w:hanging="454"/>
      </w:pPr>
      <w:r>
        <w:rPr>
          <w:rStyle w:val="Muted"/>
        </w:rPr>
        <w:t xml:space="preserve">81.</w:t>
      </w:r>
      <w:r>
        <w:tab/>
      </w:r>
      <w:r>
        <w:rPr>
          <w:b/>
        </w:rPr>
        <w:t xml:space="preserve">Edward Wilson Ansah</w:t>
      </w:r>
      <w:r>
        <w:t xml:space="preserve">, Elias Kweshievi Menyanu</w:t>
      </w:r>
      <w:r>
        <w:t xml:space="preserve"> (2022). </w:t>
      </w:r>
      <w:r>
        <w:t xml:space="preserve">Factors Influencing Drug Use Information Received at Primary Healthcare Centre Pharmacies in Ghana.</w:t>
      </w:r>
      <w:r>
        <w:t xml:space="preserve"> </w:t>
      </w:r>
      <w:r>
        <w:rPr>
          <w:i/>
        </w:rPr>
        <w:t xml:space="preserve">Health Services Insights</w:t>
      </w:r>
      <w:r>
        <w:t xml:space="preserve">.</w:t>
      </w:r>
      <w:r>
        <w:t xml:space="preserve"> </w:t>
      </w:r>
      <w:hyperlink xmlns:r="http://schemas.openxmlformats.org/officeDocument/2006/relationships" w:history="true" r:id="Re9e125cacbe44cc1">
        <w:r>
          <w:rPr>
            <w:rStyle w:val="Hyperlink"/>
          </w:rPr>
          <w:t xml:space="preserve">https://doi.org/10.1177/11786329221127140</w:t>
        </w:r>
      </w:hyperlink>
    </w:p>
    <w:p>
      <w:pPr>
        <w:tabs>
          <w:tab w:val="left" w:pos="454"/>
        </w:tabs>
        <w:spacing w:after="80"/>
        <w:ind w:left="454" w:hanging="454"/>
      </w:pPr>
      <w:r>
        <w:rPr>
          <w:rStyle w:val="Muted"/>
        </w:rPr>
        <w:t xml:space="preserve">82.</w:t>
      </w:r>
      <w:r>
        <w:tab/>
      </w:r>
      <w:r>
        <w:t xml:space="preserve">James Boadu Frimpong, Michael Agyei, Daniel Apaak, </w:t>
      </w:r>
      <w:r>
        <w:rPr>
          <w:b/>
        </w:rPr>
        <w:t xml:space="preserve">Edward Wilson Ansah</w:t>
      </w:r>
      <w:r>
        <w:t xml:space="preserve">, Larissa True</w:t>
      </w:r>
      <w:r>
        <w:t xml:space="preserve"> (2022). </w:t>
      </w:r>
      <w:r>
        <w:t xml:space="preserve">Improving Body Mass Index of School-Aged Children Using a Nine-Week Rope Skipping Training Intervention: A One-Group Pre-Test Post-Test Design.</w:t>
      </w:r>
      <w:r>
        <w:t xml:space="preserve"> </w:t>
      </w:r>
      <w:r>
        <w:rPr>
          <w:i/>
        </w:rPr>
        <w:t xml:space="preserve">Children</w:t>
      </w:r>
      <w:r>
        <w:t xml:space="preserve">.</w:t>
      </w:r>
      <w:r>
        <w:t xml:space="preserve"> </w:t>
      </w:r>
      <w:hyperlink xmlns:r="http://schemas.openxmlformats.org/officeDocument/2006/relationships" w:history="true" r:id="R3fcef7e7ba044e40">
        <w:r>
          <w:rPr>
            <w:rStyle w:val="Hyperlink"/>
          </w:rPr>
          <w:t xml:space="preserve">https://doi.org/10.3390/children9111715</w:t>
        </w:r>
      </w:hyperlink>
    </w:p>
    <w:p>
      <w:pPr>
        <w:tabs>
          <w:tab w:val="left" w:pos="454"/>
        </w:tabs>
        <w:spacing w:after="80"/>
        <w:ind w:left="454" w:hanging="454"/>
      </w:pPr>
      <w:r>
        <w:rPr>
          <w:rStyle w:val="Muted"/>
        </w:rPr>
        <w:t xml:space="preserve">83.</w:t>
      </w:r>
      <w:r>
        <w:tab/>
      </w:r>
      <w:r>
        <w:t xml:space="preserve">Obed Uwumbornyi Lasim, </w:t>
      </w:r>
      <w:r>
        <w:rPr>
          <w:b/>
        </w:rPr>
        <w:t xml:space="preserve">Edward Wilson Ansah</w:t>
      </w:r>
      <w:r>
        <w:t xml:space="preserve">, Daniel Apaak</w:t>
      </w:r>
      <w:r>
        <w:t xml:space="preserve"> (2022). </w:t>
      </w:r>
      <w:r>
        <w:t xml:space="preserve">Maternal and child health data quality in health care facilities at the Cape Coast Metropolis, Ghana.</w:t>
      </w:r>
      <w:r>
        <w:t xml:space="preserve"> </w:t>
      </w:r>
      <w:r>
        <w:rPr>
          <w:i/>
        </w:rPr>
        <w:t xml:space="preserve">BMC Health Services Research</w:t>
      </w:r>
      <w:r>
        <w:t xml:space="preserve">.</w:t>
      </w:r>
      <w:r>
        <w:t xml:space="preserve"> </w:t>
      </w:r>
      <w:hyperlink xmlns:r="http://schemas.openxmlformats.org/officeDocument/2006/relationships" w:history="true" r:id="Rf4d1fe0251084c8e">
        <w:r>
          <w:rPr>
            <w:rStyle w:val="Hyperlink"/>
          </w:rPr>
          <w:t xml:space="preserve">https://doi.org/10.1186/s12913-022-08449-6</w:t>
        </w:r>
      </w:hyperlink>
    </w:p>
    <w:p>
      <w:pPr>
        <w:tabs>
          <w:tab w:val="left" w:pos="454"/>
        </w:tabs>
        <w:spacing w:after="80"/>
        <w:ind w:left="454" w:hanging="454"/>
      </w:pPr>
      <w:r>
        <w:rPr>
          <w:rStyle w:val="Muted"/>
        </w:rPr>
        <w:t xml:space="preserve">84.</w:t>
      </w:r>
      <w:r>
        <w:tab/>
      </w:r>
      <w:r>
        <w:t xml:space="preserve">Nana Kusi Agyekum, </w:t>
      </w:r>
      <w:r>
        <w:rPr>
          <w:b/>
        </w:rPr>
        <w:t xml:space="preserve">Edward Wilson Ansah</w:t>
      </w:r>
      <w:r>
        <w:t xml:space="preserve"> (2022). </w:t>
      </w:r>
      <w:r>
        <w:t xml:space="preserve">Medical Waste Management Practices at Healthcare Facilities in Cape Coast Metropolis.</w:t>
      </w:r>
      <w:r>
        <w:t xml:space="preserve"> </w:t>
      </w:r>
      <w:r>
        <w:rPr>
          <w:i/>
        </w:rPr>
        <w:t xml:space="preserve">Advanced Journal of Social Science</w:t>
      </w:r>
      <w:r>
        <w:t xml:space="preserve">.</w:t>
      </w:r>
      <w:r>
        <w:t xml:space="preserve"> </w:t>
      </w:r>
      <w:hyperlink xmlns:r="http://schemas.openxmlformats.org/officeDocument/2006/relationships" w:history="true" r:id="R7435b35e9ace4eb8">
        <w:r>
          <w:rPr>
            <w:rStyle w:val="Hyperlink"/>
          </w:rPr>
          <w:t xml:space="preserve">https://doi.org/10.21467/ajss.10.1.63-74</w:t>
        </w:r>
      </w:hyperlink>
    </w:p>
    <w:p>
      <w:pPr>
        <w:tabs>
          <w:tab w:val="left" w:pos="454"/>
        </w:tabs>
        <w:spacing w:after="80"/>
        <w:ind w:left="454" w:hanging="454"/>
      </w:pPr>
      <w:r>
        <w:rPr>
          <w:rStyle w:val="Muted"/>
        </w:rPr>
        <w:t xml:space="preserve">85.</w:t>
      </w:r>
      <w:r>
        <w:tab/>
      </w:r>
      <w:r>
        <w:t xml:space="preserve">Paul Obeng, Henneh Kwaku Kyereh, Jacob Owusu Sarfo, </w:t>
      </w:r>
      <w:r>
        <w:rPr>
          <w:b/>
        </w:rPr>
        <w:t xml:space="preserve">Edward Wilson Ansah</w:t>
      </w:r>
      <w:r>
        <w:t xml:space="preserve">, Priscilla Yeye Adumoah Attafuah</w:t>
      </w:r>
      <w:r>
        <w:t xml:space="preserve"> (2022). </w:t>
      </w:r>
      <w:r>
        <w:t xml:space="preserve">Nutritional status and associated factors of older persons in sub-Saharan Africa: a scoping review.</w:t>
      </w:r>
      <w:r>
        <w:t xml:space="preserve"> </w:t>
      </w:r>
      <w:r>
        <w:rPr>
          <w:i/>
        </w:rPr>
        <w:t xml:space="preserve">BMC Geriatrics</w:t>
      </w:r>
      <w:r>
        <w:t xml:space="preserve">.</w:t>
      </w:r>
      <w:r>
        <w:t xml:space="preserve"> </w:t>
      </w:r>
      <w:hyperlink xmlns:r="http://schemas.openxmlformats.org/officeDocument/2006/relationships" w:history="true" r:id="Re4006810f82c49eb">
        <w:r>
          <w:rPr>
            <w:rStyle w:val="Hyperlink"/>
          </w:rPr>
          <w:t xml:space="preserve">https://doi.org/10.1186/s12877-022-03062-y</w:t>
        </w:r>
      </w:hyperlink>
    </w:p>
    <w:p>
      <w:pPr>
        <w:tabs>
          <w:tab w:val="left" w:pos="454"/>
        </w:tabs>
        <w:spacing w:after="80"/>
        <w:ind w:left="454" w:hanging="454"/>
      </w:pPr>
      <w:r>
        <w:rPr>
          <w:rStyle w:val="Muted"/>
        </w:rPr>
        <w:t xml:space="preserve">86.</w:t>
      </w:r>
      <w:r>
        <w:tab/>
      </w:r>
      <w:r>
        <w:t xml:space="preserve">Mustapha Amoadu, </w:t>
      </w:r>
      <w:r>
        <w:rPr>
          <w:b/>
        </w:rPr>
        <w:t xml:space="preserve">Edward Wilson Ansah</w:t>
      </w:r>
      <w:r>
        <w:t xml:space="preserve">, Patricia Assopiah, Philomina Acquah, Joyce Evelyn Ansah, Eunice Berchie, Doris Hagan, Elsie Amoah</w:t>
      </w:r>
      <w:r>
        <w:t xml:space="preserve"> (2022). </w:t>
      </w:r>
      <w:r>
        <w:t xml:space="preserve">Socio-cultural factors influencing adolescent pregnancy in Ghana: a scoping review.</w:t>
      </w:r>
      <w:r>
        <w:t xml:space="preserve"> </w:t>
      </w:r>
      <w:r>
        <w:rPr>
          <w:i/>
        </w:rPr>
        <w:t xml:space="preserve">BMC Pregnancy and Childbirth</w:t>
      </w:r>
      <w:r>
        <w:t xml:space="preserve">.</w:t>
      </w:r>
      <w:r>
        <w:t xml:space="preserve"> </w:t>
      </w:r>
      <w:hyperlink xmlns:r="http://schemas.openxmlformats.org/officeDocument/2006/relationships" w:history="true" r:id="Reba500054cdb431e">
        <w:r>
          <w:rPr>
            <w:rStyle w:val="Hyperlink"/>
          </w:rPr>
          <w:t xml:space="preserve">https://doi.org/10.1186/s12884-022-05172-2</w:t>
        </w:r>
      </w:hyperlink>
    </w:p>
    <w:p>
      <w:pPr>
        <w:tabs>
          <w:tab w:val="left" w:pos="454"/>
        </w:tabs>
        <w:spacing w:after="80"/>
        <w:ind w:left="454" w:hanging="454"/>
      </w:pPr>
      <w:r>
        <w:rPr>
          <w:rStyle w:val="Muted"/>
        </w:rPr>
        <w:t xml:space="preserve">87.</w:t>
      </w:r>
      <w:r>
        <w:tab/>
      </w:r>
      <w:r>
        <w:rPr>
          <w:b/>
        </w:rPr>
        <w:t xml:space="preserve">Edward W. Ansah</w:t>
      </w:r>
      <w:r>
        <w:t xml:space="preserve">, Emmanuel Ankomah-Appiah, Mustapha Amoadu, Jacob O. Sarfo</w:t>
      </w:r>
      <w:r>
        <w:t xml:space="preserve"> (2021). </w:t>
      </w:r>
      <w:r>
        <w:t xml:space="preserve">Climate change, health and safety of workers in developing economies: A scoping review.</w:t>
      </w:r>
      <w:r>
        <w:t xml:space="preserve"> </w:t>
      </w:r>
      <w:r>
        <w:rPr>
          <w:i/>
        </w:rPr>
        <w:t xml:space="preserve">The Journal of Climate Change and Health</w:t>
      </w:r>
      <w:r>
        <w:t xml:space="preserve">.</w:t>
      </w:r>
      <w:r>
        <w:t xml:space="preserve"> </w:t>
      </w:r>
      <w:hyperlink xmlns:r="http://schemas.openxmlformats.org/officeDocument/2006/relationships" w:history="true" r:id="R456792d16df045ac">
        <w:r>
          <w:rPr>
            <w:rStyle w:val="Hyperlink"/>
          </w:rPr>
          <w:t xml:space="preserve">https://doi.org/10.1016/j.joclim.2021.100034</w:t>
        </w:r>
      </w:hyperlink>
    </w:p>
    <w:p>
      <w:pPr>
        <w:tabs>
          <w:tab w:val="left" w:pos="454"/>
        </w:tabs>
        <w:spacing w:after="80"/>
        <w:ind w:left="454" w:hanging="454"/>
      </w:pPr>
      <w:r>
        <w:rPr>
          <w:rStyle w:val="Muted"/>
        </w:rPr>
        <w:t xml:space="preserve">88.</w:t>
      </w:r>
      <w:r>
        <w:tab/>
      </w:r>
      <w:r>
        <w:t xml:space="preserve">Bonaventure Bayor, </w:t>
      </w:r>
      <w:r>
        <w:rPr>
          <w:b/>
        </w:rPr>
        <w:t xml:space="preserve">Edward Wilson Ansah</w:t>
      </w:r>
      <w:r>
        <w:t xml:space="preserve">, Michael Afari Baidoo</w:t>
      </w:r>
      <w:r>
        <w:t xml:space="preserve"> (2021). </w:t>
      </w:r>
      <w:r>
        <w:t xml:space="preserve">Households Waste Management Practices and Associated Factors in Tain District, Ghana.</w:t>
      </w:r>
      <w:r>
        <w:t xml:space="preserve"> </w:t>
      </w:r>
      <w:r>
        <w:rPr>
          <w:i/>
        </w:rPr>
        <w:t xml:space="preserve">Advanced Journal of Social Science</w:t>
      </w:r>
      <w:r>
        <w:t xml:space="preserve">.</w:t>
      </w:r>
      <w:r>
        <w:t xml:space="preserve"> </w:t>
      </w:r>
      <w:hyperlink xmlns:r="http://schemas.openxmlformats.org/officeDocument/2006/relationships" w:history="true" r:id="Ra17cb6272047465a">
        <w:r>
          <w:rPr>
            <w:rStyle w:val="Hyperlink"/>
          </w:rPr>
          <w:t xml:space="preserve">https://doi.org/10.21467/ajss.9.1.36-42</w:t>
        </w:r>
      </w:hyperlink>
    </w:p>
    <w:p>
      <w:pPr>
        <w:tabs>
          <w:tab w:val="left" w:pos="454"/>
        </w:tabs>
        <w:spacing w:after="80"/>
        <w:ind w:left="454" w:hanging="454"/>
      </w:pPr>
      <w:r>
        <w:rPr>
          <w:rStyle w:val="Muted"/>
        </w:rPr>
        <w:t xml:space="preserve">89.</w:t>
      </w:r>
      <w:r>
        <w:tab/>
      </w:r>
      <w:r>
        <w:t xml:space="preserve">Richmond Stephen Sorkpor, Daniel Apaak, </w:t>
      </w:r>
      <w:r>
        <w:rPr>
          <w:b/>
        </w:rPr>
        <w:t xml:space="preserve">Edward Wilson Ansah</w:t>
      </w:r>
      <w:r>
        <w:t xml:space="preserve"> (2021). </w:t>
      </w:r>
      <w:r>
        <w:t xml:space="preserve">Impact of Developmental Games on Balance Abilities of Basic School Children in Cape Coast Metropolis, Central Region, Ghana.</w:t>
      </w:r>
      <w:r>
        <w:t xml:space="preserve"> </w:t>
      </w:r>
      <w:r>
        <w:rPr>
          <w:i/>
        </w:rPr>
        <w:t xml:space="preserve">International Journal of Education and Teaching</w:t>
      </w:r>
      <w:r>
        <w:t xml:space="preserve">.</w:t>
      </w:r>
      <w:r>
        <w:t xml:space="preserve"> </w:t>
      </w:r>
      <w:hyperlink xmlns:r="http://schemas.openxmlformats.org/officeDocument/2006/relationships" w:history="true" r:id="R088690cc46dc4381">
        <w:r>
          <w:rPr>
            <w:rStyle w:val="Hyperlink"/>
          </w:rPr>
          <w:t xml:space="preserve">https://doi.org/10.51483/ijedt.1.4.2021.1-8</w:t>
        </w:r>
      </w:hyperlink>
    </w:p>
    <w:p>
      <w:pPr>
        <w:tabs>
          <w:tab w:val="left" w:pos="454"/>
        </w:tabs>
        <w:spacing w:after="80"/>
        <w:ind w:left="454" w:hanging="454"/>
      </w:pPr>
      <w:r>
        <w:rPr>
          <w:rStyle w:val="Muted"/>
        </w:rPr>
        <w:t xml:space="preserve">90.</w:t>
      </w:r>
      <w:r>
        <w:tab/>
      </w:r>
      <w:r>
        <w:t xml:space="preserve">Dickson Okoree Mireku, Jacob Owusu Sarfo, </w:t>
      </w:r>
      <w:r>
        <w:rPr>
          <w:b/>
        </w:rPr>
        <w:t xml:space="preserve">Edward Wilson Ansah</w:t>
      </w:r>
      <w:r>
        <w:t xml:space="preserve">, Daniel Apaak, Comfort Armah</w:t>
      </w:r>
      <w:r>
        <w:t xml:space="preserve"> (2021). </w:t>
      </w:r>
      <w:r>
        <w:t xml:space="preserve">Prevalence and Correlates of Serious Injuries among Adolescents in Mauritius.</w:t>
      </w:r>
      <w:r>
        <w:t xml:space="preserve"> </w:t>
      </w:r>
      <w:r>
        <w:rPr>
          <w:i/>
        </w:rPr>
        <w:t xml:space="preserve">The Scientific World JOURNAL</w:t>
      </w:r>
      <w:r>
        <w:t xml:space="preserve">.</w:t>
      </w:r>
      <w:r>
        <w:t xml:space="preserve"> </w:t>
      </w:r>
      <w:hyperlink xmlns:r="http://schemas.openxmlformats.org/officeDocument/2006/relationships" w:history="true" r:id="R67bdec450fc44eff">
        <w:r>
          <w:rPr>
            <w:rStyle w:val="Hyperlink"/>
          </w:rPr>
          <w:t xml:space="preserve">https://doi.org/10.1155/2021/3733762</w:t>
        </w:r>
      </w:hyperlink>
    </w:p>
    <w:p>
      <w:pPr>
        <w:tabs>
          <w:tab w:val="left" w:pos="454"/>
        </w:tabs>
        <w:spacing w:after="80"/>
        <w:ind w:left="454" w:hanging="454"/>
      </w:pPr>
      <w:r>
        <w:rPr>
          <w:rStyle w:val="Muted"/>
        </w:rPr>
        <w:t xml:space="preserve">91.</w:t>
      </w:r>
      <w:r>
        <w:tab/>
      </w:r>
      <w:r>
        <w:t xml:space="preserve">Jacob Owusu Sarfo, </w:t>
      </w:r>
      <w:r>
        <w:rPr>
          <w:b/>
        </w:rPr>
        <w:t xml:space="preserve">Edward Wilson Ansah</w:t>
      </w:r>
      <w:r>
        <w:t xml:space="preserve"> (2020). </w:t>
      </w:r>
      <w:r>
        <w:t xml:space="preserve">Copyright© 2020 by Academic Publishing House Researcher sro Published in the Slovak Republic International Journal of Media and Information Literacy Has been issued since 2016 ….</w:t>
      </w:r>
      <w:r>
        <w:t xml:space="preserve"> </w:t>
      </w:r>
      <w:r>
        <w:rPr>
          <w:i/>
        </w:rPr>
        <w:t xml:space="preserve">Age</w:t>
      </w:r>
      <w:r>
        <w:t xml:space="preserve">.</w:t>
      </w:r>
      <w:r>
        <w:t xml:space="preserve"> </w:t>
      </w:r>
      <w:hyperlink xmlns:r="http://schemas.openxmlformats.org/officeDocument/2006/relationships" w:history="true" r:id="R4dc256d29d634268">
        <w:r>
          <w:rPr>
            <w:rStyle w:val="Hyperlink"/>
          </w:rPr>
          <w:t xml:space="preserve">https://cyberleninka.ru/article/n/protection-of-one-s-honor-dignity-and-business-reputation-on-social-networks-issues-and-ways-to-resolve-them</w:t>
        </w:r>
      </w:hyperlink>
    </w:p>
    <w:p>
      <w:pPr>
        <w:tabs>
          <w:tab w:val="left" w:pos="454"/>
        </w:tabs>
        <w:spacing w:after="80"/>
        <w:ind w:left="454" w:hanging="454"/>
      </w:pPr>
      <w:r>
        <w:rPr>
          <w:rStyle w:val="Muted"/>
        </w:rPr>
        <w:t xml:space="preserve">92.</w:t>
      </w:r>
      <w:r>
        <w:tab/>
      </w:r>
      <w:r>
        <w:rPr>
          <w:b/>
        </w:rPr>
        <w:t xml:space="preserve">Edward Wilson Ansah</w:t>
      </w:r>
      <w:r>
        <w:t xml:space="preserve"> (2020). </w:t>
      </w:r>
      <w:r>
        <w:t xml:space="preserve">FEAR EXPERIENCES OF SOCIAL MEDIA USERS IN GHANA DURING THE COVID-19 PANDEMIC-LOCKDOWN: AN ONLINE SURVEY.</w:t>
      </w:r>
      <w:r>
        <w:t xml:space="preserve"> </w:t>
      </w:r>
      <w:r>
        <w:rPr>
          <w:i/>
        </w:rPr>
        <w:t xml:space="preserve">International Journal of Media and Information Literacy</w:t>
      </w:r>
      <w:r>
        <w:t xml:space="preserve">.</w:t>
      </w:r>
      <w:r>
        <w:t xml:space="preserve"> </w:t>
      </w:r>
      <w:hyperlink xmlns:r="http://schemas.openxmlformats.org/officeDocument/2006/relationships" w:history="true" r:id="R7b241e79c13c4e3a">
        <w:r>
          <w:rPr>
            <w:rStyle w:val="Hyperlink"/>
          </w:rPr>
          <w:t xml:space="preserve">https://cyberleninka.ru/article/n/fear-experiences-of-social-media-users-in-ghana-during-the-covid-19-pandemic-lockdown-an-online-survey</w:t>
        </w:r>
      </w:hyperlink>
    </w:p>
    <w:p>
      <w:pPr>
        <w:tabs>
          <w:tab w:val="left" w:pos="454"/>
        </w:tabs>
        <w:spacing w:after="80"/>
        <w:ind w:left="454" w:hanging="454"/>
      </w:pPr>
      <w:r>
        <w:rPr>
          <w:rStyle w:val="Muted"/>
        </w:rPr>
        <w:t xml:space="preserve">93.</w:t>
      </w:r>
      <w:r>
        <w:tab/>
      </w:r>
      <w:r>
        <w:t xml:space="preserve">D Apaak, </w:t>
      </w:r>
      <w:r>
        <w:rPr>
          <w:b/>
        </w:rPr>
        <w:t xml:space="preserve">Edward W Ansah</w:t>
      </w:r>
      <w:r>
        <w:t xml:space="preserve"> (2020). </w:t>
      </w:r>
      <w:r>
        <w:t xml:space="preserve">Factors Influencing the Utilization of Electronic Medical Records in the Eastern Region of Ghana.</w:t>
      </w:r>
      <w:r>
        <w:t xml:space="preserve"> </w:t>
      </w:r>
      <w:r>
        <w:rPr>
          <w:i/>
        </w:rPr>
        <w:t xml:space="preserve">Health Policy and Technology</w:t>
      </w:r>
      <w:r>
        <w:t xml:space="preserve">.</w:t>
      </w:r>
      <w:r>
        <w:t xml:space="preserve"> </w:t>
      </w:r>
      <w:hyperlink xmlns:r="http://schemas.openxmlformats.org/officeDocument/2006/relationships" w:history="true" r:id="Rd9e8cf0701144ce3">
        <w:r>
          <w:rPr>
            <w:rStyle w:val="Hyperlink"/>
          </w:rPr>
          <w:t xml:space="preserve">https://www.researchgate.net/profile/Bright-Ahinkorah/publication/343797761_Factors_Influencing_the_Utilization_of_Electronic_Medical_Records_in_the_Eastern_Region_of_Ghana/links/5f40363a299bf13404de2381/Factors-Influencing-the-Utilization-of-Electronic-Medical-Records-in-the-Eastern-Region-of-Ghana.pdf</w:t>
        </w:r>
      </w:hyperlink>
    </w:p>
    <w:p>
      <w:pPr>
        <w:tabs>
          <w:tab w:val="left" w:pos="454"/>
        </w:tabs>
        <w:spacing w:after="80"/>
        <w:ind w:left="454" w:hanging="454"/>
      </w:pPr>
      <w:r>
        <w:rPr>
          <w:rStyle w:val="Muted"/>
        </w:rPr>
        <w:t xml:space="preserve">94.</w:t>
      </w:r>
      <w:r>
        <w:tab/>
      </w:r>
      <w:r>
        <w:t xml:space="preserve">Lawrence R. Essuman, Daniel Apaak, </w:t>
      </w:r>
      <w:r>
        <w:rPr>
          <w:b/>
        </w:rPr>
        <w:t xml:space="preserve">Edward W. Ansah</w:t>
      </w:r>
      <w:r>
        <w:t xml:space="preserve">, Francis Sambah, Joyce E. Ansah, Mercy Opare, Bright Opoku Ahinkorah</w:t>
      </w:r>
      <w:r>
        <w:t xml:space="preserve"> (2020). </w:t>
      </w:r>
      <w:r>
        <w:t xml:space="preserve">Factors associated with the utilization of electronic medical records in the Eastern Region of Ghana.</w:t>
      </w:r>
      <w:r>
        <w:t xml:space="preserve"> </w:t>
      </w:r>
      <w:r>
        <w:rPr>
          <w:i/>
        </w:rPr>
        <w:t xml:space="preserve">Health Policy and Technology</w:t>
      </w:r>
      <w:r>
        <w:t xml:space="preserve">.</w:t>
      </w:r>
      <w:r>
        <w:t xml:space="preserve"> </w:t>
      </w:r>
      <w:hyperlink xmlns:r="http://schemas.openxmlformats.org/officeDocument/2006/relationships" w:history="true" r:id="Rc9bc1d71c39449dd">
        <w:r>
          <w:rPr>
            <w:rStyle w:val="Hyperlink"/>
          </w:rPr>
          <w:t xml:space="preserve">https://doi.org/10.1016/j.hlpt.2020.08.002</w:t>
        </w:r>
      </w:hyperlink>
    </w:p>
    <w:p>
      <w:pPr>
        <w:tabs>
          <w:tab w:val="left" w:pos="454"/>
        </w:tabs>
        <w:spacing w:after="80"/>
        <w:ind w:left="454" w:hanging="454"/>
      </w:pPr>
      <w:r>
        <w:rPr>
          <w:rStyle w:val="Muted"/>
        </w:rPr>
        <w:t xml:space="preserve">95.</w:t>
      </w:r>
      <w:r>
        <w:tab/>
      </w:r>
      <w:r>
        <w:rPr>
          <w:b/>
        </w:rPr>
        <w:t xml:space="preserve">Edward Wilson Ansah</w:t>
      </w:r>
      <w:r>
        <w:t xml:space="preserve"> (2020). </w:t>
      </w:r>
      <w:r>
        <w:t xml:space="preserve">Gender Differences in Mathematics Anxiety Across Cultures: A Univariate Analysis of Variance Among Samples from Twelve Countries.</w:t>
      </w:r>
      <w:r>
        <w:t xml:space="preserve"> </w:t>
      </w:r>
      <w:r>
        <w:rPr>
          <w:i/>
        </w:rPr>
        <w:t xml:space="preserve">European Journal of Contemporary Education</w:t>
      </w:r>
      <w:r>
        <w:t xml:space="preserve">.</w:t>
      </w:r>
      <w:r>
        <w:t xml:space="preserve"> </w:t>
      </w:r>
      <w:hyperlink xmlns:r="http://schemas.openxmlformats.org/officeDocument/2006/relationships" w:history="true" r:id="R85994d4597a14390">
        <w:r>
          <w:rPr>
            <w:rStyle w:val="Hyperlink"/>
          </w:rPr>
          <w:t xml:space="preserve">https://www.academia.edu/download/102290192/1608768420.pdf</w:t>
        </w:r>
      </w:hyperlink>
    </w:p>
    <w:p>
      <w:pPr>
        <w:tabs>
          <w:tab w:val="left" w:pos="454"/>
        </w:tabs>
        <w:spacing w:after="80"/>
        <w:ind w:left="454" w:hanging="454"/>
      </w:pPr>
      <w:r>
        <w:rPr>
          <w:rStyle w:val="Muted"/>
        </w:rPr>
        <w:t xml:space="preserve">96.</w:t>
      </w:r>
      <w:r>
        <w:tab/>
      </w:r>
      <w:r>
        <w:rPr>
          <w:b/>
        </w:rPr>
        <w:t xml:space="preserve">Edward Wilson Ansah</w:t>
      </w:r>
      <w:r>
        <w:t xml:space="preserve"> (2020). </w:t>
      </w:r>
      <w:r>
        <w:t xml:space="preserve">Mediating Effect of Psychosocial Safety Climate and Job Resources in the Job Demands-Health Relation: Implications for Contemporary Business Management.</w:t>
      </w:r>
      <w:r>
        <w:t xml:space="preserve"> </w:t>
      </w:r>
      <w:r>
        <w:rPr>
          <w:i/>
        </w:rPr>
        <w:t xml:space="preserve">American International Journal of Business Management</w:t>
      </w:r>
      <w:r>
        <w:t xml:space="preserve">.</w:t>
      </w:r>
      <w:r>
        <w:t xml:space="preserve"> </w:t>
      </w:r>
      <w:hyperlink xmlns:r="http://schemas.openxmlformats.org/officeDocument/2006/relationships" w:history="true" r:id="R33de2e23ea154823">
        <w:r>
          <w:rPr>
            <w:rStyle w:val="Hyperlink"/>
          </w:rPr>
          <w:t xml:space="preserve">https://www.aijbm.com/wp-content/uploads/2020/08/I387483.pdf</w:t>
        </w:r>
      </w:hyperlink>
    </w:p>
    <w:p>
      <w:pPr>
        <w:tabs>
          <w:tab w:val="left" w:pos="454"/>
        </w:tabs>
        <w:spacing w:after="80"/>
        <w:ind w:left="454" w:hanging="454"/>
      </w:pPr>
      <w:r>
        <w:rPr>
          <w:rStyle w:val="Muted"/>
        </w:rPr>
        <w:t xml:space="preserve">97.</w:t>
      </w:r>
      <w:r>
        <w:tab/>
      </w:r>
      <w:r>
        <w:rPr>
          <w:b/>
        </w:rPr>
        <w:t xml:space="preserve">Edward Wilson Ansah</w:t>
      </w:r>
      <w:r>
        <w:t xml:space="preserve">, Jacob Owusu Sarfo, Daniel Apaak</w:t>
      </w:r>
      <w:r>
        <w:t xml:space="preserve"> (2020). </w:t>
      </w:r>
      <w:r>
        <w:t xml:space="preserve">Physical activity and dietary behaviors: a phenomenological analysis of experiences of Ghanaians during the COVID-19 Lockdown.</w:t>
      </w:r>
      <w:r>
        <w:t xml:space="preserve"> </w:t>
      </w:r>
      <w:r>
        <w:rPr>
          <w:i/>
        </w:rPr>
        <w:t xml:space="preserve">Pan African Medical Journal</w:t>
      </w:r>
      <w:r>
        <w:t xml:space="preserve">.</w:t>
      </w:r>
      <w:r>
        <w:t xml:space="preserve"> </w:t>
      </w:r>
      <w:hyperlink xmlns:r="http://schemas.openxmlformats.org/officeDocument/2006/relationships" w:history="true" r:id="R4ceed5f74d3a4d22">
        <w:r>
          <w:rPr>
            <w:rStyle w:val="Hyperlink"/>
          </w:rPr>
          <w:t xml:space="preserve">https://doi.org/10.11604/pamj.2020.37.199.23733</w:t>
        </w:r>
      </w:hyperlink>
    </w:p>
    <w:p>
      <w:pPr>
        <w:tabs>
          <w:tab w:val="left" w:pos="454"/>
        </w:tabs>
        <w:spacing w:after="80"/>
        <w:ind w:left="454" w:hanging="454"/>
      </w:pPr>
      <w:r>
        <w:rPr>
          <w:rStyle w:val="Muted"/>
        </w:rPr>
        <w:t xml:space="preserve">98.</w:t>
      </w:r>
      <w:r>
        <w:tab/>
      </w:r>
      <w:r>
        <w:t xml:space="preserve">Jacob Owusu Sarfo, </w:t>
      </w:r>
      <w:r>
        <w:rPr>
          <w:b/>
        </w:rPr>
        <w:t xml:space="preserve">EW Ansah</w:t>
      </w:r>
      <w:r>
        <w:t xml:space="preserve"> (2020). </w:t>
      </w:r>
      <w:r>
        <w:t xml:space="preserve">The Impact of Health on Economic Development:Ghana’s COVID-19 Management So Far.</w:t>
      </w:r>
      <w:r>
        <w:t xml:space="preserve"> </w:t>
      </w:r>
      <w:r>
        <w:rPr>
          <w:i/>
        </w:rPr>
        <w:t xml:space="preserve">European Journal of Economic Studies</w:t>
      </w:r>
      <w:r>
        <w:t xml:space="preserve">.</w:t>
      </w:r>
      <w:r>
        <w:t xml:space="preserve"> </w:t>
      </w:r>
      <w:hyperlink xmlns:r="http://schemas.openxmlformats.org/officeDocument/2006/relationships" w:history="true" r:id="R90bbb0e225064cec">
        <w:r>
          <w:rPr>
            <w:rStyle w:val="Hyperlink"/>
          </w:rPr>
          <w:t xml:space="preserve">https://ir.ucc.edu.gh/server/api/core/bitstreams/850e5624-21c3-4d08-80c4-57b525536458/content</w:t>
        </w:r>
      </w:hyperlink>
    </w:p>
    <w:p>
      <w:pPr>
        <w:tabs>
          <w:tab w:val="left" w:pos="454"/>
        </w:tabs>
        <w:spacing w:after="80"/>
        <w:ind w:left="454" w:hanging="454"/>
      </w:pPr>
      <w:r>
        <w:rPr>
          <w:rStyle w:val="Muted"/>
        </w:rPr>
        <w:t xml:space="preserve">99.</w:t>
      </w:r>
      <w:r>
        <w:tab/>
      </w:r>
      <w:r>
        <w:rPr>
          <w:b/>
        </w:rPr>
        <w:t xml:space="preserve">Edward W. Ansah</w:t>
      </w:r>
      <w:r>
        <w:t xml:space="preserve">, D Apaak</w:t>
      </w:r>
      <w:r>
        <w:t xml:space="preserve"> (2019). </w:t>
      </w:r>
      <w:r>
        <w:t xml:space="preserve">Safety behaviour and grit in sports performance among Ghanaian university athletes.</w:t>
      </w:r>
      <w:r>
        <w:t xml:space="preserve"> </w:t>
      </w:r>
      <w:r>
        <w:rPr>
          <w:i/>
        </w:rPr>
        <w:t xml:space="preserve">African Journal for Physical Activity and Health Sciences (AJPHES)</w:t>
      </w:r>
      <w:r>
        <w:t xml:space="preserve">.</w:t>
      </w:r>
      <w:r>
        <w:t xml:space="preserve"> </w:t>
      </w:r>
      <w:hyperlink xmlns:r="http://schemas.openxmlformats.org/officeDocument/2006/relationships" w:history="true" r:id="R745cca74221f46dd">
        <w:r>
          <w:rPr>
            <w:rStyle w:val="Hyperlink"/>
          </w:rPr>
          <w:t xml:space="preserve">https://doi.org/10.10520/ejc-19080651b8</w:t>
        </w:r>
      </w:hyperlink>
    </w:p>
    <w:p>
      <w:pPr>
        <w:tabs>
          <w:tab w:val="left" w:pos="454"/>
        </w:tabs>
        <w:spacing w:after="80"/>
        <w:ind w:left="454" w:hanging="454"/>
      </w:pPr>
      <w:r>
        <w:rPr>
          <w:rStyle w:val="Muted"/>
        </w:rPr>
        <w:t xml:space="preserve">100.</w:t>
      </w:r>
      <w:r>
        <w:tab/>
      </w:r>
      <w:r>
        <w:t xml:space="preserve">Yayra Kluboito, </w:t>
      </w:r>
      <w:r>
        <w:rPr>
          <w:b/>
        </w:rPr>
        <w:t xml:space="preserve">Edward W Ansah</w:t>
      </w:r>
      <w:r>
        <w:t xml:space="preserve"> (2018). </w:t>
      </w:r>
      <w:r>
        <w:t xml:space="preserve">Determination of Health Status Using Self-Rated health and Physiological Markers of Fisherfolks in Ghana Central Region: 357 Board# 198 May 30 930 AM-1100 AM.</w:t>
      </w:r>
      <w:r>
        <w:t xml:space="preserve"> </w:t>
      </w:r>
      <w:r>
        <w:rPr>
          <w:i/>
        </w:rPr>
        <w:t xml:space="preserve">Medicine &amp; Science in Sports &amp; Exercise</w:t>
      </w:r>
      <w:r>
        <w:t xml:space="preserve">.</w:t>
      </w:r>
      <w:r>
        <w:t xml:space="preserve"> </w:t>
      </w:r>
      <w:hyperlink xmlns:r="http://schemas.openxmlformats.org/officeDocument/2006/relationships" w:history="true" r:id="Rf1a9380651864637">
        <w:r>
          <w:rPr>
            <w:rStyle w:val="Hyperlink"/>
          </w:rPr>
          <w:t xml:space="preserve">https://doi.org/10.1249/01.mss.0000535337.88696.29~determination-of-health-status-using-selfrated-health-and</w:t>
        </w:r>
      </w:hyperlink>
    </w:p>
    <w:p>
      <w:pPr>
        <w:tabs>
          <w:tab w:val="left" w:pos="454"/>
        </w:tabs>
        <w:spacing w:after="80"/>
        <w:ind w:left="454" w:hanging="454"/>
      </w:pPr>
      <w:r>
        <w:rPr>
          <w:rStyle w:val="Muted"/>
        </w:rPr>
        <w:t xml:space="preserve">101.</w:t>
      </w:r>
      <w:r>
        <w:tab/>
      </w:r>
      <w:r>
        <w:t xml:space="preserve">Thomas Hormenu, </w:t>
      </w:r>
      <w:r>
        <w:rPr>
          <w:b/>
        </w:rPr>
        <w:t xml:space="preserve">Edward Wilson Ansah</w:t>
      </w:r>
      <w:r>
        <w:t xml:space="preserve"> (2018). </w:t>
      </w:r>
      <w:r>
        <w:t xml:space="preserve">Developing and promoting active lifestyles for healthy living and national development.</w:t>
      </w:r>
      <w:r>
        <w:t xml:space="preserve"> </w:t>
      </w:r>
      <w:r>
        <w:rPr>
          <w:i/>
        </w:rPr>
        <w:t xml:space="preserve">Ghana Journal of Health, Physical Education, Recreation, Sport and Dance</w:t>
      </w:r>
      <w:r>
        <w:t xml:space="preserve">.</w:t>
      </w:r>
      <w:r>
        <w:t xml:space="preserve"> </w:t>
      </w:r>
      <w:hyperlink xmlns:r="http://schemas.openxmlformats.org/officeDocument/2006/relationships" w:history="true" r:id="Rb77983aa63f14a4c">
        <w:r>
          <w:rPr>
            <w:rStyle w:val="Hyperlink"/>
          </w:rPr>
          <w:t xml:space="preserve">https://ir.ucc.edu.gh/server/api/core/bitstreams/feebe909-7a66-4b4f-ad9a-0ce9916ed841/content</w:t>
        </w:r>
      </w:hyperlink>
    </w:p>
    <w:p>
      <w:pPr>
        <w:tabs>
          <w:tab w:val="left" w:pos="454"/>
        </w:tabs>
        <w:spacing w:after="80"/>
        <w:ind w:left="454" w:hanging="454"/>
      </w:pPr>
      <w:r>
        <w:rPr>
          <w:rStyle w:val="Muted"/>
        </w:rPr>
        <w:t xml:space="preserve">102.</w:t>
      </w:r>
      <w:r>
        <w:tab/>
      </w:r>
      <w:r>
        <w:rPr>
          <w:b/>
        </w:rPr>
        <w:t xml:space="preserve">Edward W. Ansah</w:t>
      </w:r>
      <w:r>
        <w:t xml:space="preserve">, Joseph K. Mintah, Joseph K. Ogah</w:t>
      </w:r>
      <w:r>
        <w:t xml:space="preserve"> (2018). </w:t>
      </w:r>
      <w:r>
        <w:t xml:space="preserve">Psychosocial Safety Climate Predicts Health and Safety Status of Ghanaian Fuel Attendants.</w:t>
      </w:r>
      <w:r>
        <w:t xml:space="preserve"> </w:t>
      </w:r>
      <w:r>
        <w:rPr>
          <w:i/>
        </w:rPr>
        <w:t xml:space="preserve">Universal Journal of Public Health</w:t>
      </w:r>
      <w:r>
        <w:t xml:space="preserve">.</w:t>
      </w:r>
      <w:r>
        <w:t xml:space="preserve"> </w:t>
      </w:r>
      <w:hyperlink xmlns:r="http://schemas.openxmlformats.org/officeDocument/2006/relationships" w:history="true" r:id="R4174e97aab2a4f0b">
        <w:r>
          <w:rPr>
            <w:rStyle w:val="Hyperlink"/>
          </w:rPr>
          <w:t xml:space="preserve">https://doi.org/10.13189/ujph.2018.060205</w:t>
        </w:r>
      </w:hyperlink>
    </w:p>
    <w:p>
      <w:pPr>
        <w:tabs>
          <w:tab w:val="left" w:pos="454"/>
        </w:tabs>
        <w:spacing w:after="80"/>
        <w:ind w:left="454" w:hanging="454"/>
      </w:pPr>
      <w:r>
        <w:rPr>
          <w:rStyle w:val="Muted"/>
        </w:rPr>
        <w:t xml:space="preserve">103.</w:t>
      </w:r>
      <w:r>
        <w:tab/>
      </w:r>
      <w:r>
        <w:t xml:space="preserve">John Elvis Hagan Jnr, </w:t>
      </w:r>
      <w:r>
        <w:rPr>
          <w:b/>
        </w:rPr>
        <w:t xml:space="preserve">Edward Wilson Ansah</w:t>
      </w:r>
      <w:r>
        <w:t xml:space="preserve">, Dietmar Pollmann, Thomas Schack</w:t>
      </w:r>
      <w:r>
        <w:t xml:space="preserve"> (2017). </w:t>
      </w:r>
      <w:r>
        <w:t xml:space="preserve">Elite Student-Athletes' Perceptions of Coaches' Behavior during the 23rd World Universiade Games in Kazan, Russia.</w:t>
      </w:r>
      <w:r>
        <w:t xml:space="preserve"> </w:t>
      </w:r>
      <w:r>
        <w:rPr>
          <w:i/>
        </w:rPr>
        <w:t xml:space="preserve">International journal of human movement and sports sciences</w:t>
      </w:r>
      <w:r>
        <w:t xml:space="preserve">.</w:t>
      </w:r>
      <w:r>
        <w:t xml:space="preserve"> </w:t>
      </w:r>
      <w:hyperlink xmlns:r="http://schemas.openxmlformats.org/officeDocument/2006/relationships" w:history="true" r:id="R8295a2447ffd46db">
        <w:r>
          <w:rPr>
            <w:rStyle w:val="Hyperlink"/>
          </w:rPr>
          <w:t xml:space="preserve">https://doi.org/10.13189/saj.2017.050402</w:t>
        </w:r>
      </w:hyperlink>
    </w:p>
    <w:p>
      <w:pPr>
        <w:tabs>
          <w:tab w:val="left" w:pos="454"/>
        </w:tabs>
        <w:spacing w:after="80"/>
        <w:ind w:left="454" w:hanging="454"/>
      </w:pPr>
      <w:r>
        <w:rPr>
          <w:rStyle w:val="Muted"/>
        </w:rPr>
        <w:t xml:space="preserve">104.</w:t>
      </w:r>
      <w:r>
        <w:tab/>
      </w:r>
      <w:r>
        <w:rPr>
          <w:b/>
        </w:rPr>
        <w:t xml:space="preserve">&amp; Ansah</w:t>
      </w:r>
      <w:r>
        <w:t xml:space="preserve"> (2016). </w:t>
      </w:r>
      <w:r>
        <w:t xml:space="preserve">Student athletes’ perception on the conduct of university coaches during preparation for Ghana University Sports Association Games.</w:t>
      </w:r>
      <w:r>
        <w:t xml:space="preserve"> </w:t>
      </w:r>
      <w:r>
        <w:rPr>
          <w:i/>
        </w:rPr>
        <w:t xml:space="preserve">Ilorin Journal of Health, Physical Education and Recreation</w:t>
      </w:r>
      <w:r>
        <w:t xml:space="preserve">.</w:t>
      </w:r>
    </w:p>
    <w:p>
      <w:pPr>
        <w:tabs>
          <w:tab w:val="left" w:pos="454"/>
        </w:tabs>
        <w:spacing w:after="80"/>
        <w:ind w:left="454" w:hanging="454"/>
      </w:pPr>
      <w:r>
        <w:rPr>
          <w:rStyle w:val="Muted"/>
        </w:rPr>
        <w:t xml:space="preserve">105.</w:t>
      </w:r>
      <w:r>
        <w:tab/>
      </w:r>
      <w:r>
        <w:rPr>
          <w:b/>
        </w:rPr>
        <w:t xml:space="preserve">EW Ansah</w:t>
      </w:r>
      <w:r>
        <w:t xml:space="preserve"> (2015). </w:t>
      </w:r>
      <w:r>
        <w:t xml:space="preserve">Analysis of occupational health and safety, accident and safety, safety measures and disease prevention.</w:t>
      </w:r>
      <w:r>
        <w:t xml:space="preserve"> </w:t>
      </w:r>
      <w:r>
        <w:rPr>
          <w:i/>
        </w:rPr>
        <w:t xml:space="preserve">Report. Department of Health, Physical Education and Recreation</w:t>
      </w:r>
      <w:r>
        <w:t xml:space="preserve">.</w:t>
      </w:r>
      <w:r>
        <w:t xml:space="preserve"> </w:t>
      </w:r>
      <w:hyperlink xmlns:r="http://schemas.openxmlformats.org/officeDocument/2006/relationships" w:history="true" r:id="R20eed1727fa24c31">
        <w:r>
          <w:rPr>
            <w:rStyle w:val="Hyperlink"/>
          </w:rPr>
          <w:t xml:space="preserve">https://scholar.google.com/scholar?cluster=11190078576211610622&amp;hl=en&amp;oi=scholarr</w:t>
        </w:r>
      </w:hyperlink>
    </w:p>
    <w:p>
      <w:pPr>
        <w:tabs>
          <w:tab w:val="left" w:pos="454"/>
        </w:tabs>
        <w:spacing w:after="80"/>
        <w:ind w:left="454" w:hanging="454"/>
      </w:pPr>
      <w:r>
        <w:rPr>
          <w:rStyle w:val="Muted"/>
        </w:rPr>
        <w:t xml:space="preserve">106.</w:t>
      </w:r>
      <w:r>
        <w:tab/>
      </w:r>
      <w:r>
        <w:rPr>
          <w:b/>
        </w:rPr>
        <w:t xml:space="preserve">Edward W. Ansah</w:t>
      </w:r>
      <w:r>
        <w:t xml:space="preserve">, Joseph K. Mintah, Elias K. Menyanu</w:t>
      </w:r>
      <w:r>
        <w:t xml:space="preserve"> (2015). </w:t>
      </w:r>
      <w:r>
        <w:t xml:space="preserve">Correlate of safety measures of oil marketing companies and safety behaviours of fuel station attendants in Sekondi Takoradi Metropolis.</w:t>
      </w:r>
      <w:r>
        <w:t xml:space="preserve"> </w:t>
      </w:r>
      <w:r>
        <w:rPr>
          <w:i/>
        </w:rPr>
        <w:t xml:space="preserve">Ghana Journal of Health Physical Education Recreation Sports and Dance (GJOHPERSD)</w:t>
      </w:r>
      <w:r>
        <w:t xml:space="preserve">.</w:t>
      </w:r>
      <w:r>
        <w:t xml:space="preserve"> </w:t>
      </w:r>
      <w:hyperlink xmlns:r="http://schemas.openxmlformats.org/officeDocument/2006/relationships" w:history="true" r:id="R46737ce0b5464c90">
        <w:r>
          <w:rPr>
            <w:rStyle w:val="Hyperlink"/>
          </w:rPr>
          <w:t xml:space="preserve">https://doi.org/10.47963/gjohpersd.v8i.561</w:t>
        </w:r>
      </w:hyperlink>
    </w:p>
    <w:p>
      <w:pPr>
        <w:tabs>
          <w:tab w:val="left" w:pos="454"/>
        </w:tabs>
        <w:spacing w:after="80"/>
        <w:ind w:left="454" w:hanging="454"/>
      </w:pPr>
      <w:r>
        <w:rPr>
          <w:rStyle w:val="Muted"/>
        </w:rPr>
        <w:t xml:space="preserve">107.</w:t>
      </w:r>
      <w:r>
        <w:tab/>
      </w:r>
      <w:r>
        <w:rPr>
          <w:b/>
        </w:rPr>
        <w:t xml:space="preserve">Ansah</w:t>
      </w:r>
      <w:r>
        <w:t xml:space="preserve"> (2014). </w:t>
      </w:r>
      <w:r>
        <w:t xml:space="preserve">Obesity status of basic school pupils in Cape Coast.</w:t>
      </w:r>
      <w:r>
        <w:t xml:space="preserve"> </w:t>
      </w:r>
      <w:r>
        <w:rPr>
          <w:i/>
        </w:rPr>
        <w:t xml:space="preserve">Journal of Nigerian Health Promotion and Research</w:t>
      </w:r>
      <w:r>
        <w:t xml:space="preserve">.</w:t>
      </w:r>
    </w:p>
    <w:p>
      <w:pPr>
        <w:tabs>
          <w:tab w:val="left" w:pos="454"/>
        </w:tabs>
        <w:spacing w:after="80"/>
        <w:ind w:left="454" w:hanging="454"/>
      </w:pPr>
      <w:r>
        <w:rPr>
          <w:rStyle w:val="Muted"/>
        </w:rPr>
        <w:t xml:space="preserve">108.</w:t>
      </w:r>
      <w:r>
        <w:tab/>
      </w:r>
      <w:r>
        <w:rPr>
          <w:b/>
        </w:rPr>
        <w:t xml:space="preserve">E. K. Ansah</w:t>
      </w:r>
      <w:r>
        <w:t xml:space="preserve"> (2014). </w:t>
      </w:r>
      <w:r>
        <w:t xml:space="preserve">Perceived environmental support for physical activity among selected university administrative workers in Ghana and Nigeria: Implications for social entrepreneurship.</w:t>
      </w:r>
      <w:r>
        <w:t xml:space="preserve"> </w:t>
      </w:r>
      <w:r>
        <w:rPr>
          <w:i/>
        </w:rPr>
        <w:t xml:space="preserve">Journal of Nigerian Health Promotion and Research</w:t>
      </w:r>
      <w:r>
        <w:t xml:space="preserve">.</w:t>
      </w:r>
    </w:p>
    <w:p>
      <w:pPr>
        <w:tabs>
          <w:tab w:val="left" w:pos="454"/>
        </w:tabs>
        <w:spacing w:after="80"/>
        <w:ind w:left="454" w:hanging="454"/>
      </w:pPr>
      <w:r>
        <w:rPr>
          <w:rStyle w:val="Muted"/>
        </w:rPr>
        <w:t xml:space="preserve">109.</w:t>
      </w:r>
      <w:r>
        <w:tab/>
      </w:r>
      <w:r>
        <w:rPr>
          <w:b/>
        </w:rPr>
        <w:t xml:space="preserve">Edward Wilson Ansah</w:t>
      </w:r>
      <w:r>
        <w:t xml:space="preserve">, Elias Menyanu, Michael Agyei</w:t>
      </w:r>
      <w:r>
        <w:t xml:space="preserve"> (2014). </w:t>
      </w:r>
      <w:r>
        <w:t xml:space="preserve">Pre-and-In-Class Practical Lesson Habits of Selected University Physical Education Students in Ghana: Implications for Health and Physical Education.</w:t>
      </w:r>
    </w:p>
    <w:p>
      <w:pPr>
        <w:tabs>
          <w:tab w:val="left" w:pos="454"/>
        </w:tabs>
        <w:spacing w:after="80"/>
        <w:ind w:left="454" w:hanging="454"/>
      </w:pPr>
      <w:r>
        <w:rPr>
          <w:rStyle w:val="Muted"/>
        </w:rPr>
        <w:t xml:space="preserve">110.</w:t>
      </w:r>
      <w:r>
        <w:tab/>
      </w:r>
      <w:r>
        <w:rPr>
          <w:b/>
        </w:rPr>
        <w:t xml:space="preserve">EW Ansah</w:t>
      </w:r>
      <w:r>
        <w:t xml:space="preserve"> (2012). </w:t>
      </w:r>
      <w:r>
        <w:t xml:space="preserve">Safety management practices at fuel service stations in Central and Western Regions of Ghana.</w:t>
      </w:r>
      <w:r>
        <w:t xml:space="preserve"> </w:t>
      </w:r>
      <w:r>
        <w:rPr>
          <w:i/>
        </w:rPr>
        <w:t xml:space="preserve">Nigerian Journal of Health Education</w:t>
      </w:r>
      <w:r>
        <w:t xml:space="preserve">.</w:t>
      </w:r>
      <w:r>
        <w:t xml:space="preserve"> </w:t>
      </w:r>
      <w:hyperlink xmlns:r="http://schemas.openxmlformats.org/officeDocument/2006/relationships" w:history="true" r:id="R015b36a9151c40fe">
        <w:r>
          <w:rPr>
            <w:rStyle w:val="Hyperlink"/>
          </w:rPr>
          <w:t xml:space="preserve">https://scholar.google.com/scholar?cluster=10115289433114549394&amp;hl=en&amp;oi=scholarr</w:t>
        </w:r>
      </w:hyperlink>
    </w:p>
    <w:p>
      <w:pPr>
        <w:tabs>
          <w:tab w:val="left" w:pos="454"/>
        </w:tabs>
        <w:spacing w:after="80"/>
        <w:ind w:left="454" w:hanging="454"/>
      </w:pPr>
      <w:r>
        <w:rPr>
          <w:rStyle w:val="Muted"/>
        </w:rPr>
        <w:t xml:space="preserve">111.</w:t>
      </w:r>
      <w:r>
        <w:tab/>
      </w:r>
      <w:r>
        <w:t xml:space="preserve">Charles Domfeh, </w:t>
      </w:r>
      <w:r>
        <w:rPr>
          <w:b/>
        </w:rPr>
        <w:t xml:space="preserve">Ansah</w:t>
      </w:r>
      <w:r>
        <w:t xml:space="preserve"> (2011). </w:t>
      </w:r>
      <w:r>
        <w:t xml:space="preserve">Perceived determinants associated with non-participation of University of Cape Coast lecturers in sports and physical exercise.</w:t>
      </w:r>
      <w:r>
        <w:t xml:space="preserve"> </w:t>
      </w:r>
      <w:r>
        <w:rPr>
          <w:i/>
        </w:rPr>
        <w:t xml:space="preserve">Journal of Educational Research and Development</w:t>
      </w:r>
      <w:r>
        <w:t xml:space="preserve">.</w:t>
      </w:r>
    </w:p>
    <w:p>
      <w:pPr>
        <w:tabs>
          <w:tab w:val="left" w:pos="454"/>
        </w:tabs>
        <w:spacing w:after="80"/>
        <w:ind w:left="454" w:hanging="454"/>
      </w:pPr>
      <w:r>
        <w:rPr>
          <w:rStyle w:val="Muted"/>
        </w:rPr>
        <w:t xml:space="preserve">112.</w:t>
      </w:r>
      <w:r>
        <w:tab/>
      </w:r>
      <w:r>
        <w:rPr>
          <w:b/>
        </w:rPr>
        <w:t xml:space="preserve">Ansah</w:t>
      </w:r>
      <w:r>
        <w:t xml:space="preserve"> (2010). </w:t>
      </w:r>
      <w:r>
        <w:t xml:space="preserve">Assessment of weight status of University of Cape Coast students, Ghana.</w:t>
      </w:r>
      <w:r>
        <w:t xml:space="preserve"> </w:t>
      </w:r>
      <w:r>
        <w:rPr>
          <w:i/>
        </w:rPr>
        <w:t xml:space="preserve">Nigerian Journal of Health &amp; Kinesiology</w:t>
      </w:r>
      <w:r>
        <w:t xml:space="preserve">.</w:t>
      </w:r>
    </w:p>
    <w:p>
      <w:pPr>
        <w:tabs>
          <w:tab w:val="left" w:pos="454"/>
        </w:tabs>
        <w:spacing w:after="80"/>
        <w:ind w:left="454" w:hanging="454"/>
      </w:pPr>
      <w:r>
        <w:rPr>
          <w:rStyle w:val="Muted"/>
        </w:rPr>
        <w:t xml:space="preserve">113.</w:t>
      </w:r>
      <w:r>
        <w:tab/>
      </w:r>
      <w:r>
        <w:rPr>
          <w:b/>
        </w:rPr>
        <w:t xml:space="preserve">Ansah</w:t>
      </w:r>
      <w:r>
        <w:t xml:space="preserve"> (2010). </w:t>
      </w:r>
      <w:r>
        <w:t xml:space="preserve">Comparison of body composition and metabolic age of level 100 students of University of Cape Coast, Ghana.</w:t>
      </w:r>
      <w:r>
        <w:t xml:space="preserve"> </w:t>
      </w:r>
      <w:r>
        <w:rPr>
          <w:i/>
        </w:rPr>
        <w:t xml:space="preserve">Nigerian Journal of Health &amp; Kinesiology</w:t>
      </w:r>
      <w:r>
        <w:t xml:space="preserve">.</w:t>
      </w:r>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t xml:space="preserve">C. E. Segbedzi, </w:t>
      </w:r>
      <w:r>
        <w:rPr>
          <w:b/>
        </w:rPr>
        <w:t xml:space="preserve">E. W. Ansah</w:t>
      </w:r>
      <w:r>
        <w:t xml:space="preserve"> (2022). </w:t>
      </w:r>
      <w:r>
        <w:t xml:space="preserve">Determining Food Safety Knowledge, Attitudes and Practices of Chopbar Workers.</w:t>
      </w:r>
      <w:r>
        <w:t xml:space="preserve"> </w:t>
      </w:r>
      <w:r>
        <w:rPr>
          <w:i/>
        </w:rPr>
        <w:t xml:space="preserve">Sustainable Education and Development – Making Cities and Human Settlements Inclusive, Safe, Resilient, and Sustainable</w:t>
      </w:r>
      <w:r>
        <w:t xml:space="preserve">.</w:t>
      </w:r>
      <w:r>
        <w:t xml:space="preserve"> </w:t>
      </w:r>
      <w:hyperlink xmlns:r="http://schemas.openxmlformats.org/officeDocument/2006/relationships" w:history="true" r:id="Ra09f548a3d26495c">
        <w:r>
          <w:rPr>
            <w:rStyle w:val="Hyperlink"/>
          </w:rPr>
          <w:t xml:space="preserve">https://doi.org/10.1007/978-3-030-90973-4_25</w:t>
        </w:r>
      </w:hyperlink>
    </w:p>
    <w:p>
      <w:pPr>
        <w:tabs>
          <w:tab w:val="left" w:pos="454"/>
        </w:tabs>
        <w:spacing w:after="80"/>
        <w:ind w:left="454" w:hanging="454"/>
      </w:pPr>
      <w:r>
        <w:rPr>
          <w:rStyle w:val="Muted"/>
        </w:rPr>
        <w:t xml:space="preserve">2.</w:t>
      </w:r>
      <w:r>
        <w:tab/>
      </w:r>
      <w:r>
        <w:t xml:space="preserve">N. N. Botha, </w:t>
      </w:r>
      <w:r>
        <w:rPr>
          <w:b/>
        </w:rPr>
        <w:t xml:space="preserve">E. W. Ansah</w:t>
      </w:r>
      <w:r>
        <w:t xml:space="preserve">, D. Apaak</w:t>
      </w:r>
      <w:r>
        <w:t xml:space="preserve"> (2022). </w:t>
      </w:r>
      <w:r>
        <w:t xml:space="preserve">Health and Safety Hazards Confronting Mortuary Attendants.</w:t>
      </w:r>
      <w:r>
        <w:t xml:space="preserve"> </w:t>
      </w:r>
      <w:r>
        <w:rPr>
          <w:i/>
        </w:rPr>
        <w:t xml:space="preserve">Sustainable Education and Development – Making Cities and Human Settlements Inclusive, Safe, Resilient, and Sustainable</w:t>
      </w:r>
      <w:r>
        <w:t xml:space="preserve">.</w:t>
      </w:r>
      <w:r>
        <w:t xml:space="preserve"> </w:t>
      </w:r>
      <w:hyperlink xmlns:r="http://schemas.openxmlformats.org/officeDocument/2006/relationships" w:history="true" r:id="R6920eba6a12b4bfd">
        <w:r>
          <w:rPr>
            <w:rStyle w:val="Hyperlink"/>
          </w:rPr>
          <w:t xml:space="preserve">https://doi.org/10.1007/978-3-030-90973-4_21</w:t>
        </w:r>
      </w:hyperlink>
    </w:p>
    <w:p>
      <w:pPr>
        <w:tabs>
          <w:tab w:val="left" w:pos="454"/>
        </w:tabs>
        <w:spacing w:after="80"/>
        <w:ind w:left="454" w:hanging="454"/>
      </w:pPr>
      <w:r>
        <w:rPr>
          <w:rStyle w:val="Muted"/>
        </w:rPr>
        <w:t xml:space="preserve">3.</w:t>
      </w:r>
      <w:r>
        <w:tab/>
      </w:r>
      <w:r>
        <w:rPr>
          <w:b/>
        </w:rPr>
        <w:t xml:space="preserve">Ansah</w:t>
      </w:r>
      <w:r>
        <w:t xml:space="preserve"> (2020). </w:t>
      </w:r>
      <w:r>
        <w:t xml:space="preserve">Anxiety Towards Mathematics Evaluation: What is Happening among Ukrainian Students?</w:t>
      </w:r>
      <w:r>
        <w:t xml:space="preserve"> </w:t>
      </w:r>
      <w:r>
        <w:rPr>
          <w:i/>
        </w:rPr>
        <w:t xml:space="preserve">Innovative Development of Higher Education: Global, European and National Dimensions of Change, Ukraine</w:t>
      </w:r>
      <w:r>
        <w:t xml:space="preserve">.</w:t>
      </w:r>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Emmanuel Jingbeja, </w:t>
      </w:r>
      <w:r>
        <w:rPr>
          <w:b/>
        </w:rPr>
        <w:t xml:space="preserve">Edward W Ansah</w:t>
      </w:r>
      <w:r>
        <w:t xml:space="preserve"> (2026). </w:t>
      </w:r>
      <w:r>
        <w:t xml:space="preserve">Factors afiecting post-pandemic brain-drain of healthcare workers from Ghana: a scoping review protocol.</w:t>
      </w:r>
      <w:r>
        <w:t xml:space="preserve"> </w:t>
      </w:r>
      <w:r>
        <w:rPr>
          <w:i/>
        </w:rPr>
        <w:t xml:space="preserve">Discover Social Science and Health</w:t>
      </w:r>
      <w:r>
        <w:t xml:space="preserve">.</w:t>
      </w:r>
      <w:r>
        <w:t xml:space="preserve"> </w:t>
      </w:r>
      <w:hyperlink xmlns:r="http://schemas.openxmlformats.org/officeDocument/2006/relationships" w:history="true" r:id="Rf683f03b918e4d69">
        <w:r>
          <w:rPr>
            <w:rStyle w:val="Hyperlink"/>
          </w:rPr>
          <w:t xml:space="preserve">https://doi.org/10.1007/s44155-026-00451-1_reference</w:t>
        </w:r>
      </w:hyperlink>
    </w:p>
    <w:p>
      <w:pPr>
        <w:pStyle w:val="Heading2"/>
      </w:pPr>
      <w:r>
        <w:t xml:space="preserve">Theses</w:t>
      </w:r>
      <w:r>
        <w:rPr>
          <w:rStyle w:val="Muted"/>
        </w:rPr>
        <w:t xml:space="preserve">  2</w:t>
      </w:r>
    </w:p>
    <w:p>
      <w:pPr>
        <w:tabs>
          <w:tab w:val="left" w:pos="454"/>
        </w:tabs>
        <w:spacing w:after="80"/>
        <w:ind w:left="454" w:hanging="454"/>
      </w:pPr>
      <w:r>
        <w:rPr>
          <w:rStyle w:val="Muted"/>
        </w:rPr>
        <w:t xml:space="preserve">1.</w:t>
      </w:r>
      <w:r>
        <w:tab/>
      </w:r>
      <w:r>
        <w:rPr>
          <w:b/>
        </w:rPr>
        <w:t xml:space="preserve">EDWARD WILSON Ansah</w:t>
      </w:r>
      <w:r>
        <w:t xml:space="preserve"> (2017). </w:t>
      </w:r>
      <w:r>
        <w:t xml:space="preserve">Psychosocial safety climate as predictor of occupational health and safety of fuel station attendants in Accra, Ghana.</w:t>
      </w:r>
      <w:r>
        <w:t xml:space="preserve"> </w:t>
      </w:r>
      <w:r>
        <w:rPr>
          <w:i/>
        </w:rPr>
        <w:t xml:space="preserve">Doctoral thesis, University of Cape Coast</w:t>
      </w:r>
      <w:r>
        <w:t xml:space="preserve">.</w:t>
      </w:r>
      <w:r>
        <w:t xml:space="preserve"> </w:t>
      </w:r>
      <w:hyperlink xmlns:r="http://schemas.openxmlformats.org/officeDocument/2006/relationships" w:history="true" r:id="Readccb9456754f48">
        <w:r>
          <w:rPr>
            <w:rStyle w:val="Hyperlink"/>
          </w:rPr>
          <w:t xml:space="preserve">https://www.researchgate.net/profile/Edward-Ansah/publication/324976691_PSYCHOSOCIAL_SAFETY_CLIMATE_AS_PREDICTOR_OF_OCCUPATIONAL_HEALTH_AND_SAFETY_OF_FUEL_STATION_ATTENDANTS_IN_ACCRA_GHANA/links/5aeede83aca2727bc005e479/PSYCHOSOCIAL-SAFETY-CLIMATE-AS-PREDICTOR-OF-OCCUPATIONAL-HEALTH-AND-SAFETY-OF-FUEL-STATION-ATTENDANTS-IN-ACCRA-GHANA.pdf</w:t>
        </w:r>
      </w:hyperlink>
    </w:p>
    <w:p>
      <w:pPr>
        <w:tabs>
          <w:tab w:val="left" w:pos="454"/>
        </w:tabs>
        <w:spacing w:after="80"/>
        <w:ind w:left="454" w:hanging="454"/>
      </w:pPr>
      <w:r>
        <w:rPr>
          <w:rStyle w:val="Muted"/>
        </w:rPr>
        <w:t xml:space="preserve">2.</w:t>
      </w:r>
      <w:r>
        <w:tab/>
      </w:r>
      <w:r>
        <w:rPr>
          <w:b/>
        </w:rPr>
        <w:t xml:space="preserve">Edward Wilson Ansah</w:t>
      </w:r>
      <w:r>
        <w:t xml:space="preserve"> (2012). </w:t>
      </w:r>
      <w:r>
        <w:t xml:space="preserve">Relationship between Safety Measures of Oil Marketing Companies and Safety Practices of Fuel Service Station Attendants in Sekondi-Takoradi Metropolis.</w:t>
      </w:r>
      <w:r>
        <w:t xml:space="preserve"> </w:t>
      </w:r>
      <w:r>
        <w:rPr>
          <w:i/>
        </w:rPr>
        <w:t xml:space="preserve">University of Cape Coast</w:t>
      </w:r>
      <w:r>
        <w:t xml:space="preserve">.</w:t>
      </w:r>
      <w:r>
        <w:t xml:space="preserve"> </w:t>
      </w:r>
      <w:hyperlink xmlns:r="http://schemas.openxmlformats.org/officeDocument/2006/relationships" w:history="true" r:id="Ra3cb5477459a4530">
        <w:r>
          <w:rPr>
            <w:rStyle w:val="Hyperlink"/>
          </w:rPr>
          <w:t xml:space="preserve">https://www.researchgate.net/profile/Edward-Ansah/publication/275523439_Relationship_between_Safety_Measures_of_Oil_Marketing_Companies_and_Safety_Practices_of_Fuel_Service_Station_Attendants_in_Sekondi-Takoradi_Metropolis/links/553edfcd0cf294deef718e3d/Relationship-between-Safety-Measures-of-Oil-Marketing-Companies-and-Safety-Practices-of-Fuel-Service-Station-Attendants-in-Sekondi-Takoradi-Metropolis.pdf</w:t>
        </w:r>
      </w:hyperlink>
    </w:p>
    <w:sectPr>
      <w:footerReference xmlns:r="http://schemas.openxmlformats.org/officeDocument/2006/relationships" w:type="default" r:id="Rf026cddfc13c4f4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scholar.ucc.edu.gh/staff/00f91fe2-8856-4541-b6d1-a3d94d61f195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b852be7bcccb45af" /><Relationship Type="http://schemas.openxmlformats.org/officeDocument/2006/relationships/hyperlink" Target="https://orcid.org/0000-0001-9450-7774" TargetMode="External" Id="R8fa6eb8cef7f4f60" /><Relationship Type="http://schemas.openxmlformats.org/officeDocument/2006/relationships/hyperlink" Target="https://www.researchgate.net/profile/Edward-Ansah" TargetMode="External" Id="R01b33d25a63a46f4" /><Relationship Type="http://schemas.openxmlformats.org/officeDocument/2006/relationships/hyperlink" Target="https://www.facebook.com/edward.wilsonansah/" TargetMode="External" Id="Rcf9cd8f0e37d4001" /><Relationship Type="http://schemas.openxmlformats.org/officeDocument/2006/relationships/hyperlink" Target="https://www.linkedin.com/in/edward-wilson-ansah-phd-0a070243/" TargetMode="External" Id="R829d72a40d1d4db6" /><Relationship Type="http://schemas.openxmlformats.org/officeDocument/2006/relationships/hyperlink" Target="https://scholar.google.com/citations?user=0W5w1k8AAAAJ&amp;hl=en" TargetMode="External" Id="R9a26cc85b64c4993" /><Relationship Type="http://schemas.openxmlformats.org/officeDocument/2006/relationships/hyperlink" Target="https://scholar.ucc.edu.gh/staff/00f91fe2-8856-4541-b6d1-a3d94d61f195" TargetMode="External" Id="R7aa9f56a734d4cc1" /><Relationship Type="http://schemas.openxmlformats.org/officeDocument/2006/relationships/hyperlink" Target="https://doi.org/10.1002/puh2.70291" TargetMode="External" Id="Rddc5a7d4d165436a" /><Relationship Type="http://schemas.openxmlformats.org/officeDocument/2006/relationships/hyperlink" Target="https://doi.org/10.1155/mij/3913022" TargetMode="External" Id="R58fbfe4b67c545d7" /><Relationship Type="http://schemas.openxmlformats.org/officeDocument/2006/relationships/hyperlink" Target="https://doi.org/10.1080/19419899.2026.2655669" TargetMode="External" Id="R5f6f31808b164e48" /><Relationship Type="http://schemas.openxmlformats.org/officeDocument/2006/relationships/hyperlink" Target="https://doi.org/10.1016/j.cities.2026.107165" TargetMode="External" Id="R12e797520a124ffa" /><Relationship Type="http://schemas.openxmlformats.org/officeDocument/2006/relationships/hyperlink" Target="https://doi.org/10.1186/s40814-026-01805-x" TargetMode="External" Id="R91ae279735164f23" /><Relationship Type="http://schemas.openxmlformats.org/officeDocument/2006/relationships/hyperlink" Target="https://doi.org/10.1016/j.gloepi.2026.100255" TargetMode="External" Id="Rc90fbdb198034d0e" /><Relationship Type="http://schemas.openxmlformats.org/officeDocument/2006/relationships/hyperlink" Target="https://doi.org/10.1007/s44155-026-00451-1" TargetMode="External" Id="R4706d192c01c41d6" /><Relationship Type="http://schemas.openxmlformats.org/officeDocument/2006/relationships/hyperlink" Target="https://doi.org/10.1186/s12889-026-27545-4" TargetMode="External" Id="R811c01ad4bb34e30" /><Relationship Type="http://schemas.openxmlformats.org/officeDocument/2006/relationships/hyperlink" Target="https://doi.org/10.1371/journal.pone.0352978" TargetMode="External" Id="R7898b8afdbf64348" /><Relationship Type="http://schemas.openxmlformats.org/officeDocument/2006/relationships/hyperlink" Target="https://doi.org/10.1186/s12889-026-29270-4" TargetMode="External" Id="Ra3a6719c2c6f4a77" /><Relationship Type="http://schemas.openxmlformats.org/officeDocument/2006/relationships/hyperlink" Target="https://doi.org/10.1155/mij/5870858" TargetMode="External" Id="Rc90f70f8135540f1" /><Relationship Type="http://schemas.openxmlformats.org/officeDocument/2006/relationships/hyperlink" Target="https://doi.org/10.1186/s12912-026-05204-8" TargetMode="External" Id="Rebf304dfdfc049a4" /><Relationship Type="http://schemas.openxmlformats.org/officeDocument/2006/relationships/hyperlink" Target="https://doi.org/10.1016/j.dialog.2026.100314" TargetMode="External" Id="R10ec47e06c824131" /><Relationship Type="http://schemas.openxmlformats.org/officeDocument/2006/relationships/hyperlink" Target="https://doi.org/10.1186/s42490-026-00118-7" TargetMode="External" Id="R856960516fff45db" /><Relationship Type="http://schemas.openxmlformats.org/officeDocument/2006/relationships/hyperlink" Target="https://doi.org/10.1002/puh2.70205" TargetMode="External" Id="R2031c6a69c7441e1" /><Relationship Type="http://schemas.openxmlformats.org/officeDocument/2006/relationships/hyperlink" Target="https://doi.org/10.3389/fpubh.2026.1766587" TargetMode="External" Id="Rfb843db051a24b2f" /><Relationship Type="http://schemas.openxmlformats.org/officeDocument/2006/relationships/hyperlink" Target="https://doi.org/10.1186/s12913-026-15073-1" TargetMode="External" Id="Rf48936e22eb84636" /><Relationship Type="http://schemas.openxmlformats.org/officeDocument/2006/relationships/hyperlink" Target="https://doi.org/10.1371/journal.pone.0358430" TargetMode="External" Id="R34a3914887ec495a" /><Relationship Type="http://schemas.openxmlformats.org/officeDocument/2006/relationships/hyperlink" Target="https://doi.org/10.1177/18333583261451699" TargetMode="External" Id="Ra09a1bb64fd643b9" /><Relationship Type="http://schemas.openxmlformats.org/officeDocument/2006/relationships/hyperlink" Target="https://doi.org/10.1136/bmjph-2024-001378" TargetMode="External" Id="R0fc67d69d5364e2b" /><Relationship Type="http://schemas.openxmlformats.org/officeDocument/2006/relationships/hyperlink" Target="https://doi.org/10.1016/j.jad.2025.03.180" TargetMode="External" Id="R1fc88f14129a4b2d" /><Relationship Type="http://schemas.openxmlformats.org/officeDocument/2006/relationships/hyperlink" Target="https://doi.org/10.1371/journal.pgph.0002771" TargetMode="External" Id="R66f990362d2c43af" /><Relationship Type="http://schemas.openxmlformats.org/officeDocument/2006/relationships/hyperlink" Target="https://doi.org/10.1136/bmjment-2024-301421" TargetMode="External" Id="Ra55acb9bebd34969" /><Relationship Type="http://schemas.openxmlformats.org/officeDocument/2006/relationships/hyperlink" Target="https://doi.org/10.1186/s13643-025-02887-z" TargetMode="External" Id="Rbb0feb8c87eb47b9" /><Relationship Type="http://schemas.openxmlformats.org/officeDocument/2006/relationships/hyperlink" Target="https://doi.org/10.1097/md9.0000000000000364" TargetMode="External" Id="R14bc22e5e4c64b30" /><Relationship Type="http://schemas.openxmlformats.org/officeDocument/2006/relationships/hyperlink" Target="https://doi.org/10.1186/s12982-025-00575-w" TargetMode="External" Id="Rac715bf9b3ef4300" /><Relationship Type="http://schemas.openxmlformats.org/officeDocument/2006/relationships/hyperlink" Target="https://doi.org/10.1136/bmjopen-2025-111453" TargetMode="External" Id="R811705b677ee47de" /><Relationship Type="http://schemas.openxmlformats.org/officeDocument/2006/relationships/hyperlink" Target="https://doi.org/10.1007/s11524-025-00995-8" TargetMode="External" Id="Rfc36b2c3354d4430" /><Relationship Type="http://schemas.openxmlformats.org/officeDocument/2006/relationships/hyperlink" Target="https://doi.org/10.1186/s12982-025-00661-z" TargetMode="External" Id="R66e5273793ec4aac" /><Relationship Type="http://schemas.openxmlformats.org/officeDocument/2006/relationships/hyperlink" Target="https://doi.org/10.1186/s12958-025-01369-0" TargetMode="External" Id="R69bd5f85765d4b40" /><Relationship Type="http://schemas.openxmlformats.org/officeDocument/2006/relationships/hyperlink" Target="https://doi.org/10.1007/s44202-025-00322-x" TargetMode="External" Id="R14a810e352a94d34" /><Relationship Type="http://schemas.openxmlformats.org/officeDocument/2006/relationships/hyperlink" Target="https://doi.org/10.1007/s44155-025-00156-x" TargetMode="External" Id="Rc677ac9f25254463" /><Relationship Type="http://schemas.openxmlformats.org/officeDocument/2006/relationships/hyperlink" Target="https://doi.org/10.1136/bmjopen-2024-088983" TargetMode="External" Id="R95e28645b4364f43" /><Relationship Type="http://schemas.openxmlformats.org/officeDocument/2006/relationships/hyperlink" Target="https://doi.org/10.1186/s40359-025-03251-5" TargetMode="External" Id="R83dfdd1cd2ab4400" /><Relationship Type="http://schemas.openxmlformats.org/officeDocument/2006/relationships/hyperlink" Target="https://doi.org/10.14434/gjte.v5i1.36498" TargetMode="External" Id="Ra921c24ddc6848a3" /><Relationship Type="http://schemas.openxmlformats.org/officeDocument/2006/relationships/hyperlink" Target="https://doi.org/10.1186/s13690-024-01414-1" TargetMode="External" Id="R21cd201122164eab" /><Relationship Type="http://schemas.openxmlformats.org/officeDocument/2006/relationships/hyperlink" Target="https://doi.org/10.1186/s44247-024-00091-y" TargetMode="External" Id="R9a82ada5248d4d4a" /><Relationship Type="http://schemas.openxmlformats.org/officeDocument/2006/relationships/hyperlink" Target="https://doi.org/10.1155/2024/7361284" TargetMode="External" Id="Rcd9135d5f1884155" /><Relationship Type="http://schemas.openxmlformats.org/officeDocument/2006/relationships/hyperlink" Target="https://doi.org/10.3390/covid4040037" TargetMode="External" Id="R639df150ee06424e" /><Relationship Type="http://schemas.openxmlformats.org/officeDocument/2006/relationships/hyperlink" Target="https://doi.org/10.1186/s12904-024-01468-6" TargetMode="External" Id="R527995888c814b24" /><Relationship Type="http://schemas.openxmlformats.org/officeDocument/2006/relationships/hyperlink" Target="https://doi.org/10.1007/s10584-024-03711-8" TargetMode="External" Id="R27624fc2643f4251" /><Relationship Type="http://schemas.openxmlformats.org/officeDocument/2006/relationships/hyperlink" Target="https://doi.org/10.1186/s12889-024-20569-8" TargetMode="External" Id="R36f8767e89ae49ba" /><Relationship Type="http://schemas.openxmlformats.org/officeDocument/2006/relationships/hyperlink" Target="https://doi.org/10.1186/s12889-024-19459-w" TargetMode="External" Id="Ra464d46d89bc4173" /><Relationship Type="http://schemas.openxmlformats.org/officeDocument/2006/relationships/hyperlink" Target="https://doi.org/10.1136/bmjopen-2024-087638" TargetMode="External" Id="Redea6a08373e410e" /><Relationship Type="http://schemas.openxmlformats.org/officeDocument/2006/relationships/hyperlink" Target="https://doi.org/10.1136/bmjopen-2024-087315" TargetMode="External" Id="R055a4310810b4f23" /><Relationship Type="http://schemas.openxmlformats.org/officeDocument/2006/relationships/hyperlink" Target="https://doi.org/10.1155/2024/8895265" TargetMode="External" Id="Raef8204e88fe45ab" /><Relationship Type="http://schemas.openxmlformats.org/officeDocument/2006/relationships/hyperlink" Target="https://doi.org/10.1186/s12961-024-01129-3" TargetMode="External" Id="R206ff5bb33fd44bd" /><Relationship Type="http://schemas.openxmlformats.org/officeDocument/2006/relationships/hyperlink" Target="https://doi.org/10.1136/bmjopen-2023-082519" TargetMode="External" Id="Rcf7d42548ea14825" /><Relationship Type="http://schemas.openxmlformats.org/officeDocument/2006/relationships/hyperlink" Target="https://doi.org/10.1136/bmjopen-2023-077711" TargetMode="External" Id="R7e313444b9cc4bae" /><Relationship Type="http://schemas.openxmlformats.org/officeDocument/2006/relationships/hyperlink" Target="https://doi.org/10.1186/s40359-024-01675-z" TargetMode="External" Id="Rc3237646999d48e6" /><Relationship Type="http://schemas.openxmlformats.org/officeDocument/2006/relationships/hyperlink" Target="https://doi.org/10.1016/j.actpsy.2024.104193" TargetMode="External" Id="R8d3a5db9de2a4bb6" /><Relationship Type="http://schemas.openxmlformats.org/officeDocument/2006/relationships/hyperlink" Target="https://doi.org/10.1016/j.heliyon.2024.e26878" TargetMode="External" Id="Ra9dcf01ceb2f478b" /><Relationship Type="http://schemas.openxmlformats.org/officeDocument/2006/relationships/hyperlink" Target="https://doi.org/10.1080/14330237.2024.2371704" TargetMode="External" Id="R3f1d900c43964da3" /><Relationship Type="http://schemas.openxmlformats.org/officeDocument/2006/relationships/hyperlink" Target="https://doi.org/10.1186/s12889-024-20465-1" TargetMode="External" Id="R9286a6ccd3ce4afe" /><Relationship Type="http://schemas.openxmlformats.org/officeDocument/2006/relationships/hyperlink" Target="https://doi.org/10.1186/s12887-023-04033-x" TargetMode="External" Id="R3f33ab1df7204de1" /><Relationship Type="http://schemas.openxmlformats.org/officeDocument/2006/relationships/hyperlink" Target="https://doi.org/10.3390/bs13030201" TargetMode="External" Id="R4dfee0ff5ae34029" /><Relationship Type="http://schemas.openxmlformats.org/officeDocument/2006/relationships/hyperlink" Target="https://doi.org/10.11604/pamj.2023.45.185.39994" TargetMode="External" Id="Rab5c4121b0794f84" /><Relationship Type="http://schemas.openxmlformats.org/officeDocument/2006/relationships/hyperlink" Target="https://doi.org/10.1057/s41599-023-02062-6" TargetMode="External" Id="R5cb7cdd47d964c40" /><Relationship Type="http://schemas.openxmlformats.org/officeDocument/2006/relationships/hyperlink" Target="https://scholar.google.com/scholar?cluster=3511724047940185298&amp;hl=en&amp;oi=scholarr" TargetMode="External" Id="R1334f06452a849b4" /><Relationship Type="http://schemas.openxmlformats.org/officeDocument/2006/relationships/hyperlink" Target="https://doi.org/10.1080/14330237.2023.2233210" TargetMode="External" Id="R83ebf2d6d81b44ce" /><Relationship Type="http://schemas.openxmlformats.org/officeDocument/2006/relationships/hyperlink" Target="https://doi.org/10.1371/journal.pgph.0001465" TargetMode="External" Id="R952c00442fea4a54" /><Relationship Type="http://schemas.openxmlformats.org/officeDocument/2006/relationships/hyperlink" Target="https://doi.org/10.1016/j.joclim.2023.100249" TargetMode="External" Id="R8d28dcac77994c2d" /><Relationship Type="http://schemas.openxmlformats.org/officeDocument/2006/relationships/hyperlink" Target="https://doi.org/10.1186/s12889-023-16246-x" TargetMode="External" Id="R7494d435486d4fa7" /><Relationship Type="http://schemas.openxmlformats.org/officeDocument/2006/relationships/hyperlink" Target="https://cyberleninka.ru/article/n/internet-addiction-among-college-students-from-20-countries-scoping-review-of-risk-factors-and-impact-on-academic-procrastination" TargetMode="External" Id="R6166bea3e5f04761" /><Relationship Type="http://schemas.openxmlformats.org/officeDocument/2006/relationships/hyperlink" Target="https://doi.org/10.1186/s12913-023-09925-3" TargetMode="External" Id="Rcd870b54b7554dec" /><Relationship Type="http://schemas.openxmlformats.org/officeDocument/2006/relationships/hyperlink" Target="https://doi.org/10.1186/s40001-023-01046-1" TargetMode="External" Id="R5ea685b96c904ccf" /><Relationship Type="http://schemas.openxmlformats.org/officeDocument/2006/relationships/hyperlink" Target="https://doi.org/10.58734/plc-2023-0016" TargetMode="External" Id="R639a711034de47c2" /><Relationship Type="http://schemas.openxmlformats.org/officeDocument/2006/relationships/hyperlink" Target="https://doi.org/10.3390/idr15030026" TargetMode="External" Id="R2b2a5b7a93114b88" /><Relationship Type="http://schemas.openxmlformats.org/officeDocument/2006/relationships/hyperlink" Target="https://doi.org/10.20471/dec.2023.59.02.11" TargetMode="External" Id="Ree8f5a2ab4904302" /><Relationship Type="http://schemas.openxmlformats.org/officeDocument/2006/relationships/hyperlink" Target="https://doi.org/10.1093/joccuh/uiad019" TargetMode="External" Id="Rfdafcc847b5e403c" /><Relationship Type="http://schemas.openxmlformats.org/officeDocument/2006/relationships/hyperlink" Target="https://doi.org/10.1080/14635240.2023.2282129" TargetMode="External" Id="R8cf2c5afa6c64b46" /><Relationship Type="http://schemas.openxmlformats.org/officeDocument/2006/relationships/hyperlink" Target="https://doi.org/10.1016/j.iatssr.2023.03.005" TargetMode="External" Id="Rc911fa48073b425d" /><Relationship Type="http://schemas.openxmlformats.org/officeDocument/2006/relationships/hyperlink" Target="https://doi.org/10.1371/journal.pone.0288685" TargetMode="External" Id="R62441161ad944ffe" /><Relationship Type="http://schemas.openxmlformats.org/officeDocument/2006/relationships/hyperlink" Target="https://doi.org/10.47963/ihrj.v1i2.1373" TargetMode="External" Id="Rb50e79b42af64d0f" /><Relationship Type="http://schemas.openxmlformats.org/officeDocument/2006/relationships/hyperlink" Target="https://doi.org/10.1155/2023/5341656" TargetMode="External" Id="R4a7991f7de4c4f4d" /><Relationship Type="http://schemas.openxmlformats.org/officeDocument/2006/relationships/hyperlink" Target="https://doi.org/10.1186/s12912-023-01228-6" TargetMode="External" Id="R96a56e1240514daf" /><Relationship Type="http://schemas.openxmlformats.org/officeDocument/2006/relationships/hyperlink" Target="https://doi.org/10.1186/s12884-022-04821-w" TargetMode="External" Id="Rc0fda775e3cb4048" /><Relationship Type="http://schemas.openxmlformats.org/officeDocument/2006/relationships/hyperlink" Target="https://doi.org/10.1371/journal.pone.0263557" TargetMode="External" Id="R815729272aa945cc" /><Relationship Type="http://schemas.openxmlformats.org/officeDocument/2006/relationships/hyperlink" Target="https://doi.org/10.1177/11786329221127140" TargetMode="External" Id="Re9e125cacbe44cc1" /><Relationship Type="http://schemas.openxmlformats.org/officeDocument/2006/relationships/hyperlink" Target="https://doi.org/10.3390/children9111715" TargetMode="External" Id="R3fcef7e7ba044e40" /><Relationship Type="http://schemas.openxmlformats.org/officeDocument/2006/relationships/hyperlink" Target="https://doi.org/10.1186/s12913-022-08449-6" TargetMode="External" Id="Rf4d1fe0251084c8e" /><Relationship Type="http://schemas.openxmlformats.org/officeDocument/2006/relationships/hyperlink" Target="https://doi.org/10.21467/ajss.10.1.63-74" TargetMode="External" Id="R7435b35e9ace4eb8" /><Relationship Type="http://schemas.openxmlformats.org/officeDocument/2006/relationships/hyperlink" Target="https://doi.org/10.1186/s12877-022-03062-y" TargetMode="External" Id="Re4006810f82c49eb" /><Relationship Type="http://schemas.openxmlformats.org/officeDocument/2006/relationships/hyperlink" Target="https://doi.org/10.1186/s12884-022-05172-2" TargetMode="External" Id="Reba500054cdb431e" /><Relationship Type="http://schemas.openxmlformats.org/officeDocument/2006/relationships/hyperlink" Target="https://doi.org/10.1016/j.joclim.2021.100034" TargetMode="External" Id="R456792d16df045ac" /><Relationship Type="http://schemas.openxmlformats.org/officeDocument/2006/relationships/hyperlink" Target="https://doi.org/10.21467/ajss.9.1.36-42" TargetMode="External" Id="Ra17cb6272047465a" /><Relationship Type="http://schemas.openxmlformats.org/officeDocument/2006/relationships/hyperlink" Target="https://doi.org/10.51483/ijedt.1.4.2021.1-8" TargetMode="External" Id="R088690cc46dc4381" /><Relationship Type="http://schemas.openxmlformats.org/officeDocument/2006/relationships/hyperlink" Target="https://doi.org/10.1155/2021/3733762" TargetMode="External" Id="R67bdec450fc44eff" /><Relationship Type="http://schemas.openxmlformats.org/officeDocument/2006/relationships/hyperlink" Target="https://cyberleninka.ru/article/n/protection-of-one-s-honor-dignity-and-business-reputation-on-social-networks-issues-and-ways-to-resolve-them" TargetMode="External" Id="R4dc256d29d634268" /><Relationship Type="http://schemas.openxmlformats.org/officeDocument/2006/relationships/hyperlink" Target="https://cyberleninka.ru/article/n/fear-experiences-of-social-media-users-in-ghana-during-the-covid-19-pandemic-lockdown-an-online-survey" TargetMode="External" Id="R7b241e79c13c4e3a" /><Relationship Type="http://schemas.openxmlformats.org/officeDocument/2006/relationships/hyperlink" Target="https://www.researchgate.net/profile/Bright-Ahinkorah/publication/343797761_Factors_Influencing_the_Utilization_of_Electronic_Medical_Records_in_the_Eastern_Region_of_Ghana/links/5f40363a299bf13404de2381/Factors-Influencing-the-Utilization-of-Electronic-Medical-Records-in-the-Eastern-Region-of-Ghana.pdf" TargetMode="External" Id="Rd9e8cf0701144ce3" /><Relationship Type="http://schemas.openxmlformats.org/officeDocument/2006/relationships/hyperlink" Target="https://doi.org/10.1016/j.hlpt.2020.08.002" TargetMode="External" Id="Rc9bc1d71c39449dd" /><Relationship Type="http://schemas.openxmlformats.org/officeDocument/2006/relationships/hyperlink" Target="https://www.academia.edu/download/102290192/1608768420.pdf" TargetMode="External" Id="R85994d4597a14390" /><Relationship Type="http://schemas.openxmlformats.org/officeDocument/2006/relationships/hyperlink" Target="https://www.aijbm.com/wp-content/uploads/2020/08/I387483.pdf" TargetMode="External" Id="R33de2e23ea154823" /><Relationship Type="http://schemas.openxmlformats.org/officeDocument/2006/relationships/hyperlink" Target="https://doi.org/10.11604/pamj.2020.37.199.23733" TargetMode="External" Id="R4ceed5f74d3a4d22" /><Relationship Type="http://schemas.openxmlformats.org/officeDocument/2006/relationships/hyperlink" Target="https://ir.ucc.edu.gh/server/api/core/bitstreams/850e5624-21c3-4d08-80c4-57b525536458/content" TargetMode="External" Id="R90bbb0e225064cec" /><Relationship Type="http://schemas.openxmlformats.org/officeDocument/2006/relationships/hyperlink" Target="https://doi.org/10.10520/ejc-19080651b8" TargetMode="External" Id="R745cca74221f46dd" /><Relationship Type="http://schemas.openxmlformats.org/officeDocument/2006/relationships/hyperlink" Target="https://doi.org/10.1249/01.mss.0000535337.88696.29~determination-of-health-status-using-selfrated-health-and" TargetMode="External" Id="Rf1a9380651864637" /><Relationship Type="http://schemas.openxmlformats.org/officeDocument/2006/relationships/hyperlink" Target="https://ir.ucc.edu.gh/server/api/core/bitstreams/feebe909-7a66-4b4f-ad9a-0ce9916ed841/content" TargetMode="External" Id="Rb77983aa63f14a4c" /><Relationship Type="http://schemas.openxmlformats.org/officeDocument/2006/relationships/hyperlink" Target="https://doi.org/10.13189/ujph.2018.060205" TargetMode="External" Id="R4174e97aab2a4f0b" /><Relationship Type="http://schemas.openxmlformats.org/officeDocument/2006/relationships/hyperlink" Target="https://doi.org/10.13189/saj.2017.050402" TargetMode="External" Id="R8295a2447ffd46db" /><Relationship Type="http://schemas.openxmlformats.org/officeDocument/2006/relationships/hyperlink" Target="https://scholar.google.com/scholar?cluster=11190078576211610622&amp;hl=en&amp;oi=scholarr" TargetMode="External" Id="R20eed1727fa24c31" /><Relationship Type="http://schemas.openxmlformats.org/officeDocument/2006/relationships/hyperlink" Target="https://doi.org/10.47963/gjohpersd.v8i.561" TargetMode="External" Id="R46737ce0b5464c90" /><Relationship Type="http://schemas.openxmlformats.org/officeDocument/2006/relationships/hyperlink" Target="https://scholar.google.com/scholar?cluster=10115289433114549394&amp;hl=en&amp;oi=scholarr" TargetMode="External" Id="R015b36a9151c40fe" /><Relationship Type="http://schemas.openxmlformats.org/officeDocument/2006/relationships/hyperlink" Target="https://doi.org/10.1007/978-3-030-90973-4_25" TargetMode="External" Id="Ra09f548a3d26495c" /><Relationship Type="http://schemas.openxmlformats.org/officeDocument/2006/relationships/hyperlink" Target="https://doi.org/10.1007/978-3-030-90973-4_21" TargetMode="External" Id="R6920eba6a12b4bfd" /><Relationship Type="http://schemas.openxmlformats.org/officeDocument/2006/relationships/hyperlink" Target="https://doi.org/10.1007/s44155-026-00451-1_reference" TargetMode="External" Id="Rf683f03b918e4d69" /><Relationship Type="http://schemas.openxmlformats.org/officeDocument/2006/relationships/hyperlink" Target="https://www.researchgate.net/profile/Edward-Ansah/publication/324976691_PSYCHOSOCIAL_SAFETY_CLIMATE_AS_PREDICTOR_OF_OCCUPATIONAL_HEALTH_AND_SAFETY_OF_FUEL_STATION_ATTENDANTS_IN_ACCRA_GHANA/links/5aeede83aca2727bc005e479/PSYCHOSOCIAL-SAFETY-CLIMATE-AS-PREDICTOR-OF-OCCUPATIONAL-HEALTH-AND-SAFETY-OF-FUEL-STATION-ATTENDANTS-IN-ACCRA-GHANA.pdf" TargetMode="External" Id="Readccb9456754f48" /><Relationship Type="http://schemas.openxmlformats.org/officeDocument/2006/relationships/hyperlink" Target="https://www.researchgate.net/profile/Edward-Ansah/publication/275523439_Relationship_between_Safety_Measures_of_Oil_Marketing_Companies_and_Safety_Practices_of_Fuel_Service_Station_Attendants_in_Sekondi-Takoradi_Metropolis/links/553edfcd0cf294deef718e3d/Relationship-between-Safety-Measures-of-Oil-Marketing-Companies-and-Safety-Practices-of-Fuel-Service-Station-Attendants-in-Sekondi-Takoradi-Metropolis.pdf" TargetMode="External" Id="Ra3cb5477459a4530" /><Relationship Type="http://schemas.openxmlformats.org/officeDocument/2006/relationships/footer" Target="/word/footer1.xml" Id="Rf026cddfc13c4f44" /></Relationships>
</file>