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42eabf4ee469c" /><Relationship Type="http://schemas.openxmlformats.org/package/2006/relationships/metadata/core-properties" Target="/package/services/metadata/core-properties/b31225459a3c4afeaa9855217061a3d7.psmdcp" Id="R7b08501acc12483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Opoku Manu Maison</w:t>
      </w:r>
    </w:p>
    <w:p>
      <w:r>
        <w:rPr>
          <w:rStyle w:val="Muted"/>
          <w:sz w:val="22"/>
        </w:rPr>
        <w:t xml:space="preserve">Senior Lecturer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4d44b71de2749c9">
        <w:r>
          <w:rPr>
            <w:rStyle w:val="Hyperlink"/>
            <w:sz w:val="18"/>
          </w:rPr>
          <w:t xml:space="preserve">0000-0001-8327-8929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f8bc8c0d8f5b4a61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38e62fe4d5c4fae">
        <w:r>
          <w:rPr>
            <w:rStyle w:val="Hyperlink"/>
            <w:sz w:val="18"/>
          </w:rPr>
          <w:t xml:space="preserve">scholar.google.com/citations?user=dpU8YOAAAAAJ&amp;hl=en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e7c8fc5de3c480c">
        <w:r>
          <w:rPr>
            <w:rStyle w:val="Hyperlink"/>
            <w:sz w:val="18"/>
          </w:rPr>
          <w:t xml:space="preserve">scholar.ucc.edu.gh/staff/08a02a80-b65e-49f3-8a10-2ddc66094fd3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I am a urologist/Senior Lecturer of the University of Cape Coast. Research interests include Prostate cancer and male genitourinary tract malformations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Urology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Surgery · Urology · Rheumatology · Pulmonary and Respiratory Medicine · Public Health, Environmental and Occupational Health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1,116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49 publications listed below, 2013–2026. Field-weighted impact is the mean over the 35 works scored for it; 1.00 is the world average for works of the same field, type and year. 3 of the 35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Surgery,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Urologist</w:t>
      </w:r>
      <w:r>
        <w:tab/>
      </w:r>
      <w:r>
        <w:rPr>
          <w:rStyle w:val="Muted"/>
        </w:rPr>
        <w:t xml:space="preserve">2007–2014</w:t>
      </w:r>
    </w:p>
    <w:p>
      <w:r>
        <w:rPr>
          <w:rStyle w:val="Muted"/>
        </w:rPr>
        <w:t xml:space="preserve">FWACS(Urology), West African College of Surgeons, Lagos, Nigeria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Clinical Coordinator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Surgery,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Active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Urology, Ghana Association of Urological Surgeons,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Douglas Arthur, Serwaa Asare-Bediako, </w:t>
      </w:r>
      <w:r>
        <w:rPr>
          <w:b/>
        </w:rPr>
        <w:t xml:space="preserve">Patrick Opoku Manu Maison</w:t>
      </w:r>
      <w:r>
        <w:t xml:space="preserve">, Augustine Arthur, Joseph Amoabeng, Stephen Adu-Danquah, Daniel Anokwah, Elvis Ofori Ameyaw</w:t>
      </w:r>
      <w:r>
        <w:t xml:space="preserve"> (2026). </w:t>
      </w:r>
      <w:r>
        <w:t xml:space="preserve">African herbal medicines used in prostate cancer management: A scoping review of ethnobotanical knowledge and preclinical evidence.</w:t>
      </w:r>
      <w:r>
        <w:t xml:space="preserve"> </w:t>
      </w:r>
      <w:r>
        <w:rPr>
          <w:i/>
        </w:rPr>
        <w:t xml:space="preserve">Next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ab347cec77884fb9">
        <w:r>
          <w:rPr>
            <w:rStyle w:val="Hyperlink"/>
          </w:rPr>
          <w:t xml:space="preserve">https://doi.org/10.1016/j.nexres.2026.102187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Patrick Opoku Manu Maison</w:t>
      </w:r>
      <w:r>
        <w:t xml:space="preserve">, Michael F Bath, Sarah M Abdelmohsen, Isaac Chukwu, Raoof Saleh, Eder Cáceres, Carlos M Nuño-Guzmán, Joachim Amoako, Shobhana Nagraj, Daphne K Karusoke and 89 others</w:t>
      </w:r>
      <w:r>
        <w:t xml:space="preserve"> (2026). </w:t>
      </w:r>
      <w:r>
        <w:t xml:space="preserve">Global variation in injury patterns, interventions, and post-operative outcomes for children and adolescents undergoing trauma laparotomy: an international cohort study.</w:t>
      </w:r>
      <w:r>
        <w:t xml:space="preserve"> </w:t>
      </w:r>
      <w:r>
        <w:rPr>
          <w:i/>
        </w:rPr>
        <w:t xml:space="preserve">The Lancet Child &amp; Adolescent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b6d9a88d1e44a2f">
        <w:r>
          <w:rPr>
            <w:rStyle w:val="Hyperlink"/>
          </w:rPr>
          <w:t xml:space="preserve">https://doi.org/10.1016/s2352-4642(26)00069-6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Patrick Opoku Manu Maison</w:t>
      </w:r>
      <w:r>
        <w:t xml:space="preserve">, Prince Arkoh, Ahmed Sani, Emmanuel Ekow Mensah-Baidoo, Gifty Owusu, Esther Yeboah Danso, Nana Benyin Koufie, Susanna Andzie, Perez Gyamfi, Emmanuel Omane, Sylvester Antwi, Nallasivam Palanisamy, Clara Hwang, Eleanor Walker, Valerie Ofori Aboah, Evelyn Mawunyo Jiagge</w:t>
      </w:r>
      <w:r>
        <w:t xml:space="preserve"> (2025). </w:t>
      </w:r>
      <w:r>
        <w:t xml:space="preserve">Barriers to orthodox medical care of prostate cancer in Ghana.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3569c50f80df4a40">
        <w:r>
          <w:rPr>
            <w:rStyle w:val="Hyperlink"/>
          </w:rPr>
          <w:t xml:space="preserve">https://doi.org/10.1038/s41598-025-85180-2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 S Oluwadiya, A O Adeoti, M I Usman, </w:t>
      </w:r>
      <w:r>
        <w:rPr>
          <w:b/>
        </w:rPr>
        <w:t xml:space="preserve">P O M Maison</w:t>
      </w:r>
      <w:r>
        <w:t xml:space="preserve">, G A Rahman, A A Olasinde, S Mensah</w:t>
      </w:r>
      <w:r>
        <w:t xml:space="preserve"> (2025). </w:t>
      </w:r>
      <w:r>
        <w:t xml:space="preserve">Burnout Without Borders: Exploring Burnout and the Validity of the Maslach Burnout Inventory Among Medical Students Across Four Countries in Africa.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Patrick Opoku Manu Maison</w:t>
      </w:r>
      <w:r>
        <w:t xml:space="preserve">, Michael F Bath, Joachim Amoako, Katharina Kohler, Abdullahi Said Hashi, Zhongheng Zhang, Daniel U Baderhabusha, Eder Cáceres, Carlos M Nuño-Guzmán, Max Marsden and 89 others</w:t>
      </w:r>
      <w:r>
        <w:t xml:space="preserve"> (2025). </w:t>
      </w:r>
      <w:r>
        <w:t xml:space="preserve">Global variation in patient factors, interventions, and postoperative outcomes for those undergoing trauma laparotomy: an international, prospective, observational cohort study.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c60f822ecba4c55">
        <w:r>
          <w:rPr>
            <w:rStyle w:val="Hyperlink"/>
          </w:rPr>
          <w:t xml:space="preserve">https://doi.org/10.1016/s2214-109x(25)00303-1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Mensah, </w:t>
      </w:r>
      <w:r>
        <w:rPr>
          <w:b/>
        </w:rPr>
        <w:t xml:space="preserve">POM Maison</w:t>
      </w:r>
      <w:r>
        <w:t xml:space="preserve"> (2025). </w:t>
      </w:r>
      <w:r>
        <w:t xml:space="preserve">ORIGINAL: Burnout Without Borders: Exploring Burnout and the Validity of the Maslach Burnout Inventory Among Medical Students Across Four Countries in Africa: West Afr J Med ….</w:t>
      </w:r>
      <w:r>
        <w:t xml:space="preserve"> </w:t>
      </w:r>
      <w:r>
        <w:rPr>
          <w:i/>
        </w:rPr>
        <w:t xml:space="preserve">West Africa Journal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2c0fe84e65304ecf">
        <w:r>
          <w:rPr>
            <w:rStyle w:val="Hyperlink"/>
          </w:rPr>
          <w:t xml:space="preserve">https://wajmed.com/index.php/wajmed/article/view/1209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Patrick Opoku Manu Maison</w:t>
      </w:r>
      <w:r>
        <w:t xml:space="preserve">, Kwaku Addai-Arhin Appiah, Douglas Arthur, Joseph Amoabeng, Phillip Mensah, Augustine Arthur</w:t>
      </w:r>
      <w:r>
        <w:t xml:space="preserve"> (2025). </w:t>
      </w:r>
      <w:r>
        <w:t xml:space="preserve">Risk factors for hypospadias: a prospective single-center study from Ghana.</w:t>
      </w:r>
      <w:r>
        <w:t xml:space="preserve"> </w:t>
      </w:r>
      <w:r>
        <w:rPr>
          <w:i/>
        </w:rPr>
        <w:t xml:space="preserve">World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9ff9e6a55324aa4">
        <w:r>
          <w:rPr>
            <w:rStyle w:val="Hyperlink"/>
          </w:rPr>
          <w:t xml:space="preserve">https://doi.org/10.1007/s00345-025-06091-5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Oluwayemisi Esther Ekor, Akwasi Antwi-Kusi, Wendy Miranda, </w:t>
      </w:r>
      <w:r>
        <w:rPr>
          <w:b/>
        </w:rPr>
        <w:t xml:space="preserve">Patrick Maison</w:t>
      </w:r>
      <w:r>
        <w:t xml:space="preserve">, Victor Etwire, P. Craymah Joshua</w:t>
      </w:r>
      <w:r>
        <w:t xml:space="preserve"> (2025). </w:t>
      </w:r>
      <w:r>
        <w:t xml:space="preserve">Safety and Efficacy of Paediatric Spinal Anaesthesia in a Tertiary Hospital in Ghana.</w:t>
      </w:r>
      <w:r>
        <w:t xml:space="preserve"> </w:t>
      </w:r>
      <w:r>
        <w:rPr>
          <w:i/>
        </w:rPr>
        <w:t xml:space="preserve">Journal of the West African College of Surgeons</w:t>
      </w:r>
      <w:r>
        <w:t xml:space="preserve">.</w:t>
      </w:r>
      <w:r>
        <w:t xml:space="preserve"> </w:t>
      </w:r>
      <w:hyperlink xmlns:r="http://schemas.openxmlformats.org/officeDocument/2006/relationships" w:history="true" r:id="Rb45128bd05334167">
        <w:r>
          <w:rPr>
            <w:rStyle w:val="Hyperlink"/>
          </w:rPr>
          <w:t xml:space="preserve">https://doi.org/10.4103/jwas.jwas_171_24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Kwaku Addai Arhin Appiah, </w:t>
      </w:r>
      <w:r>
        <w:rPr>
          <w:b/>
        </w:rPr>
        <w:t xml:space="preserve">Patrick Opoku Manu Maison</w:t>
      </w:r>
      <w:r>
        <w:t xml:space="preserve">, George Amoah</w:t>
      </w:r>
      <w:r>
        <w:t xml:space="preserve"> (2024). </w:t>
      </w:r>
      <w:r>
        <w:t xml:space="preserve">Oral Mucosa Graft Glanuloplasty—Ten Years in Retrospect.</w:t>
      </w:r>
      <w:r>
        <w:t xml:space="preserve"> </w:t>
      </w:r>
      <w:r>
        <w:rPr>
          <w:i/>
        </w:rPr>
        <w:t xml:space="preserve">Open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35aa61bc7f14a48">
        <w:r>
          <w:rPr>
            <w:rStyle w:val="Hyperlink"/>
          </w:rPr>
          <w:t xml:space="preserve">https://doi.org/10.4236/oju.2024.145033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Patrick Opoku Manu Maison</w:t>
      </w:r>
      <w:r>
        <w:t xml:space="preserve"> (2024). </w:t>
      </w:r>
      <w:r>
        <w:t xml:space="preserve">Outcomes after surgery for children in Africa (ASOS-Paeds): a 14-day prospective observational cohort study.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cfa2ac3b56e34eb0">
        <w:r>
          <w:rPr>
            <w:rStyle w:val="Hyperlink"/>
          </w:rPr>
          <w:t xml:space="preserve">https://www.thelancet.com/journals/lancet/article/PIIS0140-6736(24)00103-X/abstract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Kwaku Addai Arhin Appiah, George Amoah, </w:t>
      </w:r>
      <w:r>
        <w:rPr>
          <w:b/>
        </w:rPr>
        <w:t xml:space="preserve">Patrick Opoku Manu Maison</w:t>
      </w:r>
      <w:r>
        <w:t xml:space="preserve">, Roland Azorliade, Kwaku Otu-Boateng, Douglas Arthur, Dominic Annor Mintah, Joseph Yorke, George Asafu Adjaye Frimpong, Christian Kofi Gyasi-Sarpong</w:t>
      </w:r>
      <w:r>
        <w:t xml:space="preserve"> (2024). </w:t>
      </w:r>
      <w:r>
        <w:t xml:space="preserve">Urethroplasty among Elderly Men, Surgical Techniques and Outcomes.</w:t>
      </w:r>
      <w:r>
        <w:t xml:space="preserve"> </w:t>
      </w:r>
      <w:r>
        <w:rPr>
          <w:i/>
        </w:rPr>
        <w:t xml:space="preserve">Open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dc0cd1977974d3f">
        <w:r>
          <w:rPr>
            <w:rStyle w:val="Hyperlink"/>
          </w:rPr>
          <w:t xml:space="preserve">https://doi.org/10.4236/oju.2024.143018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POM Maison</w:t>
      </w:r>
      <w:r>
        <w:t xml:space="preserve">, I Yahaya, KAA Appiah, OE Ekor, C Apraku, E Egyir</w:t>
      </w:r>
      <w:r>
        <w:t xml:space="preserve"> (2023). </w:t>
      </w:r>
      <w:r>
        <w:t xml:space="preserve">Circumcision practice among trained circumcisers in Ghana.</w:t>
      </w:r>
      <w:r>
        <w:t xml:space="preserve"> </w:t>
      </w:r>
      <w:r>
        <w:rPr>
          <w:i/>
        </w:rPr>
        <w:t xml:space="preserve">African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3fc129e9d574bd9">
        <w:r>
          <w:rPr>
            <w:rStyle w:val="Hyperlink"/>
          </w:rPr>
          <w:t xml:space="preserve">https://doi.org/10.36303/auj.0033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POM Maison</w:t>
      </w:r>
      <w:r>
        <w:t xml:space="preserve"> (2023). </w:t>
      </w:r>
      <w:r>
        <w:t xml:space="preserve">Expanding laparoscopic urology in sub-Saharan Africa.</w:t>
      </w:r>
      <w:r>
        <w:t xml:space="preserve"> </w:t>
      </w:r>
      <w:r>
        <w:rPr>
          <w:i/>
        </w:rPr>
        <w:t xml:space="preserve">African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4ae6005ca7041ca">
        <w:r>
          <w:rPr>
            <w:rStyle w:val="Hyperlink"/>
          </w:rPr>
          <w:t xml:space="preserve">https://doi.org/10.10520/ejc-mp_afurol_v3_n1_a1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Senyo Gudugbe, Emmanuel Papa Kwadwo Acquah, Rosaline Seyram Akuaku, Brian Nuo-Ire Nang-Beifubah, Solomon Jaaga, </w:t>
      </w:r>
      <w:r>
        <w:rPr>
          <w:b/>
        </w:rPr>
        <w:t xml:space="preserve">Patrick Maison</w:t>
      </w:r>
      <w:r>
        <w:t xml:space="preserve"> (2023). </w:t>
      </w:r>
      <w:r>
        <w:t xml:space="preserve">Teasing-Induced Self-Circumcision in a Teenager: A Case Report.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11797f37984579">
        <w:r>
          <w:rPr>
            <w:rStyle w:val="Hyperlink"/>
          </w:rPr>
          <w:t xml:space="preserve">https://doi.org/10.9734/jammr/2023/v35i245331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S. Mensah, </w:t>
      </w:r>
      <w:r>
        <w:rPr>
          <w:b/>
        </w:rPr>
        <w:t xml:space="preserve">P. Maison</w:t>
      </w:r>
      <w:r>
        <w:t xml:space="preserve">, M. Morna, S. Cobbold, A.A. Duah, S. Debrah, R.A. Ganiyu</w:t>
      </w:r>
      <w:r>
        <w:t xml:space="preserve"> (2022). </w:t>
      </w:r>
      <w:r>
        <w:t xml:space="preserve">A Retrospective Review Of Lower Limb Cellulitis In A Regional Hospital In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7d539394e6847c5">
        <w:r>
          <w:rPr>
            <w:rStyle w:val="Hyperlink"/>
          </w:rPr>
          <w:t xml:space="preserve">https://doi.org/10.60014/pmjg.v8i2.207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Patrick Opoku Maison</w:t>
      </w:r>
      <w:r>
        <w:t xml:space="preserve">, Douglas Arthur, Alvin Asante-Asamani, Patrick Kafui Akakpo</w:t>
      </w:r>
      <w:r>
        <w:t xml:space="preserve"> (2022). </w:t>
      </w:r>
      <w:r>
        <w:t xml:space="preserve">An Analysis of Prostate Biopsy Results at the Cape Coast Teaching Hospital, Ghana.</w:t>
      </w:r>
      <w:r>
        <w:t xml:space="preserve"> </w:t>
      </w:r>
      <w:r>
        <w:rPr>
          <w:i/>
        </w:rPr>
        <w:t xml:space="preserve">International Journal Of Medical Science And Clinical Invention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69c7f9243d42ba">
        <w:r>
          <w:rPr>
            <w:rStyle w:val="Hyperlink"/>
          </w:rPr>
          <w:t xml:space="preserve">https://doi.org/10.18535/ijmsci/v9i10.03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Fiifi Assabill, Emmanuel Owusu Ofori, </w:t>
      </w:r>
      <w:r>
        <w:rPr>
          <w:b/>
        </w:rPr>
        <w:t xml:space="preserve">Patrick Opoku Manu Maison</w:t>
      </w:r>
      <w:r>
        <w:t xml:space="preserve">, Alvin Asante-Asamani</w:t>
      </w:r>
      <w:r>
        <w:t xml:space="preserve"> (2022). </w:t>
      </w:r>
      <w:r>
        <w:t xml:space="preserve">Penile Fracture—Report on Three Cases from Cape Coast, Ghana.</w:t>
      </w:r>
      <w:r>
        <w:t xml:space="preserve"> </w:t>
      </w:r>
      <w:r>
        <w:rPr>
          <w:i/>
        </w:rPr>
        <w:t xml:space="preserve">Open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ab84cc4ef29423c">
        <w:r>
          <w:rPr>
            <w:rStyle w:val="Hyperlink"/>
          </w:rPr>
          <w:t xml:space="preserve">https://doi.org/10.4236/oju.2022.122015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Patrick Opoku Manu Maison</w:t>
      </w:r>
      <w:r>
        <w:t xml:space="preserve"> (2022). </w:t>
      </w:r>
      <w:r>
        <w:t xml:space="preserve">SARS-CoV-2 infection and venous thromboembolism after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5d365d6074014b9d">
        <w:r>
          <w:rPr>
            <w:rStyle w:val="Hyperlink"/>
          </w:rPr>
          <w:t xml:space="preserve">https://doi.org/10.1111/anae.15563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KAA Appiah, G Amoah, </w:t>
      </w:r>
      <w:r>
        <w:rPr>
          <w:b/>
        </w:rPr>
        <w:t xml:space="preserve">POM Maison</w:t>
      </w:r>
      <w:r>
        <w:t xml:space="preserve">, CK Gyasi-Sarpong, CK Adofo, EMT Yenli, A Koranteng, R Azorliade, K Otu-Boateng, A Badu-Peprah, RK Ametih, DA Mintah, A Otu, DK Barnes, DO Acheampong</w:t>
      </w:r>
      <w:r>
        <w:t xml:space="preserve"> (2022). </w:t>
      </w:r>
      <w:r>
        <w:t xml:space="preserve">The use of penile fasciocutaneous island flaps in the repair of complex anterior urethral strictures in Kumasi, Ghana.</w:t>
      </w:r>
      <w:r>
        <w:t xml:space="preserve"> </w:t>
      </w:r>
      <w:r>
        <w:rPr>
          <w:i/>
        </w:rPr>
        <w:t xml:space="preserve">African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cdc5c73514f4d45">
        <w:r>
          <w:rPr>
            <w:rStyle w:val="Hyperlink"/>
          </w:rPr>
          <w:t xml:space="preserve">https://doi.org/10.36303/auj.0019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Emmanuel Owusu Ofori, Baba Alhaji Bin Alhassan, Edwina Ayaaba Ayabilah, </w:t>
      </w:r>
      <w:r>
        <w:rPr>
          <w:b/>
        </w:rPr>
        <w:t xml:space="preserve">Patrick Opoku Manu Maison</w:t>
      </w:r>
      <w:r>
        <w:t xml:space="preserve">, Alvin Asante-Asamani, Henry Atawura, Ganiyu Adebisi Rahman, Patrick Kafui Akakpo, Emmanuel Gustav Imbeah, Prince Wilson Ofori</w:t>
      </w:r>
      <w:r>
        <w:t xml:space="preserve"> (2021). </w:t>
      </w:r>
      <w:r>
        <w:t xml:space="preserve">An unusual outcome of papillary renal cell carcinoma with lung metastases: a case report and review of literature.</w:t>
      </w:r>
      <w:r>
        <w:t xml:space="preserve"> </w:t>
      </w:r>
      <w:r>
        <w:rPr>
          <w:i/>
        </w:rPr>
        <w:t xml:space="preserve">African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36007e59ca346ec">
        <w:r>
          <w:rPr>
            <w:rStyle w:val="Hyperlink"/>
          </w:rPr>
          <w:t xml:space="preserve">https://doi.org/10.1186/s12301-020-00103-z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Patrick Opoku Manu Maison</w:t>
      </w:r>
      <w:r>
        <w:t xml:space="preserve"> (2021). </w:t>
      </w:r>
      <w:r>
        <w:t xml:space="preserve">Effects of pre‐operative isolation on postoperative pulmonary complications after elective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6838cf08e34b4336">
        <w:r>
          <w:rPr>
            <w:rStyle w:val="Hyperlink"/>
          </w:rPr>
          <w:t xml:space="preserve">https://doi.org/10.1111/anae.15560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KAA Appiah, </w:t>
      </w:r>
      <w:r>
        <w:rPr>
          <w:b/>
        </w:rPr>
        <w:t xml:space="preserve">POM Maison</w:t>
      </w:r>
      <w:r>
        <w:t xml:space="preserve">, CK Gyasi-Sarpong, CK Adofo, G Amoah, EMT Yenli, DA Mintah, A Otu, A Antwi-Kusi, RMK Djokoto</w:t>
      </w:r>
      <w:r>
        <w:t xml:space="preserve"> (2021). </w:t>
      </w:r>
      <w:r>
        <w:t xml:space="preserve">Foreign bodies in the urinary bladder – report on two cases in Kumasi, Ghana.</w:t>
      </w:r>
      <w:r>
        <w:t xml:space="preserve"> </w:t>
      </w:r>
      <w:r>
        <w:rPr>
          <w:i/>
        </w:rPr>
        <w:t xml:space="preserve">African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27d54a8fb1c4d72">
        <w:r>
          <w:rPr>
            <w:rStyle w:val="Hyperlink"/>
          </w:rPr>
          <w:t xml:space="preserve">https://doi.org/10.36303/auj.2021.1.1.0004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Patrick Opoku Manu Maison</w:t>
      </w:r>
      <w:r>
        <w:t xml:space="preserve"> (2021). </w:t>
      </w:r>
      <w:r>
        <w:t xml:space="preserve">Timing of surgery following SARS‐CoV‐2 infection: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e1d0e33f344840b3">
        <w:r>
          <w:rPr>
            <w:rStyle w:val="Hyperlink"/>
          </w:rPr>
          <w:t xml:space="preserve">https://doi.org/10.1111/anae.15458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Peter Appiah- Thompson, Kwadwo Obeng, </w:t>
      </w:r>
      <w:r>
        <w:rPr>
          <w:b/>
        </w:rPr>
        <w:t xml:space="preserve">Patrick Maison</w:t>
      </w:r>
      <w:r>
        <w:t xml:space="preserve">, Kofi Quansah, Michael Nortey</w:t>
      </w:r>
      <w:r>
        <w:t xml:space="preserve"> (2020). </w:t>
      </w:r>
      <w:r>
        <w:t xml:space="preserve">A Case of Cut Throat and Penis.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7691cd948e146ee">
        <w:r>
          <w:rPr>
            <w:rStyle w:val="Hyperlink"/>
          </w:rPr>
          <w:t xml:space="preserve">https://doi.org/10.9734/jammr/2020/v32i1230544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Patrick Opoku Manu Maison</w:t>
      </w:r>
      <w:r>
        <w:t xml:space="preserve">, Ikili Yahaya, Samuel Mensah, Cosmos Apraku, Elizabeth Egyir</w:t>
      </w:r>
      <w:r>
        <w:t xml:space="preserve"> (2020). </w:t>
      </w:r>
      <w:r>
        <w:t xml:space="preserve">An assessment of the training and practice of circumcision by medical circumcisers in Ghana.</w:t>
      </w:r>
      <w:r>
        <w:t xml:space="preserve"> </w:t>
      </w:r>
      <w:r>
        <w:rPr>
          <w:i/>
        </w:rPr>
        <w:t xml:space="preserve">African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7659298afa24ae4">
        <w:r>
          <w:rPr>
            <w:rStyle w:val="Hyperlink"/>
          </w:rPr>
          <w:t xml:space="preserve">https://doi.org/10.1186/s12301-020-00042-9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Kwaku Otu-Boateng, George Amoah, Kwaku Addai Arhin Appiah, Roland Azorliade, Christian Kofi Gyasi-Sarpong, </w:t>
      </w:r>
      <w:r>
        <w:rPr>
          <w:b/>
        </w:rPr>
        <w:t xml:space="preserve">Patrick Opoku Manu Maison</w:t>
      </w:r>
      <w:r>
        <w:t xml:space="preserve">, Samuel Kodzo Togbe, John Boakye Addae, Charles Kwame Adofo, Isaac Opoku Antwi, Benjamin Twumasi-Frimpong, Richard Kofi Ametih</w:t>
      </w:r>
      <w:r>
        <w:t xml:space="preserve"> (2020). </w:t>
      </w:r>
      <w:r>
        <w:t xml:space="preserve">Analysis of Adult Nephrectomies at the Komfo Anokye Teaching Hospital, Kumasi, Ghana.</w:t>
      </w:r>
      <w:r>
        <w:t xml:space="preserve"> </w:t>
      </w:r>
      <w:r>
        <w:rPr>
          <w:i/>
        </w:rPr>
        <w:t xml:space="preserve">Open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0933895a12b49f5">
        <w:r>
          <w:rPr>
            <w:rStyle w:val="Hyperlink"/>
          </w:rPr>
          <w:t xml:space="preserve">https://doi.org/10.4236/oju.2020.104011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Kwaku Addai Arhin Appiah, Christian Kofi Gyasi-Sarpong, Edwin M. T. Yenli, </w:t>
      </w:r>
      <w:r>
        <w:rPr>
          <w:b/>
        </w:rPr>
        <w:t xml:space="preserve">Patrick Opoku Manu Maison</w:t>
      </w:r>
      <w:r>
        <w:t xml:space="preserve">, Charles Kwame Adofo, George Amoah, Roland Azorliade, Dominic Annor Mintah, Augustina Badu-Peprah</w:t>
      </w:r>
      <w:r>
        <w:t xml:space="preserve"> (2020). </w:t>
      </w:r>
      <w:r>
        <w:t xml:space="preserve">Dorsal Onlay Oral Mucosa Graft Urethroplasty: A Case Report and Review of Literature.</w:t>
      </w:r>
      <w:r>
        <w:t xml:space="preserve"> </w:t>
      </w:r>
      <w:r>
        <w:rPr>
          <w:i/>
        </w:rPr>
        <w:t xml:space="preserve">Case Reports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ad09a3998f471a">
        <w:r>
          <w:rPr>
            <w:rStyle w:val="Hyperlink"/>
          </w:rPr>
          <w:t xml:space="preserve">https://doi.org/10.1155/2020/8822007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Samuel Mensah, </w:t>
      </w:r>
      <w:r>
        <w:rPr>
          <w:b/>
        </w:rPr>
        <w:t xml:space="preserve">Patrick Opoku Manu Maison</w:t>
      </w:r>
      <w:r>
        <w:t xml:space="preserve">, Ishmael Kyei, George Adjei Adjei, Martin T. Morna, Samuel Debrah, Ganiyu A. Rahman</w:t>
      </w:r>
      <w:r>
        <w:t xml:space="preserve"> (2020). </w:t>
      </w:r>
      <w:r>
        <w:t xml:space="preserve">Evaluation of External Abdominal Wall Hernia Surgery in a Secondary Level Facility in Kumasi,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f41939be47c4635">
        <w:r>
          <w:rPr>
            <w:rStyle w:val="Hyperlink"/>
          </w:rPr>
          <w:t xml:space="preserve">https://doi.org/10.9734/jammr/2020/v32i1130524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Emmanuel Owusu Ofori, Baba Alhaji Bin Alhassan, Samuel Essoun, Alvin Asante-Asamani, </w:t>
      </w:r>
      <w:r>
        <w:rPr>
          <w:b/>
        </w:rPr>
        <w:t xml:space="preserve">Patrick Maison</w:t>
      </w:r>
      <w:r>
        <w:t xml:space="preserve"> (2020). </w:t>
      </w:r>
      <w:r>
        <w:t xml:space="preserve">Penetrating Scrotal Injury: Two Unusual Case Reports in Children and Brief Review of Literature.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50dd8e4a40245e0">
        <w:r>
          <w:rPr>
            <w:rStyle w:val="Hyperlink"/>
          </w:rPr>
          <w:t xml:space="preserve">https://doi.org/10.9734/jammr/2020/v32i930480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E. O. Ofori, B. A. Bin Alhassan, K. Akakpo, E. G. Imbeah, A. Asante-Asamani, </w:t>
      </w:r>
      <w:r>
        <w:rPr>
          <w:b/>
        </w:rPr>
        <w:t xml:space="preserve">P. Maison</w:t>
      </w:r>
      <w:r>
        <w:t xml:space="preserve">, G. A. Rahman</w:t>
      </w:r>
      <w:r>
        <w:t xml:space="preserve"> (2020). </w:t>
      </w:r>
      <w:r>
        <w:t xml:space="preserve">Renal Oncocytoma: Report of Two Cases and Review of the Literature.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b785c30b2904cf8">
        <w:r>
          <w:rPr>
            <w:rStyle w:val="Hyperlink"/>
          </w:rPr>
          <w:t xml:space="preserve">https://doi.org/10.9734/jammr/2020/v32i530412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Patrick Opoku Manu Maison</w:t>
      </w:r>
      <w:r>
        <w:t xml:space="preserve"> (2020). </w:t>
      </w:r>
      <w:r>
        <w:t xml:space="preserve">Translocación de dispositivo intrauterino de cobre a vejiga y litiasis vesical secundaria–reporte de caso clínico.</w:t>
      </w:r>
      <w:r>
        <w:t xml:space="preserve"> </w:t>
      </w:r>
      <w:r>
        <w:rPr>
          <w:i/>
        </w:rPr>
        <w:t xml:space="preserve">Revista Urología Colombiana [Internet]</w:t>
      </w:r>
      <w:r>
        <w:t xml:space="preserve">.</w:t>
      </w:r>
      <w:r>
        <w:t xml:space="preserve"> </w:t>
      </w:r>
      <w:hyperlink xmlns:r="http://schemas.openxmlformats.org/officeDocument/2006/relationships" w:history="true" r:id="R40f5f201b73c476d">
        <w:r>
          <w:rPr>
            <w:rStyle w:val="Hyperlink"/>
          </w:rPr>
          <w:t xml:space="preserve">https://www.academia.edu/download/116580475/s-0039-1688465.pdf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S Mensah, </w:t>
      </w:r>
      <w:r>
        <w:rPr>
          <w:b/>
        </w:rPr>
        <w:t xml:space="preserve">P Maison</w:t>
      </w:r>
      <w:r>
        <w:t xml:space="preserve">, S Debrah</w:t>
      </w:r>
      <w:r>
        <w:t xml:space="preserve"> (2019). </w:t>
      </w:r>
      <w:r>
        <w:t xml:space="preserve">A Retrospective Review Of Lower Limb Cellulitis In A Regional Hospital In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S Mensah, </w:t>
      </w:r>
      <w:r>
        <w:rPr>
          <w:b/>
        </w:rPr>
        <w:t xml:space="preserve">P Maison</w:t>
      </w:r>
      <w:r>
        <w:t xml:space="preserve">, S Debrah</w:t>
      </w:r>
      <w:r>
        <w:t xml:space="preserve"> (2019). </w:t>
      </w:r>
      <w:r>
        <w:t xml:space="preserve">A retrospective study of lower limb cellulitis in a regional hospital in Ghana.</w:t>
      </w:r>
      <w:r>
        <w:t xml:space="preserve"> </w:t>
      </w:r>
      <w:r>
        <w:rPr>
          <w:i/>
        </w:rPr>
        <w:t xml:space="preserve">Postgrad. Med. J.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7996eeeebad49ce">
        <w:r>
          <w:rPr>
            <w:rStyle w:val="Hyperlink"/>
          </w:rPr>
          <w:t xml:space="preserve">https://pesquisa.bvsalud.org/portal/resource/pt/biblio-1268729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Kofi Gyasi- Sarpong, </w:t>
      </w:r>
      <w:r>
        <w:rPr>
          <w:b/>
        </w:rPr>
        <w:t xml:space="preserve">Patrick Opoku Manu Maison</w:t>
      </w:r>
      <w:r>
        <w:t xml:space="preserve">, Koranteng Adofo, Kwaku Addai APPIAH ARHIN, Roland Azorliade, George Amoah</w:t>
      </w:r>
      <w:r>
        <w:t xml:space="preserve"> (2019). </w:t>
      </w:r>
      <w:r>
        <w:t xml:space="preserve">Epidemiology of Upper Tract Urolithiasis and ESWL Treatment in Kumasi, Ghana.</w:t>
      </w:r>
      <w:r>
        <w:t xml:space="preserve"> </w:t>
      </w:r>
      <w:r>
        <w:rPr>
          <w:i/>
        </w:rPr>
        <w:t xml:space="preserve">International Journal Of Medical Science And Clinical Invention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c5552f401e6427f">
        <w:r>
          <w:rPr>
            <w:rStyle w:val="Hyperlink"/>
          </w:rPr>
          <w:t xml:space="preserve">https://doi.org/10.18535/ijmsci/v6i9.02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Henry Atawurah, </w:t>
      </w:r>
      <w:r>
        <w:rPr>
          <w:b/>
        </w:rPr>
        <w:t xml:space="preserve">Patrick Opoku Manu Maison</w:t>
      </w:r>
      <w:r>
        <w:t xml:space="preserve">, Mohammed Owusu-Ansah, Alvin Asante-Asamani</w:t>
      </w:r>
      <w:r>
        <w:t xml:space="preserve"> (2019). </w:t>
      </w:r>
      <w:r>
        <w:t xml:space="preserve">Retrocaval Ureter: Report of Two Cases.</w:t>
      </w:r>
      <w:r>
        <w:t xml:space="preserve"> </w:t>
      </w:r>
      <w:r>
        <w:rPr>
          <w:i/>
        </w:rPr>
        <w:t xml:space="preserve">Case Reports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d33bba97dec4c92">
        <w:r>
          <w:rPr>
            <w:rStyle w:val="Hyperlink"/>
          </w:rPr>
          <w:t xml:space="preserve">https://doi.org/10.1155/2019/2815748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Edwin Mwintiereh Ta-ang Yenli, Ken Aboah, Christian Kofi Gyasi-Sarpong, </w:t>
      </w:r>
      <w:r>
        <w:rPr>
          <w:b/>
        </w:rPr>
        <w:t xml:space="preserve">Patrick Maison</w:t>
      </w:r>
      <w:r>
        <w:t xml:space="preserve">, Roland Azorliade, Kweku Addae Arhin, Kweku Otu-Boateng</w:t>
      </w:r>
      <w:r>
        <w:t xml:space="preserve"> (2018). </w:t>
      </w:r>
      <w:r>
        <w:t xml:space="preserve">Profile and Management of children with urine retention at a Tertiary Hospital in a developing country.</w:t>
      </w:r>
      <w:r>
        <w:t xml:space="preserve"> </w:t>
      </w:r>
      <w:r>
        <w:rPr>
          <w:i/>
        </w:rPr>
        <w:t xml:space="preserve">African Journal of Current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8b55099cd2e4d7d">
        <w:r>
          <w:rPr>
            <w:rStyle w:val="Hyperlink"/>
          </w:rPr>
          <w:t xml:space="preserve">https://doi.org/10.31191/afrijcmr.v2i1.11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Patrick Opoku Manu Maison</w:t>
      </w:r>
      <w:r>
        <w:t xml:space="preserve"> (2017). </w:t>
      </w:r>
      <w:r>
        <w:t xml:space="preserve">Prostatic utricle cyst presenting with recurrent urethral discharge in the newborn: a case report.</w:t>
      </w:r>
      <w:r>
        <w:t xml:space="preserve"> </w:t>
      </w:r>
      <w:r>
        <w:rPr>
          <w:i/>
        </w:rPr>
        <w:t xml:space="preserve">Pediatric Urology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9fc37c929ebe48dc">
        <w:r>
          <w:rPr>
            <w:rStyle w:val="Hyperlink"/>
          </w:rPr>
          <w:t xml:space="preserve">https://go.gale.com/ps/i.do?id=GALE%7CA534207068&amp;sid=googleScholar&amp;v=2.1&amp;it=r&amp;linkaccess=abs&amp;issn=21482969&amp;p=AONE&amp;sw=w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Patrick Opoku Manu Maison</w:t>
      </w:r>
      <w:r>
        <w:t xml:space="preserve">, John Lazarus</w:t>
      </w:r>
      <w:r>
        <w:t xml:space="preserve"> (2017). </w:t>
      </w:r>
      <w:r>
        <w:t xml:space="preserve">The management of paediatric neurogenic bladder: an approach in a resource-poor setting.</w:t>
      </w:r>
      <w:r>
        <w:t xml:space="preserve"> </w:t>
      </w:r>
      <w:r>
        <w:rPr>
          <w:i/>
        </w:rPr>
        <w:t xml:space="preserve">Paediatrics and International Child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607cff9b9ef43bc">
        <w:r>
          <w:rPr>
            <w:rStyle w:val="Hyperlink"/>
          </w:rPr>
          <w:t xml:space="preserve">https://doi.org/10.1080/20469047.2017.1351745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PatrickOpoku Manu Maison</w:t>
      </w:r>
      <w:r>
        <w:t xml:space="preserve">, ChristianKofi Gyasi-Sarpong, AdofoKwame Koranteng</w:t>
      </w:r>
      <w:r>
        <w:t xml:space="preserve"> (2017). </w:t>
      </w:r>
      <w:r>
        <w:t xml:space="preserve">The pattern of male infertility in Kumasi, Ghana.</w:t>
      </w:r>
      <w:r>
        <w:t xml:space="preserve"> </w:t>
      </w:r>
      <w:r>
        <w:rPr>
          <w:i/>
        </w:rPr>
        <w:t xml:space="preserve">African Journal for Infertility and Assisted Conception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93b9dcdf2f543e8">
        <w:r>
          <w:rPr>
            <w:rStyle w:val="Hyperlink"/>
          </w:rPr>
          <w:t xml:space="preserve">https://doi.org/10.4103/ajiac.ajiac_3_18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Patrick Opoku Manu Maison</w:t>
      </w:r>
      <w:r>
        <w:t xml:space="preserve">, Shaun Smit, Mignon McCulloch, Priya Gajjar, Peter Nourse, Dave Thomson, Elmi Muller, Alastair Millar, Alp Numanoglu, Delawir Kahn, John Lazarus</w:t>
      </w:r>
      <w:r>
        <w:t xml:space="preserve"> (2017). </w:t>
      </w:r>
      <w:r>
        <w:t xml:space="preserve">Urological complications following unstented pediatric renal transplantation.</w:t>
      </w:r>
      <w:r>
        <w:t xml:space="preserve"> </w:t>
      </w:r>
      <w:r>
        <w:rPr>
          <w:i/>
        </w:rPr>
        <w:t xml:space="preserve">Pediatric Transplantation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65bf823c9614b63">
        <w:r>
          <w:rPr>
            <w:rStyle w:val="Hyperlink"/>
          </w:rPr>
          <w:t xml:space="preserve">https://doi.org/10.1111/petr.13045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Kwaku Addai Arhin Appiah, Christian Kofi Gyasi-Sarpong, Roland Azorliade, Ken Aboah, Dennis Odai Laryea, Kwaku Otu-Boateng, Kofi Baah-Nyamekye, </w:t>
      </w:r>
      <w:r>
        <w:rPr>
          <w:b/>
        </w:rPr>
        <w:t xml:space="preserve">Patrick Opoku Manu Maison</w:t>
      </w:r>
      <w:r>
        <w:t xml:space="preserve">, Douglas Arthur, Isaac Opoku Antwi, Benjamin Frimpong-Twumasi, Edwin Mwintiereh Yenli, Samuel Kodzo Togbe, George Amoah</w:t>
      </w:r>
      <w:r>
        <w:t xml:space="preserve"> (2016). </w:t>
      </w:r>
      <w:r>
        <w:t xml:space="preserve">Circumcision-related tragedies seen in children at the Komfo Anokye Teaching Hospital, Kumasi, Ghana.</w:t>
      </w:r>
      <w:r>
        <w:t xml:space="preserve"> </w:t>
      </w:r>
      <w:r>
        <w:rPr>
          <w:i/>
        </w:rPr>
        <w:t xml:space="preserve">BMC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4cb67fca9d040d0">
        <w:r>
          <w:rPr>
            <w:rStyle w:val="Hyperlink"/>
          </w:rPr>
          <w:t xml:space="preserve">https://doi.org/10.1186/s12894-016-0183-1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Christian Kofi Gyasi-Sarpong, </w:t>
      </w:r>
      <w:r>
        <w:rPr>
          <w:b/>
        </w:rPr>
        <w:t xml:space="preserve">Patrick Opoku Manu Maison</w:t>
      </w:r>
      <w:r>
        <w:t xml:space="preserve">, Emmanuel Morhe, Ken Aboah, Kwaku Addai-Arhin Appiah, Roland Azorliade, Kofi Baah-Nyamekye, Kwaku Otu-Boateng, George Amoah, Isaac Antwi, Benjamin Frimpong-Twumasi, Douglas Arthur</w:t>
      </w:r>
      <w:r>
        <w:t xml:space="preserve"> (2016). </w:t>
      </w:r>
      <w:r>
        <w:t xml:space="preserve">Intravesical migration of an intrauterine device.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60806925acf2495a">
        <w:r>
          <w:rPr>
            <w:rStyle w:val="Hyperlink"/>
          </w:rPr>
          <w:t xml:space="preserve">https://doi.org/10.1186/s13104-015-1792-6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R. Azorliade, K.A.A. Appiah, G. Amoah, C.K. Gyasi-Sarpong, </w:t>
      </w:r>
      <w:r>
        <w:rPr>
          <w:b/>
        </w:rPr>
        <w:t xml:space="preserve">P.O.M. Maison</w:t>
      </w:r>
      <w:r>
        <w:t xml:space="preserve">, K.B. Nyamekye, K. Otu-Boateng, S.K. Togbe</w:t>
      </w:r>
      <w:r>
        <w:t xml:space="preserve"> (2016). </w:t>
      </w:r>
      <w:r>
        <w:t xml:space="preserve">Neck mass: An unusual presentation of prostate cancer metastasis.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04f022c644d423d">
        <w:r>
          <w:rPr>
            <w:rStyle w:val="Hyperlink"/>
          </w:rPr>
          <w:t xml:space="preserve">https://doi.org/10.4314/jmbs.v5i2.1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AA Appiah, G Amoah, R Azorliade, CK Gyasi-Sarpong, K Aboah, D Arthur, B Nyamekye, G Otu-Boateng, </w:t>
      </w:r>
      <w:r>
        <w:rPr>
          <w:b/>
        </w:rPr>
        <w:t xml:space="preserve">P Maison</w:t>
      </w:r>
      <w:r>
        <w:t xml:space="preserve">, B Frimpong-Twumasi, OI Antwi, ME Yenli</w:t>
      </w:r>
      <w:r>
        <w:t xml:space="preserve"> (2014). </w:t>
      </w:r>
      <w:r>
        <w:t xml:space="preserve">Case Report: Giant Benign Prostatic Hyperplasia in a Ghanaian.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b108b51b0b4f3e">
        <w:r>
          <w:rPr>
            <w:rStyle w:val="Hyperlink"/>
          </w:rPr>
          <w:t xml:space="preserve">https://doi.org/10.4314/jmbs.v3i2.3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P Maison</w:t>
      </w:r>
      <w:r>
        <w:t xml:space="preserve"> (2014). </w:t>
      </w:r>
      <w:r>
        <w:t xml:space="preserve">Catheter associated urethral strictures not an uncommon occurrence.</w:t>
      </w:r>
      <w:r>
        <w:t xml:space="preserve"> </w:t>
      </w:r>
      <w:r>
        <w:rPr>
          <w:i/>
        </w:rPr>
        <w:t xml:space="preserve">African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48d23dbfb00438e">
        <w:r>
          <w:rPr>
            <w:rStyle w:val="Hyperlink"/>
          </w:rPr>
          <w:t xml:space="preserve">https://scholar.google.com/scholar?cluster=16627588768383145398&amp;hl=en&amp;oi=scholarr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Kwaku Appiah, George Amoah, Roland Azorliade, Kofi Gyasi-Sarpong, Ken Aboah, Douglas Arthur, Baah Nyamekye, Kwaku Otu-Boateng, </w:t>
      </w:r>
      <w:r>
        <w:rPr>
          <w:b/>
        </w:rPr>
        <w:t xml:space="preserve">Patrick Maison</w:t>
      </w:r>
      <w:r>
        <w:t xml:space="preserve">, Benjamin Twumasi-Frimpong, Issac Opoku Antwi, Edwin Yenli</w:t>
      </w:r>
      <w:r>
        <w:t xml:space="preserve"> (2014). </w:t>
      </w:r>
      <w:r>
        <w:t xml:space="preserve">Glanuloplasty with Oral Mucosa Graft following Total Glans Penis Amputation.</w:t>
      </w:r>
      <w:r>
        <w:t xml:space="preserve"> </w:t>
      </w:r>
      <w:r>
        <w:rPr>
          <w:i/>
        </w:rPr>
        <w:t xml:space="preserve">Case Reports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99ec88507f4921">
        <w:r>
          <w:rPr>
            <w:rStyle w:val="Hyperlink"/>
          </w:rPr>
          <w:t xml:space="preserve">https://doi.org/10.1155/2014/671303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P Maison</w:t>
      </w:r>
      <w:r>
        <w:t xml:space="preserve"> (2014). </w:t>
      </w:r>
      <w:r>
        <w:t xml:space="preserve">Management of complex urethral strictures in the Komfo Anokye Teaching Hospital, Kumasi, Ghana.</w:t>
      </w:r>
      <w:r>
        <w:t xml:space="preserve"> </w:t>
      </w:r>
      <w:r>
        <w:rPr>
          <w:i/>
        </w:rPr>
        <w:t xml:space="preserve">African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cf38f073cc54889">
        <w:r>
          <w:rPr>
            <w:rStyle w:val="Hyperlink"/>
          </w:rPr>
          <w:t xml:space="preserve">https://scholar.google.com/scholar?cluster=4809074175476654631&amp;hl=en&amp;oi=scholarr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P Maison</w:t>
      </w:r>
      <w:r>
        <w:t xml:space="preserve"> (2013). </w:t>
      </w:r>
      <w:r>
        <w:t xml:space="preserve">Vesical calculus around neglected Foley’s catheter: case report.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b8cb1857a48943bd">
        <w:r>
          <w:rPr>
            <w:rStyle w:val="Hyperlink"/>
          </w:rPr>
          <w:t xml:space="preserve">http://journal.gcps.edu.gh/index.php/pmjg/article/view/45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KAA Appiah, </w:t>
      </w:r>
      <w:r>
        <w:rPr>
          <w:b/>
        </w:rPr>
        <w:t xml:space="preserve">Patrick Opoku Manu Maison</w:t>
      </w:r>
      <w:r>
        <w:t xml:space="preserve"> (2020). </w:t>
      </w:r>
      <w:r>
        <w:t xml:space="preserve">Glanuloplasty with Oral Mucosa Graft Following Total Glans Penis Amputation: An Overview.</w:t>
      </w:r>
      <w:r>
        <w:t xml:space="preserve"> </w:t>
      </w:r>
      <w:r>
        <w:rPr>
          <w:i/>
        </w:rPr>
        <w:t xml:space="preserve">Book Publisher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873032499d7c4ad6">
        <w:r>
          <w:rPr>
            <w:rStyle w:val="Hyperlink"/>
          </w:rPr>
          <w:t xml:space="preserve">http://www.udsspace.uds.edu.gh/handle/123456789/3885</w:t>
        </w:r>
      </w:hyperlink>
    </w:p>
    <w:sectPr>
      <w:footerReference xmlns:r="http://schemas.openxmlformats.org/officeDocument/2006/relationships" w:type="default" r:id="R0177cdaacf4f448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scholar.ucc.edu.gh/staff/08a02a80-b65e-49f3-8a10-2ddc66094fd3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b564efb982e4647" /><Relationship Type="http://schemas.openxmlformats.org/officeDocument/2006/relationships/hyperlink" Target="https://orcid.org/0000-0001-8327-8929" TargetMode="External" Id="Rc4d44b71de2749c9" /><Relationship Type="http://schemas.openxmlformats.org/officeDocument/2006/relationships/hyperlink" Target="http://www.ucc.edu.gh/" TargetMode="External" Id="Rf8bc8c0d8f5b4a61" /><Relationship Type="http://schemas.openxmlformats.org/officeDocument/2006/relationships/hyperlink" Target="https://scholar.google.com/citations?user=dpU8YOAAAAAJ&amp;hl=en" TargetMode="External" Id="R738e62fe4d5c4fae" /><Relationship Type="http://schemas.openxmlformats.org/officeDocument/2006/relationships/hyperlink" Target="https://scholar.ucc.edu.gh/staff/08a02a80-b65e-49f3-8a10-2ddc66094fd3" TargetMode="External" Id="R9e7c8fc5de3c480c" /><Relationship Type="http://schemas.openxmlformats.org/officeDocument/2006/relationships/hyperlink" Target="https://doi.org/10.1016/j.nexres.2026.102187" TargetMode="External" Id="Rab347cec77884fb9" /><Relationship Type="http://schemas.openxmlformats.org/officeDocument/2006/relationships/hyperlink" Target="https://doi.org/10.1016/s2352-4642(26)00069-6" TargetMode="External" Id="R0b6d9a88d1e44a2f" /><Relationship Type="http://schemas.openxmlformats.org/officeDocument/2006/relationships/hyperlink" Target="https://doi.org/10.1038/s41598-025-85180-2" TargetMode="External" Id="R3569c50f80df4a40" /><Relationship Type="http://schemas.openxmlformats.org/officeDocument/2006/relationships/hyperlink" Target="https://doi.org/10.1016/s2214-109x(25)00303-1" TargetMode="External" Id="Rdc60f822ecba4c55" /><Relationship Type="http://schemas.openxmlformats.org/officeDocument/2006/relationships/hyperlink" Target="https://wajmed.com/index.php/wajmed/article/view/1209" TargetMode="External" Id="R2c0fe84e65304ecf" /><Relationship Type="http://schemas.openxmlformats.org/officeDocument/2006/relationships/hyperlink" Target="https://doi.org/10.1007/s00345-025-06091-5" TargetMode="External" Id="R89ff9e6a55324aa4" /><Relationship Type="http://schemas.openxmlformats.org/officeDocument/2006/relationships/hyperlink" Target="https://doi.org/10.4103/jwas.jwas_171_24" TargetMode="External" Id="Rb45128bd05334167" /><Relationship Type="http://schemas.openxmlformats.org/officeDocument/2006/relationships/hyperlink" Target="https://doi.org/10.4236/oju.2024.145033" TargetMode="External" Id="Ra35aa61bc7f14a48" /><Relationship Type="http://schemas.openxmlformats.org/officeDocument/2006/relationships/hyperlink" Target="https://www.thelancet.com/journals/lancet/article/PIIS0140-6736(24)00103-X/abstract" TargetMode="External" Id="Rcfa2ac3b56e34eb0" /><Relationship Type="http://schemas.openxmlformats.org/officeDocument/2006/relationships/hyperlink" Target="https://doi.org/10.4236/oju.2024.143018" TargetMode="External" Id="Rcdc0cd1977974d3f" /><Relationship Type="http://schemas.openxmlformats.org/officeDocument/2006/relationships/hyperlink" Target="https://doi.org/10.36303/auj.0033" TargetMode="External" Id="Rc3fc129e9d574bd9" /><Relationship Type="http://schemas.openxmlformats.org/officeDocument/2006/relationships/hyperlink" Target="https://doi.org/10.10520/ejc-mp_afurol_v3_n1_a1" TargetMode="External" Id="Re4ae6005ca7041ca" /><Relationship Type="http://schemas.openxmlformats.org/officeDocument/2006/relationships/hyperlink" Target="https://doi.org/10.9734/jammr/2023/v35i245331" TargetMode="External" Id="Ra811797f37984579" /><Relationship Type="http://schemas.openxmlformats.org/officeDocument/2006/relationships/hyperlink" Target="https://doi.org/10.60014/pmjg.v8i2.207" TargetMode="External" Id="R67d539394e6847c5" /><Relationship Type="http://schemas.openxmlformats.org/officeDocument/2006/relationships/hyperlink" Target="https://doi.org/10.18535/ijmsci/v9i10.03" TargetMode="External" Id="R7c69c7f9243d42ba" /><Relationship Type="http://schemas.openxmlformats.org/officeDocument/2006/relationships/hyperlink" Target="https://doi.org/10.4236/oju.2022.122015" TargetMode="External" Id="R9ab84cc4ef29423c" /><Relationship Type="http://schemas.openxmlformats.org/officeDocument/2006/relationships/hyperlink" Target="https://doi.org/10.1111/anae.15563" TargetMode="External" Id="R5d365d6074014b9d" /><Relationship Type="http://schemas.openxmlformats.org/officeDocument/2006/relationships/hyperlink" Target="https://doi.org/10.36303/auj.0019" TargetMode="External" Id="R2cdc5c73514f4d45" /><Relationship Type="http://schemas.openxmlformats.org/officeDocument/2006/relationships/hyperlink" Target="https://doi.org/10.1186/s12301-020-00103-z" TargetMode="External" Id="R336007e59ca346ec" /><Relationship Type="http://schemas.openxmlformats.org/officeDocument/2006/relationships/hyperlink" Target="https://doi.org/10.1111/anae.15560" TargetMode="External" Id="R6838cf08e34b4336" /><Relationship Type="http://schemas.openxmlformats.org/officeDocument/2006/relationships/hyperlink" Target="https://doi.org/10.36303/auj.2021.1.1.0004" TargetMode="External" Id="R027d54a8fb1c4d72" /><Relationship Type="http://schemas.openxmlformats.org/officeDocument/2006/relationships/hyperlink" Target="https://doi.org/10.1111/anae.15458" TargetMode="External" Id="Re1d0e33f344840b3" /><Relationship Type="http://schemas.openxmlformats.org/officeDocument/2006/relationships/hyperlink" Target="https://doi.org/10.9734/jammr/2020/v32i1230544" TargetMode="External" Id="R77691cd948e146ee" /><Relationship Type="http://schemas.openxmlformats.org/officeDocument/2006/relationships/hyperlink" Target="https://doi.org/10.1186/s12301-020-00042-9" TargetMode="External" Id="Rd7659298afa24ae4" /><Relationship Type="http://schemas.openxmlformats.org/officeDocument/2006/relationships/hyperlink" Target="https://doi.org/10.4236/oju.2020.104011" TargetMode="External" Id="R80933895a12b49f5" /><Relationship Type="http://schemas.openxmlformats.org/officeDocument/2006/relationships/hyperlink" Target="https://doi.org/10.1155/2020/8822007" TargetMode="External" Id="R06ad09a3998f471a" /><Relationship Type="http://schemas.openxmlformats.org/officeDocument/2006/relationships/hyperlink" Target="https://doi.org/10.9734/jammr/2020/v32i1130524" TargetMode="External" Id="Rdf41939be47c4635" /><Relationship Type="http://schemas.openxmlformats.org/officeDocument/2006/relationships/hyperlink" Target="https://doi.org/10.9734/jammr/2020/v32i930480" TargetMode="External" Id="Rf50dd8e4a40245e0" /><Relationship Type="http://schemas.openxmlformats.org/officeDocument/2006/relationships/hyperlink" Target="https://doi.org/10.9734/jammr/2020/v32i530412" TargetMode="External" Id="Rfb785c30b2904cf8" /><Relationship Type="http://schemas.openxmlformats.org/officeDocument/2006/relationships/hyperlink" Target="https://www.academia.edu/download/116580475/s-0039-1688465.pdf" TargetMode="External" Id="R40f5f201b73c476d" /><Relationship Type="http://schemas.openxmlformats.org/officeDocument/2006/relationships/hyperlink" Target="https://pesquisa.bvsalud.org/portal/resource/pt/biblio-1268729" TargetMode="External" Id="R47996eeeebad49ce" /><Relationship Type="http://schemas.openxmlformats.org/officeDocument/2006/relationships/hyperlink" Target="https://doi.org/10.18535/ijmsci/v6i9.02" TargetMode="External" Id="Rfc5552f401e6427f" /><Relationship Type="http://schemas.openxmlformats.org/officeDocument/2006/relationships/hyperlink" Target="https://doi.org/10.1155/2019/2815748" TargetMode="External" Id="R0d33bba97dec4c92" /><Relationship Type="http://schemas.openxmlformats.org/officeDocument/2006/relationships/hyperlink" Target="https://doi.org/10.31191/afrijcmr.v2i1.11" TargetMode="External" Id="R28b55099cd2e4d7d" /><Relationship Type="http://schemas.openxmlformats.org/officeDocument/2006/relationships/hyperlink" Target="https://go.gale.com/ps/i.do?id=GALE%7CA534207068&amp;sid=googleScholar&amp;v=2.1&amp;it=r&amp;linkaccess=abs&amp;issn=21482969&amp;p=AONE&amp;sw=w" TargetMode="External" Id="R9fc37c929ebe48dc" /><Relationship Type="http://schemas.openxmlformats.org/officeDocument/2006/relationships/hyperlink" Target="https://doi.org/10.1080/20469047.2017.1351745" TargetMode="External" Id="R6607cff9b9ef43bc" /><Relationship Type="http://schemas.openxmlformats.org/officeDocument/2006/relationships/hyperlink" Target="https://doi.org/10.4103/ajiac.ajiac_3_18" TargetMode="External" Id="R193b9dcdf2f543e8" /><Relationship Type="http://schemas.openxmlformats.org/officeDocument/2006/relationships/hyperlink" Target="https://doi.org/10.1111/petr.13045" TargetMode="External" Id="R165bf823c9614b63" /><Relationship Type="http://schemas.openxmlformats.org/officeDocument/2006/relationships/hyperlink" Target="https://doi.org/10.1186/s12894-016-0183-1" TargetMode="External" Id="R84cb67fca9d040d0" /><Relationship Type="http://schemas.openxmlformats.org/officeDocument/2006/relationships/hyperlink" Target="https://doi.org/10.1186/s13104-015-1792-6" TargetMode="External" Id="R60806925acf2495a" /><Relationship Type="http://schemas.openxmlformats.org/officeDocument/2006/relationships/hyperlink" Target="https://doi.org/10.4314/jmbs.v5i2.1" TargetMode="External" Id="Rd04f022c644d423d" /><Relationship Type="http://schemas.openxmlformats.org/officeDocument/2006/relationships/hyperlink" Target="https://doi.org/10.4314/jmbs.v3i2.3" TargetMode="External" Id="R58b108b51b0b4f3e" /><Relationship Type="http://schemas.openxmlformats.org/officeDocument/2006/relationships/hyperlink" Target="https://scholar.google.com/scholar?cluster=16627588768383145398&amp;hl=en&amp;oi=scholarr" TargetMode="External" Id="R948d23dbfb00438e" /><Relationship Type="http://schemas.openxmlformats.org/officeDocument/2006/relationships/hyperlink" Target="https://doi.org/10.1155/2014/671303" TargetMode="External" Id="R1799ec88507f4921" /><Relationship Type="http://schemas.openxmlformats.org/officeDocument/2006/relationships/hyperlink" Target="https://scholar.google.com/scholar?cluster=4809074175476654631&amp;hl=en&amp;oi=scholarr" TargetMode="External" Id="R4cf38f073cc54889" /><Relationship Type="http://schemas.openxmlformats.org/officeDocument/2006/relationships/hyperlink" Target="http://journal.gcps.edu.gh/index.php/pmjg/article/view/45" TargetMode="External" Id="Rb8cb1857a48943bd" /><Relationship Type="http://schemas.openxmlformats.org/officeDocument/2006/relationships/hyperlink" Target="http://www.udsspace.uds.edu.gh/handle/123456789/3885" TargetMode="External" Id="R873032499d7c4ad6" /><Relationship Type="http://schemas.openxmlformats.org/officeDocument/2006/relationships/footer" Target="/word/footer1.xml" Id="R0177cdaacf4f448c" /></Relationships>
</file>