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c5f557981499e" /><Relationship Type="http://schemas.openxmlformats.org/package/2006/relationships/metadata/core-properties" Target="/package/services/metadata/core-properties/aaae217b5cc140a48d7188012c56e60e.psmdcp" Id="R6c4cf70e40974c4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Dr.joyce Kwakyewaa Dankyi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f66566bbbb34900">
        <w:r>
          <w:rPr>
            <w:rStyle w:val="Hyperlink"/>
            <w:sz w:val="18"/>
          </w:rPr>
          <w:t xml:space="preserve">0000-0003-0892-020X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e44ccbd47ac44ac">
        <w:r>
          <w:rPr>
            <w:rStyle w:val="Hyperlink"/>
            <w:sz w:val="18"/>
          </w:rPr>
          <w:t xml:space="preserve">scholar.google.com/citations?user=i79ahu0AAAAJ&amp;hl=en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2a8e194551743fc">
        <w:r>
          <w:rPr>
            <w:rStyle w:val="Hyperlink"/>
            <w:sz w:val="18"/>
          </w:rPr>
          <w:t xml:space="preserve">scholar.ucc.edu.gh/staff/08caa393-ca2b-460d-8efc-49f1b81231b0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 needs of Distance Learners · Organisational Culture and Job Satisfaction of Lecturers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Safety Research · Demography · Organizational Behavior and Human Resource Management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2014–2026. Field-weighted impact is the mean over the 17 works scored for it; 1.00 is the world average for works of the same field, type and year. 1 of the 17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Vincent Mensah Minadzi, Betty Okaikor Vanderpuye, Felix Senyametor, </w:t>
      </w:r>
      <w:r>
        <w:rPr>
          <w:b/>
        </w:rPr>
        <w:t xml:space="preserve">Joyce Kwakyewaa Dankyi</w:t>
      </w:r>
      <w:r>
        <w:t xml:space="preserve">, Paul Dela Ahiatrogah</w:t>
      </w:r>
      <w:r>
        <w:t xml:space="preserve"> (2026). </w:t>
      </w:r>
      <w:r>
        <w:t xml:space="preserve">Exploring the opportunities and barriers to professional learning communities in contemporary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feacf657394bd0">
        <w:r>
          <w:rPr>
            <w:rStyle w:val="Hyperlink"/>
          </w:rPr>
          <w:t xml:space="preserve">https://doi.org/10.1007/s44217-026-01211-8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Joyce Kwakyewaa Dankyi</w:t>
      </w:r>
      <w:r>
        <w:t xml:space="preserve">, Lydia Aframea Dankyi, Francis Owusu-Badu, Alex Boadi Dankyi</w:t>
      </w:r>
      <w:r>
        <w:t xml:space="preserve"> (2026). </w:t>
      </w:r>
      <w:r>
        <w:t xml:space="preserve">The synergy of learning styles curriculum implementation and counselling services in predicting SHS academic outcomes.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5a34f84a8fe466a">
        <w:r>
          <w:rPr>
            <w:rStyle w:val="Hyperlink"/>
          </w:rPr>
          <w:t xml:space="preserve">https://doi.org/10.1007/s44217-026-01756-8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Paul Mensah Agyei, </w:t>
      </w:r>
      <w:r>
        <w:rPr>
          <w:b/>
        </w:rPr>
        <w:t xml:space="preserve">Joyce Kwakyewaa Dankyi</w:t>
      </w:r>
      <w:r>
        <w:t xml:space="preserve">, Vincent Mensah Minadzi, Lydia Aframea Dankyi, Moses Segbenya</w:t>
      </w:r>
      <w:r>
        <w:t xml:space="preserve"> (2025). </w:t>
      </w:r>
      <w:r>
        <w:t xml:space="preserve">Corporate Social Responsibility of Universities: Exploring the University of Cape Coast's Version Towards Her Surrounding Communities.</w:t>
      </w:r>
      <w:r>
        <w:t xml:space="preserve"> </w:t>
      </w:r>
      <w:r>
        <w:rPr>
          <w:i/>
        </w:rPr>
        <w:t xml:space="preserve">Journal of Community &amp; Applied Social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90d214fc3694c2b">
        <w:r>
          <w:rPr>
            <w:rStyle w:val="Hyperlink"/>
          </w:rPr>
          <w:t xml:space="preserve">https://doi.org/10.1002/casp.70060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Lydia Aframea Dankyi, </w:t>
      </w:r>
      <w:r>
        <w:rPr>
          <w:b/>
        </w:rPr>
        <w:t xml:space="preserve">Joyce Kwakyewaa Dankyi</w:t>
      </w:r>
      <w:r>
        <w:t xml:space="preserve">, Richlove Owusu-Achiaw, Moses Segbenya</w:t>
      </w:r>
      <w:r>
        <w:t xml:space="preserve"> (2025). </w:t>
      </w:r>
      <w:r>
        <w:t xml:space="preserve">Exploring career aspirations and development barriers of university accounting students: the explanatory sequential mixed methods perspectives.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2f11b8b1767408c">
        <w:r>
          <w:rPr>
            <w:rStyle w:val="Hyperlink"/>
          </w:rPr>
          <w:t xml:space="preserve">https://doi.org/10.1007/s44217-025-00787-x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 Mensah Agyei, </w:t>
      </w:r>
      <w:r>
        <w:rPr>
          <w:b/>
        </w:rPr>
        <w:t xml:space="preserve">Joyce Kwakyewaa Dankyi</w:t>
      </w:r>
      <w:r>
        <w:t xml:space="preserve">, Vincent Mensah Minadzi, Lydia Aframea Dankyi, Moses Segbenya</w:t>
      </w:r>
      <w:r>
        <w:t xml:space="preserve"> (2025). </w:t>
      </w:r>
      <w:r>
        <w:t xml:space="preserve">Exploring the interplay between guidance services and career success: Unveiling the key determinants?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5a788c599f8476d">
        <w:r>
          <w:rPr>
            <w:rStyle w:val="Hyperlink"/>
          </w:rPr>
          <w:t xml:space="preserve">https://doi.org/10.1371/journal.pone.0314200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Lydia Aframea Dankyi, Vincent Mensah Minadzi, Moses Segbenya, Paul Mensah Agyei, </w:t>
      </w:r>
      <w:r>
        <w:rPr>
          <w:b/>
        </w:rPr>
        <w:t xml:space="preserve">Joyce Kwakyewaa Dankyi</w:t>
      </w:r>
      <w:r>
        <w:t xml:space="preserve"> (2024). </w:t>
      </w:r>
      <w:r>
        <w:t xml:space="preserve">Examining stakeholders’ perception of sixty-six years of guidance service delivery in Ghana: the explanatory sequential mixed method perspectives.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c26138aec014314">
        <w:r>
          <w:rPr>
            <w:rStyle w:val="Hyperlink"/>
          </w:rPr>
          <w:t xml:space="preserve">https://doi.org/10.1080/23311886.2024.2337900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Joana Eva Dodoo, Lydia Aframea Dankyi, </w:t>
      </w:r>
      <w:r>
        <w:rPr>
          <w:b/>
        </w:rPr>
        <w:t xml:space="preserve">Joyce Kwakyewaa Dankyi</w:t>
      </w:r>
      <w:r>
        <w:t xml:space="preserve"> (2024). </w:t>
      </w:r>
      <w:r>
        <w:t xml:space="preserve">Exploring narratives on the factors explaining the use of tricycles for commercial transportation, and leading indicators for road safety in Ghana.</w:t>
      </w:r>
      <w:r>
        <w:t xml:space="preserve"> </w:t>
      </w:r>
      <w:r>
        <w:rPr>
          <w:i/>
        </w:rPr>
        <w:t xml:space="preserve">African Transport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a4a62ae09b04732">
        <w:r>
          <w:rPr>
            <w:rStyle w:val="Hyperlink"/>
          </w:rPr>
          <w:t xml:space="preserve">https://doi.org/10.1016/j.aftran.2024.100020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Joyce Kwakyewaa Dankyi</w:t>
      </w:r>
      <w:r>
        <w:t xml:space="preserve">, Lydia Aframea Dankyi</w:t>
      </w:r>
      <w:r>
        <w:t xml:space="preserve"> (2023). </w:t>
      </w:r>
      <w:r>
        <w:t xml:space="preserve">Experiences of husbands of student mothers on a distance learning programme: A phenomenological enquiry.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d2e675e7fa94ded">
        <w:r>
          <w:rPr>
            <w:rStyle w:val="Hyperlink"/>
          </w:rPr>
          <w:t xml:space="preserve">https://doi.org/10.1371/journal.pone.0288779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Moses Segbenya, Lydia Aframea Dankyi, </w:t>
      </w:r>
      <w:r>
        <w:rPr>
          <w:b/>
        </w:rPr>
        <w:t xml:space="preserve">Joyce Kwakyewaa Dankyi</w:t>
      </w:r>
      <w:r>
        <w:t xml:space="preserve">, Richlove Owusu–Achiaw</w:t>
      </w:r>
      <w:r>
        <w:t xml:space="preserve"> (2023). </w:t>
      </w:r>
      <w:r>
        <w:t xml:space="preserve">Modelling university students’ preferences and interconnectedness among various careers/occupations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4f9024d548b4294">
        <w:r>
          <w:rPr>
            <w:rStyle w:val="Hyperlink"/>
          </w:rPr>
          <w:t xml:space="preserve">https://doi.org/10.1080/2331186x.2023.2182171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Moses Segbenya, Lydia Aframea Dankyi, </w:t>
      </w:r>
      <w:r>
        <w:rPr>
          <w:b/>
        </w:rPr>
        <w:t xml:space="preserve">Joyce Kwakyewaa Dankyi</w:t>
      </w:r>
      <w:r>
        <w:t xml:space="preserve">, Paul Mensah Agyei, Vincent Mensah Minadzi</w:t>
      </w:r>
      <w:r>
        <w:t xml:space="preserve"> (2023). </w:t>
      </w:r>
      <w:r>
        <w:t xml:space="preserve">Sixty-six years of a guidance service delivery in Ghana: Analysis of stakeholders' attitudes and perceived relevance on career success.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a0d55db57884954">
        <w:r>
          <w:rPr>
            <w:rStyle w:val="Hyperlink"/>
          </w:rPr>
          <w:t xml:space="preserve">https://doi.org/10.1080/2331186x.2023.2188805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Lydia Aframea Dankyi, Esther Amprofi Boham, </w:t>
      </w:r>
      <w:r>
        <w:rPr>
          <w:b/>
        </w:rPr>
        <w:t xml:space="preserve">Joyce Kwakyewaa Dankyi</w:t>
      </w:r>
      <w:r>
        <w:t xml:space="preserve">, Felix Senyametor, Godwin Awabil</w:t>
      </w:r>
      <w:r>
        <w:t xml:space="preserve"> (2022). </w:t>
      </w:r>
      <w:r>
        <w:t xml:space="preserve">Assessment of the Counselling Needs of Distance Education Students in a Ghanaian Public University.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8bfb8f74993441e">
        <w:r>
          <w:rPr>
            <w:rStyle w:val="Hyperlink"/>
          </w:rPr>
          <w:t xml:space="preserve">https://doi.org/10.4236/jss.2022.105021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LA Dankyi, JE Laryea, </w:t>
      </w:r>
      <w:r>
        <w:rPr>
          <w:b/>
        </w:rPr>
        <w:t xml:space="preserve">JK Dankyi</w:t>
      </w:r>
      <w:r>
        <w:t xml:space="preserve">, Vera Arhin</w:t>
      </w:r>
      <w:r>
        <w:t xml:space="preserve"> (2021). </w:t>
      </w:r>
      <w:r>
        <w:t xml:space="preserve">Child Abuse Among Basic School Pupils in Ghana: Awareness and Utilisation of Safety Net Structures.</w:t>
      </w:r>
      <w:r>
        <w:t xml:space="preserve"> </w:t>
      </w:r>
      <w:r>
        <w:rPr>
          <w:i/>
        </w:rPr>
        <w:t xml:space="preserve">Multidisciplinary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4250aef4fe74938">
        <w:r>
          <w:rPr>
            <w:rStyle w:val="Hyperlink"/>
          </w:rPr>
          <w:t xml:space="preserve">http://hipatiapress.com/hpjournals/index.php/remie/article/view/7519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Vera Arhin, Samuel Yaw Ampofo, Moses Segbenya, Beatrice Asante Somauh, Vincent Mensah Minadzi, Lydia Aframea Dankyi, Paul Mensah Agyei, </w:t>
      </w:r>
      <w:r>
        <w:rPr>
          <w:b/>
        </w:rPr>
        <w:t xml:space="preserve">Joyce Kwakyewaa Dankyi</w:t>
      </w:r>
      <w:r>
        <w:t xml:space="preserve">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0007eb32f8340c5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Joyce Kwakyewaa Dankyi</w:t>
      </w:r>
      <w:r>
        <w:t xml:space="preserve">, Isaac Eliot Nyieku</w:t>
      </w:r>
      <w:r>
        <w:t xml:space="preserve"> (2021). </w:t>
      </w:r>
      <w:r>
        <w:t xml:space="preserve">Hierarchical Effect of Psychosocial Factors and Job Satisfaction on Academic Staff Commitment to the University: The Case of University of Cape Coast,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0c6d9ba99764b8c">
        <w:r>
          <w:rPr>
            <w:rStyle w:val="Hyperlink"/>
          </w:rPr>
          <w:t xml:space="preserve">https://doi.org/10.4236/jss.2021.93024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Alex Boadi Dankyi, Kong Yusheng, Evans Takyi Ankomah-Asare, </w:t>
      </w:r>
      <w:r>
        <w:rPr>
          <w:b/>
        </w:rPr>
        <w:t xml:space="preserve">Joyce Kwakyewaa Dankyi</w:t>
      </w:r>
      <w:r>
        <w:t xml:space="preserve">, Antoinette Asabea Addo</w:t>
      </w:r>
      <w:r>
        <w:t xml:space="preserve"> (2020). </w:t>
      </w:r>
      <w:r>
        <w:t xml:space="preserve">Acquisition of human capital for organizational sustainability: A BASS-SIR forecasting approach.</w:t>
      </w:r>
      <w:r>
        <w:t xml:space="preserve"> </w:t>
      </w:r>
      <w:r>
        <w:rPr>
          <w:i/>
        </w:rPr>
        <w:t xml:space="preserve">International Journal of Engineering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bb7f6362704252">
        <w:r>
          <w:rPr>
            <w:rStyle w:val="Hyperlink"/>
          </w:rPr>
          <w:t xml:space="preserve">https://doi.org/10.1177/1847979020935330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Lydia Aframea Dankyi, Vincent Mensah Minadzi, </w:t>
      </w:r>
      <w:r>
        <w:rPr>
          <w:b/>
        </w:rPr>
        <w:t xml:space="preserve">Joyce Kwakyewaa Dankyi</w:t>
      </w:r>
      <w:r>
        <w:t xml:space="preserve">, Felix Senyametor</w:t>
      </w:r>
      <w:r>
        <w:t xml:space="preserve"> (2019). </w:t>
      </w:r>
      <w:r>
        <w:t xml:space="preserve">Causes and Management Of Stress Among Student Teachers: A Case Of University Of Cape Coast, Distance Education Centres In The Central Region Of Ghana.</w:t>
      </w:r>
      <w:r>
        <w:t xml:space="preserve"> </w:t>
      </w:r>
      <w:r>
        <w:rPr>
          <w:i/>
        </w:rPr>
        <w:t xml:space="preserve">West East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27b95a4db6f4430">
        <w:r>
          <w:rPr>
            <w:rStyle w:val="Hyperlink"/>
          </w:rPr>
          <w:t xml:space="preserve">https://doi.org/10.36739/wejss.2019.v8.i2.25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JK Dankyi</w:t>
      </w:r>
      <w:r>
        <w:t xml:space="preserve">, Lydia Aframea Dankyi</w:t>
      </w:r>
      <w:r>
        <w:t xml:space="preserve"> (2019). </w:t>
      </w:r>
      <w:r>
        <w:t xml:space="preserve">Challenges And Coping Strategies Of Student Mothers At The University Of Cape Coast Distance Education, Ghana.</w:t>
      </w:r>
      <w:r>
        <w:t xml:space="preserve"> </w:t>
      </w:r>
      <w:r>
        <w:rPr>
          <w:i/>
        </w:rPr>
        <w:t xml:space="preserve">2019 WEI</w:t>
      </w:r>
      <w:r>
        <w:t xml:space="preserve">.</w:t>
      </w:r>
      <w:r>
        <w:t xml:space="preserve"> </w:t>
      </w:r>
      <w:hyperlink xmlns:r="http://schemas.openxmlformats.org/officeDocument/2006/relationships" w:history="true" r:id="R953c0d39cd254d8d">
        <w:r>
          <w:rPr>
            <w:rStyle w:val="Hyperlink"/>
          </w:rPr>
          <w:t xml:space="preserve">https://www.researchgate.net/profile/Moshe-Makoa/publication/375380363_Early_Entrant_Teachers'_Lived_Experiences_Of_Their_Teaching_Professional_Development_And_Their_Teaching_Practice/links/6548bd343fa26f66f4dc9be3/Early-Entrant-Teachers-Lived-Experiences-Of-Their-Teaching-Professional-Development-And-Their-Teaching-Practice.pdf#page=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Joyce Kwakyewaa Dankyi</w:t>
      </w:r>
      <w:r>
        <w:t xml:space="preserve">, DG Dampson</w:t>
      </w:r>
      <w:r>
        <w:t xml:space="preserve"> (2019). </w:t>
      </w:r>
      <w:r>
        <w:t xml:space="preserve">Psychosocial Factors and Organisational Culture Influencing Academic Staff Job Satisfaction at University of Cape Coast, Ghana.</w:t>
      </w:r>
      <w:r>
        <w:t xml:space="preserve"> </w:t>
      </w:r>
      <w:r>
        <w:rPr>
          <w:i/>
        </w:rPr>
        <w:t xml:space="preserve">International Journal of Psychology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2535567113541f0">
        <w:r>
          <w:rPr>
            <w:rStyle w:val="Hyperlink"/>
          </w:rPr>
          <w:t xml:space="preserve">https://journals.uew.edu.gh/index.php/ijope/article/view/23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Joyce Kwakyewaa Dankyi</w:t>
      </w:r>
      <w:r>
        <w:t xml:space="preserve">, Lydia Aframea Dankyi, Vincent Mensah Minadzi</w:t>
      </w:r>
      <w:r>
        <w:t xml:space="preserve"> (2019). </w:t>
      </w:r>
      <w:r>
        <w:t xml:space="preserve">Struggles and Coping Strategies of Student Mothers at the University of Cape Coast Distance Education,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6f49d2abf74965">
        <w:r>
          <w:rPr>
            <w:rStyle w:val="Hyperlink"/>
          </w:rPr>
          <w:t xml:space="preserve">https://doi.org/10.4236/ce.2019.1011176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JKDANDLA DANKYI</w:t>
      </w:r>
      <w:r>
        <w:t xml:space="preserve">, LYDIA AFRAMEA Dankyi</w:t>
      </w:r>
      <w:r>
        <w:t xml:space="preserve"> (2015). </w:t>
      </w:r>
      <w:r>
        <w:t xml:space="preserve">Perceived effects of University of Cape Coast distance education on teachers’ performance in the basic schools of Kwahu West Municipality.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9b47cfddaa04f40">
        <w:r>
          <w:rPr>
            <w:rStyle w:val="Hyperlink"/>
          </w:rPr>
          <w:t xml:space="preserve">https://www.researchgate.net/profile/Lydia-Dankyi/publication/309034876_Perceived_Effects_of_University_of_Cape_Coast_Distance_Education_on_Teachers'_Performance_in_the_Basic_Schools_of_Kwahu_West_Municipality/links/5e1da97f92851c1dcd387e51/Perceived-Effects-of-University-of-Cape-Coast-Distance-Education-on-Teachers-Performance-in-the-Basic-Schools-of-Kwahu-West-Municipal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Beatrice Asante Somuah, Lydia Aframea Dankyi, </w:t>
      </w:r>
      <w:r>
        <w:rPr>
          <w:b/>
        </w:rPr>
        <w:t xml:space="preserve">Joyce Kwakyewa Dankyi</w:t>
      </w:r>
      <w:r>
        <w:t xml:space="preserve"> (2014). </w:t>
      </w:r>
      <w:r>
        <w:t xml:space="preserve">An Investigation into the Study Habits of Distance Learners: Implications for Guidance and Counseling Services.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e40b7bb55649b2">
        <w:r>
          <w:rPr>
            <w:rStyle w:val="Hyperlink"/>
          </w:rPr>
          <w:t xml:space="preserve">https://doi.org/10.5901/mjss.2014.v5n6p273</w:t>
        </w:r>
      </w:hyperlink>
    </w:p>
    <w:sectPr>
      <w:footerReference xmlns:r="http://schemas.openxmlformats.org/officeDocument/2006/relationships" w:type="default" r:id="R370b8fc24248429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scholar.ucc.edu.gh/staff/08caa393-ca2b-460d-8efc-49f1b81231b0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4868e00e8b4a58" /><Relationship Type="http://schemas.openxmlformats.org/officeDocument/2006/relationships/hyperlink" Target="https://orcid.org/0000-0003-0892-020X" TargetMode="External" Id="R6f66566bbbb34900" /><Relationship Type="http://schemas.openxmlformats.org/officeDocument/2006/relationships/hyperlink" Target="https://scholar.google.com/citations?user=i79ahu0AAAAJ&amp;hl=en" TargetMode="External" Id="R6e44ccbd47ac44ac" /><Relationship Type="http://schemas.openxmlformats.org/officeDocument/2006/relationships/hyperlink" Target="https://scholar.ucc.edu.gh/staff/08caa393-ca2b-460d-8efc-49f1b81231b0" TargetMode="External" Id="R52a8e194551743fc" /><Relationship Type="http://schemas.openxmlformats.org/officeDocument/2006/relationships/hyperlink" Target="https://doi.org/10.1007/s44217-026-01211-8" TargetMode="External" Id="R9dfeacf657394bd0" /><Relationship Type="http://schemas.openxmlformats.org/officeDocument/2006/relationships/hyperlink" Target="https://doi.org/10.1007/s44217-026-01756-8" TargetMode="External" Id="Rd5a34f84a8fe466a" /><Relationship Type="http://schemas.openxmlformats.org/officeDocument/2006/relationships/hyperlink" Target="https://doi.org/10.1002/casp.70060" TargetMode="External" Id="Rb90d214fc3694c2b" /><Relationship Type="http://schemas.openxmlformats.org/officeDocument/2006/relationships/hyperlink" Target="https://doi.org/10.1007/s44217-025-00787-x" TargetMode="External" Id="R72f11b8b1767408c" /><Relationship Type="http://schemas.openxmlformats.org/officeDocument/2006/relationships/hyperlink" Target="https://doi.org/10.1371/journal.pone.0314200" TargetMode="External" Id="R65a788c599f8476d" /><Relationship Type="http://schemas.openxmlformats.org/officeDocument/2006/relationships/hyperlink" Target="https://doi.org/10.1080/23311886.2024.2337900" TargetMode="External" Id="R9c26138aec014314" /><Relationship Type="http://schemas.openxmlformats.org/officeDocument/2006/relationships/hyperlink" Target="https://doi.org/10.1016/j.aftran.2024.100020" TargetMode="External" Id="R7a4a62ae09b04732" /><Relationship Type="http://schemas.openxmlformats.org/officeDocument/2006/relationships/hyperlink" Target="https://doi.org/10.1371/journal.pone.0288779" TargetMode="External" Id="Rad2e675e7fa94ded" /><Relationship Type="http://schemas.openxmlformats.org/officeDocument/2006/relationships/hyperlink" Target="https://doi.org/10.1080/2331186x.2023.2182171" TargetMode="External" Id="Re4f9024d548b4294" /><Relationship Type="http://schemas.openxmlformats.org/officeDocument/2006/relationships/hyperlink" Target="https://doi.org/10.1080/2331186x.2023.2188805" TargetMode="External" Id="R2a0d55db57884954" /><Relationship Type="http://schemas.openxmlformats.org/officeDocument/2006/relationships/hyperlink" Target="https://doi.org/10.4236/jss.2022.105021" TargetMode="External" Id="Ra8bfb8f74993441e" /><Relationship Type="http://schemas.openxmlformats.org/officeDocument/2006/relationships/hyperlink" Target="http://hipatiapress.com/hpjournals/index.php/remie/article/view/7519" TargetMode="External" Id="Re4250aef4fe74938" /><Relationship Type="http://schemas.openxmlformats.org/officeDocument/2006/relationships/hyperlink" Target="https://doi.org/10.13189/ujer.2021.090319" TargetMode="External" Id="R60007eb32f8340c5" /><Relationship Type="http://schemas.openxmlformats.org/officeDocument/2006/relationships/hyperlink" Target="https://doi.org/10.4236/jss.2021.93024" TargetMode="External" Id="R50c6d9ba99764b8c" /><Relationship Type="http://schemas.openxmlformats.org/officeDocument/2006/relationships/hyperlink" Target="https://doi.org/10.1177/1847979020935330" TargetMode="External" Id="R8dbb7f6362704252" /><Relationship Type="http://schemas.openxmlformats.org/officeDocument/2006/relationships/hyperlink" Target="https://doi.org/10.36739/wejss.2019.v8.i2.25" TargetMode="External" Id="R327b95a4db6f4430" /><Relationship Type="http://schemas.openxmlformats.org/officeDocument/2006/relationships/hyperlink" Target="https://www.researchgate.net/profile/Moshe-Makoa/publication/375380363_Early_Entrant_Teachers'_Lived_Experiences_Of_Their_Teaching_Professional_Development_And_Their_Teaching_Practice/links/6548bd343fa26f66f4dc9be3/Early-Entrant-Teachers-Lived-Experiences-Of-Their-Teaching-Professional-Development-And-Their-Teaching-Practice.pdf#page=66" TargetMode="External" Id="R953c0d39cd254d8d" /><Relationship Type="http://schemas.openxmlformats.org/officeDocument/2006/relationships/hyperlink" Target="https://journals.uew.edu.gh/index.php/ijope/article/view/23" TargetMode="External" Id="Re2535567113541f0" /><Relationship Type="http://schemas.openxmlformats.org/officeDocument/2006/relationships/hyperlink" Target="https://doi.org/10.4236/ce.2019.1011176" TargetMode="External" Id="R636f49d2abf74965" /><Relationship Type="http://schemas.openxmlformats.org/officeDocument/2006/relationships/hyperlink" Target="https://www.researchgate.net/profile/Lydia-Dankyi/publication/309034876_Perceived_Effects_of_University_of_Cape_Coast_Distance_Education_on_Teachers'_Performance_in_the_Basic_Schools_of_Kwahu_West_Municipality/links/5e1da97f92851c1dcd387e51/Perceived-Effects-of-University-of-Cape-Coast-Distance-Education-on-Teachers-Performance-in-the-Basic-Schools-of-Kwahu-West-Municipality.pdf" TargetMode="External" Id="R39b47cfddaa04f40" /><Relationship Type="http://schemas.openxmlformats.org/officeDocument/2006/relationships/hyperlink" Target="https://doi.org/10.5901/mjss.2014.v5n6p273" TargetMode="External" Id="R2ee40b7bb55649b2" /><Relationship Type="http://schemas.openxmlformats.org/officeDocument/2006/relationships/footer" Target="/word/footer1.xml" Id="R370b8fc24248429b" /></Relationships>
</file>