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bc8305bcf4cd5" /><Relationship Type="http://schemas.openxmlformats.org/package/2006/relationships/metadata/core-properties" Target="/package/services/metadata/core-properties/1b080df74c3c4c3d8466779e510727e1.psmdcp" Id="R03a591f4532849c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KENDIE Stephen Bugu</w:t>
      </w:r>
    </w:p>
    <w:p>
      <w:r>
        <w:rPr>
          <w:rStyle w:val="Muted"/>
          <w:sz w:val="22"/>
        </w:rPr>
        <w:t xml:space="preserve">Professor · Integrated Development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e38d73b9f14426b">
        <w:r>
          <w:rPr>
            <w:rStyle w:val="Hyperlink"/>
            <w:sz w:val="18"/>
          </w:rPr>
          <w:t xml:space="preserve">0000-0001-9435-7753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eefb17adaa3492b">
        <w:r>
          <w:rPr>
            <w:rStyle w:val="Hyperlink"/>
            <w:sz w:val="18"/>
          </w:rPr>
          <w:t xml:space="preserve">scholar.ucc.edu.gh/staff/151a4bb0-4e77-4f1f-9719-84d6ff40571b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Distinguished professor of development planning and environmental management. Almost 40 years of teaching and research at the University of cape coast, Ghana.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Economics and Econometrics · Political Science and International Relations · Accounting · Building and Construction · Ecology, Evolution, Behavior and Systematics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1995–2025. Field-weighted impact is the mean over the 19 works scored for it; 1.00 is the world average for works of the same field, type and year. 3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Prince George Aning-Agyei, Millicent Abigail Aning-Agyei, Brempong Osei-Tutu, </w:t>
      </w:r>
      <w:r>
        <w:rPr>
          <w:b/>
        </w:rPr>
        <w:t xml:space="preserve">Stephen Bugu Kendie</w:t>
      </w:r>
      <w:r>
        <w:t xml:space="preserve"> (2025). </w:t>
      </w:r>
      <w:r>
        <w:t xml:space="preserve">Assessing the economic effects of market fire disasters on businesses in Ghana.</w:t>
      </w:r>
      <w:r>
        <w:t xml:space="preserve"> </w:t>
      </w:r>
      <w:r>
        <w:rPr>
          <w:i/>
        </w:rPr>
        <w:t xml:space="preserve">International Journal of Disaster Risk Reduction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06b5dad454646e7">
        <w:r>
          <w:rPr>
            <w:rStyle w:val="Hyperlink"/>
          </w:rPr>
          <w:t xml:space="preserve">https://doi.org/10.1016/j.ijdrr.2025.105274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Antwi, </w:t>
      </w:r>
      <w:r>
        <w:rPr>
          <w:b/>
        </w:rPr>
        <w:t xml:space="preserve">Stephen Bugu Kendie</w:t>
      </w:r>
      <w:r>
        <w:t xml:space="preserve">, Emmanuel Yamoah Tenkorang, Simon Mariwah</w:t>
      </w:r>
      <w:r>
        <w:t xml:space="preserve"> (2024). </w:t>
      </w:r>
      <w:r>
        <w:t xml:space="preserve">Drivers of artisanal and small-scale mining in the Denkyira area, central region of Ghana.</w:t>
      </w:r>
      <w:r>
        <w:t xml:space="preserve"> </w:t>
      </w:r>
      <w:r>
        <w:rPr>
          <w:i/>
        </w:rPr>
        <w:t xml:space="preserve">The Extractive Industries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6842f36b7d8f4162">
        <w:r>
          <w:rPr>
            <w:rStyle w:val="Hyperlink"/>
          </w:rPr>
          <w:t xml:space="preserve">https://doi.org/10.1016/j.exis.2024.101569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Millicent Abigail Aning-Agyei, Prince George Aning-Agyei, Patrick Osei-Kufuor, </w:t>
      </w:r>
      <w:r>
        <w:rPr>
          <w:b/>
        </w:rPr>
        <w:t xml:space="preserve">Stephen Bugu Kendie</w:t>
      </w:r>
      <w:r>
        <w:t xml:space="preserve"> (2024). </w:t>
      </w:r>
      <w:r>
        <w:t xml:space="preserve">Satisfaction with public-private partnership in solid waste management in Ghana.</w:t>
      </w:r>
      <w:r>
        <w:t xml:space="preserve"> </w:t>
      </w:r>
      <w:r>
        <w:rPr>
          <w:i/>
        </w:rPr>
        <w:t xml:space="preserve">Sustainable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b0dc03b435a4144">
        <w:r>
          <w:rPr>
            <w:rStyle w:val="Hyperlink"/>
          </w:rPr>
          <w:t xml:space="preserve">https://doi.org/10.1080/27658511.2024.2345432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Millicent A. Aning-Agyei, Prince G. Aning-Agyei, </w:t>
      </w:r>
      <w:r>
        <w:rPr>
          <w:b/>
        </w:rPr>
        <w:t xml:space="preserve">Stephen B. Kendie</w:t>
      </w:r>
      <w:r>
        <w:t xml:space="preserve">, Emmanuel Y. Tenkorang</w:t>
      </w:r>
      <w:r>
        <w:t xml:space="preserve"> (2022). </w:t>
      </w:r>
      <w:r>
        <w:t xml:space="preserve">Community participation and sustainable forest management in the Twifo-Hemang-Lower Denkyira District.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b9c8edaf9474630">
        <w:r>
          <w:rPr>
            <w:rStyle w:val="Hyperlink"/>
          </w:rPr>
          <w:t xml:space="preserve">https://doi.org/10.47963/joss.v7i1.587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Philomina Araba Sam, Siaw Frimpong, </w:t>
      </w:r>
      <w:r>
        <w:rPr>
          <w:b/>
        </w:rPr>
        <w:t xml:space="preserve">Stephen Kendie</w:t>
      </w:r>
      <w:r>
        <w:t xml:space="preserve"> (2022). </w:t>
      </w:r>
      <w:r>
        <w:t xml:space="preserve">Personal finance behaviour: a reasoned action approach.</w:t>
      </w:r>
      <w:r>
        <w:t xml:space="preserve"> </w:t>
      </w:r>
      <w:r>
        <w:rPr>
          <w:i/>
        </w:rPr>
        <w:t xml:space="preserve">International Journal of Social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c5b068229c6465f">
        <w:r>
          <w:rPr>
            <w:rStyle w:val="Hyperlink"/>
          </w:rPr>
          <w:t xml:space="preserve">https://doi.org/10.1108/ijse-02-2021-0097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O. P. AOVARE, </w:t>
      </w:r>
      <w:r>
        <w:rPr>
          <w:b/>
        </w:rPr>
        <w:t xml:space="preserve">S. B. KENDIE</w:t>
      </w:r>
      <w:r>
        <w:t xml:space="preserve">, P. OSEI-KUFUOR</w:t>
      </w:r>
      <w:r>
        <w:t xml:space="preserve"> (2022). </w:t>
      </w:r>
      <w:r>
        <w:t xml:space="preserve">SAFETY ASSESSMENT OF STREET FOODS IN THE BOLGATANGA MUNICIPALITY OF THE UPPER EAST REGION, GHANA.</w:t>
      </w:r>
      <w:r>
        <w:t xml:space="preserve"> </w:t>
      </w:r>
      <w:r>
        <w:rPr>
          <w:i/>
        </w:rPr>
        <w:t xml:space="preserve">Journal of Advances in Food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5060300052042b3">
        <w:r>
          <w:rPr>
            <w:rStyle w:val="Hyperlink"/>
          </w:rPr>
          <w:t xml:space="preserve">https://doi.org/10.56557/jafsat/2022/v9i17604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Esther Owusu, James Antwi, </w:t>
      </w:r>
      <w:r>
        <w:rPr>
          <w:b/>
        </w:rPr>
        <w:t xml:space="preserve">Stephen B. Kendie</w:t>
      </w:r>
      <w:r>
        <w:t xml:space="preserve"> (2021). </w:t>
      </w:r>
      <w:r>
        <w:t xml:space="preserve">Disaster Risk Management: The Exercise of Power, Legitimacy and Urgency in Stakeholder Role in Ghana.</w:t>
      </w:r>
      <w:r>
        <w:t xml:space="preserve"> </w:t>
      </w:r>
      <w:r>
        <w:rPr>
          <w:i/>
        </w:rPr>
        <w:t xml:space="preserve">International Journal of Environment and 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994e2be5959741e0">
        <w:r>
          <w:rPr>
            <w:rStyle w:val="Hyperlink"/>
          </w:rPr>
          <w:t xml:space="preserve">https://doi.org/10.9734/ijecc/2021/v11i730436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Sabina Appiah-Boateng, </w:t>
      </w:r>
      <w:r>
        <w:rPr>
          <w:b/>
        </w:rPr>
        <w:t xml:space="preserve">Stephen B. Kendie</w:t>
      </w:r>
      <w:r>
        <w:t xml:space="preserve"> (2021). </w:t>
      </w:r>
      <w:r>
        <w:t xml:space="preserve">Framing and conflict: the case of the Asante Akyem North district’s farmer-herder conflict in Ghana.</w:t>
      </w:r>
      <w:r>
        <w:t xml:space="preserve"> </w:t>
      </w:r>
      <w:r>
        <w:rPr>
          <w:i/>
        </w:rPr>
        <w:t xml:space="preserve">Journal of Aggression Conflict and Peace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aa794d8ce8448a0">
        <w:r>
          <w:rPr>
            <w:rStyle w:val="Hyperlink"/>
          </w:rPr>
          <w:t xml:space="preserve">https://doi.org/10.1108/jacpr-07-2021-0617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Akua Ahyia Adu-Oppong, </w:t>
      </w:r>
      <w:r>
        <w:rPr>
          <w:b/>
        </w:rPr>
        <w:t xml:space="preserve">Stephen Bugu Kendie</w:t>
      </w:r>
      <w:r>
        <w:t xml:space="preserve"> (2018). </w:t>
      </w:r>
      <w:r>
        <w:t xml:space="preserve">Impact of Gender Segregation on Workplace Advancement of Women in Ghanaian Universities.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b69e4f655a74b8a">
        <w:r>
          <w:rPr>
            <w:rStyle w:val="Hyperlink"/>
          </w:rPr>
          <w:t xml:space="preserve">https://doi.org/10.4236/jss.2018.611023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S. Acquah, </w:t>
      </w:r>
      <w:r>
        <w:rPr>
          <w:b/>
        </w:rPr>
        <w:t xml:space="preserve">S. Kendie</w:t>
      </w:r>
      <w:r>
        <w:t xml:space="preserve">, J.B. Agyenim</w:t>
      </w:r>
      <w:r>
        <w:t xml:space="preserve"> (2017). </w:t>
      </w:r>
      <w:r>
        <w:t xml:space="preserve">DETERMINANTS OF RURAL FARMERS’ DECISION TO ADAPT TO CLIMATE CHANGE IN GHANA.</w:t>
      </w:r>
      <w:r>
        <w:t xml:space="preserve"> </w:t>
      </w:r>
      <w:r>
        <w:rPr>
          <w:i/>
        </w:rPr>
        <w:t xml:space="preserve">Russian Journal of Agricultural and Socio-Economic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dc1ef1657474ad0">
        <w:r>
          <w:rPr>
            <w:rStyle w:val="Hyperlink"/>
          </w:rPr>
          <w:t xml:space="preserve">https://doi.org/10.18551/rjoas.2017-02.23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Francis Issahaku Malongza Bukari, Dzigbodi Adzo Doke, </w:t>
      </w:r>
      <w:r>
        <w:rPr>
          <w:b/>
        </w:rPr>
        <w:t xml:space="preserve">Stephen Bugu Kendie</w:t>
      </w:r>
      <w:r>
        <w:t xml:space="preserve">, Nana Amma Anokye</w:t>
      </w:r>
      <w:r>
        <w:t xml:space="preserve"> (2017). </w:t>
      </w:r>
      <w:r>
        <w:t xml:space="preserve">Examination of Household Solid Waste Management in Nadowli Township in Ghana: A Waste Management Hierarchy Approach.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761b1d15e3b4839">
        <w:r>
          <w:rPr>
            <w:rStyle w:val="Hyperlink"/>
          </w:rPr>
          <w:t xml:space="preserve">https://doi.org/10.4314/gjds.v14i2.10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Francis Issahaku Malongza Bukari, </w:t>
      </w:r>
      <w:r>
        <w:rPr>
          <w:b/>
        </w:rPr>
        <w:t xml:space="preserve">Stephen Bugu Kendie</w:t>
      </w:r>
      <w:r>
        <w:t xml:space="preserve">, Mohammed Sulemana, Sylvester Zackaria Galaa</w:t>
      </w:r>
      <w:r>
        <w:t xml:space="preserve"> (2016). </w:t>
      </w:r>
      <w:r>
        <w:t xml:space="preserve">The Effects of Chieftaincy and Land Conflicts on the Socio-political Development of Northern Ghana.</w:t>
      </w:r>
      <w:r>
        <w:t xml:space="preserve"> </w:t>
      </w:r>
      <w:r>
        <w:rPr>
          <w:i/>
        </w:rPr>
        <w:t xml:space="preserve">International Journal of 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11a585b89ca4f83">
        <w:r>
          <w:rPr>
            <w:rStyle w:val="Hyperlink"/>
          </w:rPr>
          <w:t xml:space="preserve">https://doi.org/10.5296/ijssr.v5i1.11008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Rikiatu Husseini, </w:t>
      </w:r>
      <w:r>
        <w:rPr>
          <w:b/>
        </w:rPr>
        <w:t xml:space="preserve">Stephen B. Kendie</w:t>
      </w:r>
      <w:r>
        <w:t xml:space="preserve">, Patrick Agbesinyale</w:t>
      </w:r>
      <w:r>
        <w:t xml:space="preserve"> (2015). </w:t>
      </w:r>
      <w:r>
        <w:t xml:space="preserve">Community participation in the management of forest reserves in the Northern Region of Ghana.</w:t>
      </w:r>
      <w:r>
        <w:t xml:space="preserve"> </w:t>
      </w:r>
      <w:r>
        <w:rPr>
          <w:i/>
        </w:rPr>
        <w:t xml:space="preserve">International Journal of Sustainable Development &amp; World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fa3cef8f870477a">
        <w:r>
          <w:rPr>
            <w:rStyle w:val="Hyperlink"/>
          </w:rPr>
          <w:t xml:space="preserve">https://doi.org/10.1080/13504509.2015.1112858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Gerald Atampugre, De-Valera N. Y. M. Botchway, Kobina Esia-Donkoh, </w:t>
      </w:r>
      <w:r>
        <w:rPr>
          <w:b/>
        </w:rPr>
        <w:t xml:space="preserve">Stephen Kendie</w:t>
      </w:r>
      <w:r>
        <w:t xml:space="preserve"> (2015). </w:t>
      </w:r>
      <w:r>
        <w:t xml:space="preserve">Ecological modernization and water resource management: a critique of institutional transitions in Ghana.</w:t>
      </w:r>
      <w:r>
        <w:t xml:space="preserve"> </w:t>
      </w:r>
      <w:r>
        <w:rPr>
          <w:i/>
        </w:rPr>
        <w:t xml:space="preserve">GeoJournal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ab303cdfb5e4afc">
        <w:r>
          <w:rPr>
            <w:rStyle w:val="Hyperlink"/>
          </w:rPr>
          <w:t xml:space="preserve">https://doi.org/10.1007/s10708-015-9623-9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Christiana Kangsangbata, </w:t>
      </w:r>
      <w:r>
        <w:rPr>
          <w:b/>
        </w:rPr>
        <w:t xml:space="preserve">Stephen Bugu Kendie</w:t>
      </w:r>
      <w:r>
        <w:t xml:space="preserve"> (2009). </w:t>
      </w:r>
      <w:r>
        <w:t xml:space="preserve">The role of traditional authorities in local governance.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6fb187dfc864f32">
        <w:r>
          <w:rPr>
            <w:rStyle w:val="Hyperlink"/>
          </w:rPr>
          <w:t xml:space="preserve">https://doi.org/10.47963/joss.v4i4.577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S.B. Kendie</w:t>
      </w:r>
      <w:r>
        <w:t xml:space="preserve">, J.W.K. De‐Graft Johnson</w:t>
      </w:r>
      <w:r>
        <w:t xml:space="preserve"> (1999). </w:t>
      </w:r>
      <w:r>
        <w:t xml:space="preserve">Some Polluting Effects of Small‐Scale Industrial Production in theCentral Region of Ghana.</w:t>
      </w:r>
      <w:r>
        <w:t xml:space="preserve"> </w:t>
      </w:r>
      <w:r>
        <w:rPr>
          <w:i/>
        </w:rPr>
        <w:t xml:space="preserve">Singapore Journal of Tropical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9a311a9a14914fa2">
        <w:r>
          <w:rPr>
            <w:rStyle w:val="Hyperlink"/>
          </w:rPr>
          <w:t xml:space="preserve">https://doi.org/10.1111/1467-9493.00050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S.B. Kendie</w:t>
      </w:r>
      <w:r>
        <w:t xml:space="preserve"> (1998). </w:t>
      </w:r>
      <w:r>
        <w:t xml:space="preserve">Employment Structure and the Environment in Cape Coast, Ghana.</w:t>
      </w:r>
      <w:r>
        <w:t xml:space="preserve"> </w:t>
      </w:r>
      <w:r>
        <w:rPr>
          <w:i/>
        </w:rPr>
        <w:t xml:space="preserve">Singapore Journal of Tropical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63dc5da7d5a94e37">
        <w:r>
          <w:rPr>
            <w:rStyle w:val="Hyperlink"/>
          </w:rPr>
          <w:t xml:space="preserve">https://doi.org/10.1111/j.1467-9493.1998.tb00248.x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S. B. Kendie</w:t>
      </w:r>
      <w:r>
        <w:t xml:space="preserve"> (1996). </w:t>
      </w:r>
      <w:r>
        <w:t xml:space="preserve">Some factors influencing effective utilization of drinking water facilities: women, income, and health in rural north Ghana.</w:t>
      </w:r>
      <w:r>
        <w:t xml:space="preserve"> </w:t>
      </w:r>
      <w:r>
        <w:rPr>
          <w:i/>
        </w:rPr>
        <w:t xml:space="preserve">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6081f96b819456d">
        <w:r>
          <w:rPr>
            <w:rStyle w:val="Hyperlink"/>
          </w:rPr>
          <w:t xml:space="preserve">https://doi.org/10.1007/pl00006695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S. B. Kendie</w:t>
      </w:r>
      <w:r>
        <w:t xml:space="preserve"> (1995). </w:t>
      </w:r>
      <w:r>
        <w:t xml:space="preserve">THE ENVIRONMENTAL DIMENSIONS OF STRUCTURAL ADJUSTMENT PROGRAMMES: MISSING LINKS TO SUSTAINING DEVELOPMENT.</w:t>
      </w:r>
      <w:r>
        <w:t xml:space="preserve"> </w:t>
      </w:r>
      <w:r>
        <w:rPr>
          <w:i/>
        </w:rPr>
        <w:t xml:space="preserve">Singapore Journal of Tropical Geography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a6db6b92a15746d8">
        <w:r>
          <w:rPr>
            <w:rStyle w:val="Hyperlink"/>
          </w:rPr>
          <w:t xml:space="preserve">https://doi.org/10.1111/j.1467-9493.1995.tb00066.x</w:t>
        </w:r>
      </w:hyperlink>
    </w:p>
    <w:sectPr>
      <w:footerReference xmlns:r="http://schemas.openxmlformats.org/officeDocument/2006/relationships" w:type="default" r:id="R1494bc636b9344f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scholar.ucc.edu.gh/staff/151a4bb0-4e77-4f1f-9719-84d6ff40571b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59ab45b543e4b07" /><Relationship Type="http://schemas.openxmlformats.org/officeDocument/2006/relationships/hyperlink" Target="https://orcid.org/0000-0001-9435-7753" TargetMode="External" Id="Ree38d73b9f14426b" /><Relationship Type="http://schemas.openxmlformats.org/officeDocument/2006/relationships/hyperlink" Target="https://scholar.ucc.edu.gh/staff/151a4bb0-4e77-4f1f-9719-84d6ff40571b" TargetMode="External" Id="R5eefb17adaa3492b" /><Relationship Type="http://schemas.openxmlformats.org/officeDocument/2006/relationships/hyperlink" Target="https://doi.org/10.1016/j.ijdrr.2025.105274" TargetMode="External" Id="R106b5dad454646e7" /><Relationship Type="http://schemas.openxmlformats.org/officeDocument/2006/relationships/hyperlink" Target="https://doi.org/10.1016/j.exis.2024.101569" TargetMode="External" Id="R6842f36b7d8f4162" /><Relationship Type="http://schemas.openxmlformats.org/officeDocument/2006/relationships/hyperlink" Target="https://doi.org/10.1080/27658511.2024.2345432" TargetMode="External" Id="Rdb0dc03b435a4144" /><Relationship Type="http://schemas.openxmlformats.org/officeDocument/2006/relationships/hyperlink" Target="https://doi.org/10.47963/joss.v7i1.587" TargetMode="External" Id="R1b9c8edaf9474630" /><Relationship Type="http://schemas.openxmlformats.org/officeDocument/2006/relationships/hyperlink" Target="https://doi.org/10.1108/ijse-02-2021-0097" TargetMode="External" Id="R4c5b068229c6465f" /><Relationship Type="http://schemas.openxmlformats.org/officeDocument/2006/relationships/hyperlink" Target="https://doi.org/10.56557/jafsat/2022/v9i17604" TargetMode="External" Id="R85060300052042b3" /><Relationship Type="http://schemas.openxmlformats.org/officeDocument/2006/relationships/hyperlink" Target="https://doi.org/10.9734/ijecc/2021/v11i730436" TargetMode="External" Id="R994e2be5959741e0" /><Relationship Type="http://schemas.openxmlformats.org/officeDocument/2006/relationships/hyperlink" Target="https://doi.org/10.1108/jacpr-07-2021-0617" TargetMode="External" Id="R2aa794d8ce8448a0" /><Relationship Type="http://schemas.openxmlformats.org/officeDocument/2006/relationships/hyperlink" Target="https://doi.org/10.4236/jss.2018.611023" TargetMode="External" Id="Rab69e4f655a74b8a" /><Relationship Type="http://schemas.openxmlformats.org/officeDocument/2006/relationships/hyperlink" Target="https://doi.org/10.18551/rjoas.2017-02.23" TargetMode="External" Id="R3dc1ef1657474ad0" /><Relationship Type="http://schemas.openxmlformats.org/officeDocument/2006/relationships/hyperlink" Target="https://doi.org/10.4314/gjds.v14i2.10" TargetMode="External" Id="R0761b1d15e3b4839" /><Relationship Type="http://schemas.openxmlformats.org/officeDocument/2006/relationships/hyperlink" Target="https://doi.org/10.5296/ijssr.v5i1.11008" TargetMode="External" Id="Rb11a585b89ca4f83" /><Relationship Type="http://schemas.openxmlformats.org/officeDocument/2006/relationships/hyperlink" Target="https://doi.org/10.1080/13504509.2015.1112858" TargetMode="External" Id="Rafa3cef8f870477a" /><Relationship Type="http://schemas.openxmlformats.org/officeDocument/2006/relationships/hyperlink" Target="https://doi.org/10.1007/s10708-015-9623-9" TargetMode="External" Id="R6ab303cdfb5e4afc" /><Relationship Type="http://schemas.openxmlformats.org/officeDocument/2006/relationships/hyperlink" Target="https://doi.org/10.47963/joss.v4i4.577" TargetMode="External" Id="R26fb187dfc864f32" /><Relationship Type="http://schemas.openxmlformats.org/officeDocument/2006/relationships/hyperlink" Target="https://doi.org/10.1111/1467-9493.00050" TargetMode="External" Id="R9a311a9a14914fa2" /><Relationship Type="http://schemas.openxmlformats.org/officeDocument/2006/relationships/hyperlink" Target="https://doi.org/10.1111/j.1467-9493.1998.tb00248.x" TargetMode="External" Id="R63dc5da7d5a94e37" /><Relationship Type="http://schemas.openxmlformats.org/officeDocument/2006/relationships/hyperlink" Target="https://doi.org/10.1007/pl00006695" TargetMode="External" Id="Rc6081f96b819456d" /><Relationship Type="http://schemas.openxmlformats.org/officeDocument/2006/relationships/hyperlink" Target="https://doi.org/10.1111/j.1467-9493.1995.tb00066.x" TargetMode="External" Id="Ra6db6b92a15746d8" /><Relationship Type="http://schemas.openxmlformats.org/officeDocument/2006/relationships/footer" Target="/word/footer1.xml" Id="R1494bc636b9344f3" /></Relationships>
</file>