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267bfc7b9ceb44cc" /><Relationship Type="http://schemas.openxmlformats.org/package/2006/relationships/metadata/core-properties" Target="/package/services/metadata/core-properties/ac0396c806194438855a291a18bdf6a9.psmdcp" Id="Rcfc88307aded4005" /></Relationships>
</file>

<file path=word/document.xml><?xml version="1.0" encoding="utf-8"?>
<w:document xmlns:w="http://schemas.openxmlformats.org/wordprocessingml/2006/main">
  <w:body>
    <w:p>
      <w:pPr>
        <w:pStyle w:val="Title"/>
      </w:pPr>
      <w:r>
        <w:t xml:space="preserve">joel yarney</w:t>
      </w:r>
    </w:p>
    <w:p>
      <w:r>
        <w:rPr>
          <w:rStyle w:val="Muted"/>
          <w:sz w:val="22"/>
        </w:rPr>
        <w:t xml:space="preserve">Senior Lecturer · Haematology</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fa191e19e7944abd">
        <w:r>
          <w:rPr>
            <w:rStyle w:val="Hyperlink"/>
            <w:sz w:val="18"/>
          </w:rPr>
          <w:t xml:space="preserve">0000-0002-4048-2935</w:t>
        </w:r>
      </w:hyperlink>
      <w:r>
        <w:rPr>
          <w:color w:val="D0D4D9"/>
          <w:sz w:val="18"/>
        </w:rPr>
        <w:t xml:space="preserve">   ·   </w:t>
      </w:r>
      <w:r>
        <w:rPr>
          <w:rStyle w:val="Muted"/>
          <w:sz w:val="18"/>
        </w:rPr>
        <w:t xml:space="preserve">Profile </w:t>
      </w:r>
      <w:hyperlink xmlns:r="http://schemas.openxmlformats.org/officeDocument/2006/relationships" w:history="true" r:id="R3880ce849e034756">
        <w:r>
          <w:rPr>
            <w:rStyle w:val="Hyperlink"/>
            <w:sz w:val="18"/>
          </w:rPr>
          <w:t xml:space="preserve">scholar.ucc.edu.gh/staff/16fd0548-a41a-487a-b3a7-bcd868abd3d1</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Areas</w:t>
      </w:r>
      <w:r>
        <w:tab/>
      </w:r>
      <w:r>
        <w:t xml:space="preserve">Oncology · Radiology, Nuclear Medicine and Imaging · Pulmonary and Respiratory Medicine · Epidemiology · Cancer Research · Public Health, Environmental and Occupational Health</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77</w:t>
            </w:r>
          </w:p>
        </w:tc>
        <w:tc>
          <w:tcPr>
            <w:tcW w:w="1625" w:type="dxa"/>
          </w:tcPr>
          <w:p>
            <w:r>
              <w:rPr>
                <w:b/>
                <w:sz w:val="30"/>
              </w:rPr>
              <w:t xml:space="preserve">1,936</w:t>
            </w:r>
          </w:p>
        </w:tc>
        <w:tc>
          <w:tcPr>
            <w:tcW w:w="1625" w:type="dxa"/>
          </w:tcPr>
          <w:p>
            <w:r>
              <w:rPr>
                <w:b/>
                <w:sz w:val="30"/>
              </w:rPr>
              <w:t xml:space="preserve">25</w:t>
            </w:r>
          </w:p>
        </w:tc>
        <w:tc>
          <w:tcPr>
            <w:tcW w:w="1625" w:type="dxa"/>
          </w:tcPr>
          <w:p>
            <w:r>
              <w:rPr>
                <w:b/>
                <w:sz w:val="30"/>
              </w:rPr>
              <w:t xml:space="preserve">42</w:t>
            </w:r>
          </w:p>
        </w:tc>
        <w:tc>
          <w:tcPr>
            <w:tcW w:w="1625" w:type="dxa"/>
          </w:tcPr>
          <w:p>
            <w:r>
              <w:rPr>
                <w:b/>
                <w:sz w:val="30"/>
              </w:rPr>
              <w:t xml:space="preserve">1.62</w:t>
            </w:r>
          </w:p>
        </w:tc>
        <w:tc>
          <w:tcPr>
            <w:tcW w:w="1625" w:type="dxa"/>
          </w:tcPr>
          <w:p>
            <w:r>
              <w:rPr>
                <w:b/>
                <w:sz w:val="30"/>
              </w:rPr>
              <w:t xml:space="preserve">18%</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77 publications listed below, 2006–2026. Field-weighted impact is the mean over the 77 works scored for it; 1.00 is the world average for works of the same field, type and year. 14 of the 77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Head</w:t>
      </w:r>
    </w:p>
    <w:p>
      <w:r>
        <w:rPr>
          <w:rStyle w:val="Muted"/>
        </w:rPr>
        <w:t xml:space="preserve">Radiotherapy and Oncology, Korle Bu Teaching Hospital, Accra, Ghana</w:t>
      </w:r>
    </w:p>
    <w:p>
      <w:pPr>
        <w:pStyle w:val="Heading1"/>
      </w:pPr>
      <w:r>
        <w:t xml:space="preserve">Education and qualifications</w:t>
      </w:r>
    </w:p>
    <w:p>
      <w:pPr>
        <w:keepNext/>
        <w:tabs>
          <w:tab w:val="right" w:pos="9752"/>
        </w:tabs>
        <w:spacing w:before="100"/>
      </w:pPr>
      <w:r>
        <w:rPr>
          <w:b/>
        </w:rPr>
        <w:t xml:space="preserve">University of Ghana</w:t>
      </w:r>
    </w:p>
    <w:p>
      <w:r>
        <w:rPr>
          <w:rStyle w:val="Muted"/>
        </w:rPr>
        <w:t xml:space="preserve">School of Medicine, Legon, Ghana</w:t>
      </w:r>
    </w:p>
    <w:p>
      <w:pPr>
        <w:pStyle w:val="Heading1"/>
      </w:pPr>
      <w:r>
        <w:t xml:space="preserve">Publications</w:t>
      </w:r>
    </w:p>
    <w:p>
      <w:pPr>
        <w:pStyle w:val="Heading2"/>
      </w:pPr>
      <w:r>
        <w:t xml:space="preserve">Journal articles</w:t>
      </w:r>
      <w:r>
        <w:rPr>
          <w:rStyle w:val="Muted"/>
        </w:rPr>
        <w:t xml:space="preserve">  77</w:t>
      </w:r>
    </w:p>
    <w:p>
      <w:pPr>
        <w:tabs>
          <w:tab w:val="left" w:pos="454"/>
        </w:tabs>
        <w:spacing w:after="80"/>
        <w:ind w:left="454" w:hanging="454"/>
      </w:pPr>
      <w:r>
        <w:rPr>
          <w:rStyle w:val="Muted"/>
        </w:rPr>
        <w:t xml:space="preserve">1.</w:t>
      </w:r>
      <w:r>
        <w:tab/>
      </w:r>
      <w:r>
        <w:t xml:space="preserve">Amber N. Hurson, Ebonee N. Butler, Alina M. Hamilton, Khushali K. Shah, Bryan Aapentuo Sienso, Grace Adjoa Ocansey, Sheba Mary Pognaa Kunfah, Bernard Petershie, Kaitlin E. White, Lawrence Edusei, … </w:t>
      </w:r>
      <w:r>
        <w:rPr>
          <w:b/>
        </w:rPr>
        <w:t xml:space="preserve">Joel Yarney</w:t>
      </w:r>
      <w:r>
        <w:t xml:space="preserve"> and 20 others</w:t>
      </w:r>
      <w:r>
        <w:t xml:space="preserve"> (2026). </w:t>
      </w:r>
      <w:r>
        <w:t xml:space="preserve">Etiology of gene expression‐based subtypes of breast cancer in the Ghana Breast Health Study.</w:t>
      </w:r>
      <w:r>
        <w:t xml:space="preserve"> </w:t>
      </w:r>
      <w:r>
        <w:rPr>
          <w:i/>
        </w:rPr>
        <w:t xml:space="preserve">International Journal of Cancer</w:t>
      </w:r>
      <w:r>
        <w:t xml:space="preserve">.</w:t>
      </w:r>
      <w:r>
        <w:t xml:space="preserve"> </w:t>
      </w:r>
      <w:hyperlink xmlns:r="http://schemas.openxmlformats.org/officeDocument/2006/relationships" w:history="true" r:id="Rce2ccf56a11e4d0b">
        <w:r>
          <w:rPr>
            <w:rStyle w:val="Hyperlink"/>
          </w:rPr>
          <w:t xml:space="preserve">https://doi.org/10.1002/ijc.70332</w:t>
        </w:r>
      </w:hyperlink>
    </w:p>
    <w:p>
      <w:pPr>
        <w:tabs>
          <w:tab w:val="left" w:pos="454"/>
        </w:tabs>
        <w:spacing w:after="80"/>
        <w:ind w:left="454" w:hanging="454"/>
      </w:pPr>
      <w:r>
        <w:rPr>
          <w:rStyle w:val="Muted"/>
        </w:rPr>
        <w:t xml:space="preserve">2.</w:t>
      </w:r>
      <w:r>
        <w:tab/>
      </w:r>
      <w:r>
        <w:t xml:space="preserve">Brittny C. Davis Lynn, Jonine D. Figueroa, Dennis Laryea, Fred Kwame Awittor, Naomi O. Ohene Oti, Quiera S. Booker, Lawrence Edusei, Nicolas Titiloye, Ernest Adjei, Beatrice Wiafe Addai, … </w:t>
      </w:r>
      <w:r>
        <w:rPr>
          <w:b/>
        </w:rPr>
        <w:t xml:space="preserve">Joel Yarney</w:t>
      </w:r>
      <w:r>
        <w:t xml:space="preserve"> and 43 others</w:t>
      </w:r>
      <w:r>
        <w:t xml:space="preserve"> (2025). </w:t>
      </w:r>
      <w:r>
        <w:t xml:space="preserve">Breast Cancer Incidence Rates in Ghanaian and US Black Women From 2013 Through 2015.</w:t>
      </w:r>
      <w:r>
        <w:t xml:space="preserve"> </w:t>
      </w:r>
      <w:r>
        <w:rPr>
          <w:i/>
        </w:rPr>
        <w:t xml:space="preserve">JAMA Network Open</w:t>
      </w:r>
      <w:r>
        <w:t xml:space="preserve">.</w:t>
      </w:r>
      <w:r>
        <w:t xml:space="preserve"> </w:t>
      </w:r>
      <w:hyperlink xmlns:r="http://schemas.openxmlformats.org/officeDocument/2006/relationships" w:history="true" r:id="R36c1d84c6dca4be5">
        <w:r>
          <w:rPr>
            <w:rStyle w:val="Hyperlink"/>
          </w:rPr>
          <w:t xml:space="preserve">https://doi.org/10.1001/jamanetworkopen.2025.37160</w:t>
        </w:r>
      </w:hyperlink>
    </w:p>
    <w:p>
      <w:pPr>
        <w:tabs>
          <w:tab w:val="left" w:pos="454"/>
        </w:tabs>
        <w:spacing w:after="80"/>
        <w:ind w:left="454" w:hanging="454"/>
      </w:pPr>
      <w:r>
        <w:rPr>
          <w:rStyle w:val="Muted"/>
        </w:rPr>
        <w:t xml:space="preserve">3.</w:t>
      </w:r>
      <w:r>
        <w:tab/>
      </w:r>
      <w:r>
        <w:t xml:space="preserve">Lily Yarney, John Asamoah-Boateng, Herman Nuake Kofi Agboh, Gordon Abekah-Nkrumah, </w:t>
      </w:r>
      <w:r>
        <w:rPr>
          <w:b/>
        </w:rPr>
        <w:t xml:space="preserve">Joel Yarney</w:t>
      </w:r>
      <w:r>
        <w:t xml:space="preserve">, Robert Mayfield Yawson</w:t>
      </w:r>
      <w:r>
        <w:t xml:space="preserve"> (2025). </w:t>
      </w:r>
      <w:r>
        <w:t xml:space="preserve">Correlates and Narratives of COVID-19 vaccine uptake in Ghana: A case study.</w:t>
      </w:r>
      <w:r>
        <w:t xml:space="preserve"> </w:t>
      </w:r>
      <w:r>
        <w:rPr>
          <w:i/>
        </w:rPr>
        <w:t xml:space="preserve">Public Health in Practice</w:t>
      </w:r>
      <w:r>
        <w:t xml:space="preserve">.</w:t>
      </w:r>
      <w:r>
        <w:t xml:space="preserve"> </w:t>
      </w:r>
      <w:hyperlink xmlns:r="http://schemas.openxmlformats.org/officeDocument/2006/relationships" w:history="true" r:id="R58bf5ca62b2743c8">
        <w:r>
          <w:rPr>
            <w:rStyle w:val="Hyperlink"/>
          </w:rPr>
          <w:t xml:space="preserve">https://doi.org/10.1016/j.puhip.2025.100683</w:t>
        </w:r>
      </w:hyperlink>
    </w:p>
    <w:p>
      <w:pPr>
        <w:tabs>
          <w:tab w:val="left" w:pos="454"/>
        </w:tabs>
        <w:spacing w:after="80"/>
        <w:ind w:left="454" w:hanging="454"/>
      </w:pPr>
      <w:r>
        <w:rPr>
          <w:rStyle w:val="Muted"/>
        </w:rPr>
        <w:t xml:space="preserve">4.</w:t>
      </w:r>
      <w:r>
        <w:tab/>
      </w:r>
      <w:r>
        <w:t xml:space="preserve">Yvonne Nartey, Kwabena Amo-Antwi, Betty Osei-Ntiamoah, Philip C Hill, Edward T. Dassah, Richard H. Asmah, Kofi M. Nyarko, Ramatu Agambire, Thomas O. Konney, </w:t>
      </w:r>
      <w:r>
        <w:rPr>
          <w:b/>
        </w:rPr>
        <w:t xml:space="preserve">Joel Yarney</w:t>
      </w:r>
      <w:r>
        <w:t xml:space="preserve">, Nelson Damale, Brian Cox</w:t>
      </w:r>
      <w:r>
        <w:t xml:space="preserve"> (2025). </w:t>
      </w:r>
      <w:r>
        <w:t xml:space="preserve">Knowledge of Human Papillomavirus, Risk Factors and Screening for Cervical Cancer Among Women in Ghana.</w:t>
      </w:r>
      <w:r>
        <w:t xml:space="preserve"> </w:t>
      </w:r>
      <w:r>
        <w:rPr>
          <w:i/>
        </w:rPr>
        <w:t xml:space="preserve">Cancer Control</w:t>
      </w:r>
      <w:r>
        <w:t xml:space="preserve">.</w:t>
      </w:r>
      <w:r>
        <w:t xml:space="preserve"> </w:t>
      </w:r>
      <w:hyperlink xmlns:r="http://schemas.openxmlformats.org/officeDocument/2006/relationships" w:history="true" r:id="Rc671cc268bb74692">
        <w:r>
          <w:rPr>
            <w:rStyle w:val="Hyperlink"/>
          </w:rPr>
          <w:t xml:space="preserve">https://doi.org/10.1177/10732748251323765</w:t>
        </w:r>
      </w:hyperlink>
    </w:p>
    <w:p>
      <w:pPr>
        <w:tabs>
          <w:tab w:val="left" w:pos="454"/>
        </w:tabs>
        <w:spacing w:after="80"/>
        <w:ind w:left="454" w:hanging="454"/>
      </w:pPr>
      <w:r>
        <w:rPr>
          <w:rStyle w:val="Muted"/>
        </w:rPr>
        <w:t xml:space="preserve">5.</w:t>
      </w:r>
      <w:r>
        <w:tab/>
      </w:r>
      <w:r>
        <w:t xml:space="preserve">Mary-Ann Dadzie, </w:t>
      </w:r>
      <w:r>
        <w:rPr>
          <w:b/>
        </w:rPr>
        <w:t xml:space="preserve">Joel Yarney</w:t>
      </w:r>
      <w:r>
        <w:t xml:space="preserve">, Andrew Yaw Nyantakyi, Judith Naa Odey Tackie</w:t>
      </w:r>
      <w:r>
        <w:t xml:space="preserve"> (2024). </w:t>
      </w:r>
      <w:r>
        <w:t xml:space="preserve">A bright future for multidisciplinary approach to cancer care in the setting of limited resource.</w:t>
      </w:r>
      <w:r>
        <w:t xml:space="preserve"> </w:t>
      </w:r>
      <w:r>
        <w:rPr>
          <w:i/>
        </w:rPr>
        <w:t xml:space="preserve">Translational Oncology</w:t>
      </w:r>
      <w:r>
        <w:t xml:space="preserve">.</w:t>
      </w:r>
      <w:r>
        <w:t xml:space="preserve"> </w:t>
      </w:r>
      <w:hyperlink xmlns:r="http://schemas.openxmlformats.org/officeDocument/2006/relationships" w:history="true" r:id="R86fd75b4a27a4cc7">
        <w:r>
          <w:rPr>
            <w:rStyle w:val="Hyperlink"/>
          </w:rPr>
          <w:t xml:space="preserve">https://doi.org/10.1016/j.tranon.2024.102124</w:t>
        </w:r>
      </w:hyperlink>
    </w:p>
    <w:p>
      <w:pPr>
        <w:tabs>
          <w:tab w:val="left" w:pos="454"/>
        </w:tabs>
        <w:spacing w:after="80"/>
        <w:ind w:left="454" w:hanging="454"/>
      </w:pPr>
      <w:r>
        <w:rPr>
          <w:rStyle w:val="Muted"/>
        </w:rPr>
        <w:t xml:space="preserve">6.</w:t>
      </w:r>
      <w:r>
        <w:tab/>
      </w:r>
      <w:r>
        <w:t xml:space="preserve">Mustapha Abubakar, Thomas U. Ahearn, Maire A. Duggan, Scott Lawrence, Ernest K. Adjei, Joe-Nat Clegg-Lamptey, </w:t>
      </w:r>
      <w:r>
        <w:rPr>
          <w:b/>
        </w:rPr>
        <w:t xml:space="preserve">Joel Yarney</w:t>
      </w:r>
      <w:r>
        <w:t xml:space="preserve">, Beatrice Wiafe-Addai, Baffour Awuah, Seth Wiafe, Kofi Nyarko, Francis S. Aitpillah, Daniel Ansong, Stephen M. Hewitt, Louise A. Brinton, Jonine D. Figueroa, Montserrat Garcia-Closas, Lawrence Edusei, Nicolas Titiloye, for the Ghana Breast Health Study Team</w:t>
      </w:r>
      <w:r>
        <w:t xml:space="preserve"> (2024). </w:t>
      </w:r>
      <w:r>
        <w:t xml:space="preserve">Contribution of Prediagnostic Host Factors to Shaping the Stromal Microenvironment of Breast Cancer among Sub-Saharan African Women.</w:t>
      </w:r>
      <w:r>
        <w:t xml:space="preserve"> </w:t>
      </w:r>
      <w:r>
        <w:rPr>
          <w:i/>
        </w:rPr>
        <w:t xml:space="preserve">Cancer Epidemiology Biomarkers &amp; Prevention</w:t>
      </w:r>
      <w:r>
        <w:t xml:space="preserve">.</w:t>
      </w:r>
      <w:r>
        <w:t xml:space="preserve"> </w:t>
      </w:r>
      <w:hyperlink xmlns:r="http://schemas.openxmlformats.org/officeDocument/2006/relationships" w:history="true" r:id="R822ec7f0d99a4098">
        <w:r>
          <w:rPr>
            <w:rStyle w:val="Hyperlink"/>
          </w:rPr>
          <w:t xml:space="preserve">https://doi.org/10.1158/1055-9965.epi-24-0390</w:t>
        </w:r>
      </w:hyperlink>
    </w:p>
    <w:p>
      <w:pPr>
        <w:tabs>
          <w:tab w:val="left" w:pos="454"/>
        </w:tabs>
        <w:spacing w:after="80"/>
        <w:ind w:left="454" w:hanging="454"/>
      </w:pPr>
      <w:r>
        <w:rPr>
          <w:rStyle w:val="Muted"/>
        </w:rPr>
        <w:t xml:space="preserve">7.</w:t>
      </w:r>
      <w:r>
        <w:tab/>
      </w:r>
      <w:r>
        <w:t xml:space="preserve">Aba Anoa Scott, Verna Vanderpuye, Mary-Ann Dadzie, </w:t>
      </w:r>
      <w:r>
        <w:rPr>
          <w:b/>
        </w:rPr>
        <w:t xml:space="preserve">Joel Yarney</w:t>
      </w:r>
      <w:r>
        <w:t xml:space="preserve">, Charles Akoto Aidoo, Judith Tackie, Stephen Kpatsi, Samuel Boateng, Tony Obeng-Mensah, Michael Nyamadi, Philip Odonkor, Tony Lam, Tony Tadic, Lian Velasco, Michael Milosevic</w:t>
      </w:r>
      <w:r>
        <w:t xml:space="preserve"> (2024). </w:t>
      </w:r>
      <w:r>
        <w:t xml:space="preserve">Expanding Access to Computed Tomographic Staging and Three-Dimensional Intensity Modulated Radiotherapy for Cervical Cancer in Ghana.</w:t>
      </w:r>
      <w:r>
        <w:t xml:space="preserve"> </w:t>
      </w:r>
      <w:r>
        <w:rPr>
          <w:i/>
        </w:rPr>
        <w:t xml:space="preserve">JCO Global Oncology</w:t>
      </w:r>
      <w:r>
        <w:t xml:space="preserve">.</w:t>
      </w:r>
      <w:r>
        <w:t xml:space="preserve"> </w:t>
      </w:r>
      <w:hyperlink xmlns:r="http://schemas.openxmlformats.org/officeDocument/2006/relationships" w:history="true" r:id="Rf4f1e6e18c7e48af">
        <w:r>
          <w:rPr>
            <w:rStyle w:val="Hyperlink"/>
          </w:rPr>
          <w:t xml:space="preserve">https://doi.org/10.1200/go.23.00266</w:t>
        </w:r>
      </w:hyperlink>
    </w:p>
    <w:p>
      <w:pPr>
        <w:tabs>
          <w:tab w:val="left" w:pos="454"/>
        </w:tabs>
        <w:spacing w:after="80"/>
        <w:ind w:left="454" w:hanging="454"/>
      </w:pPr>
      <w:r>
        <w:rPr>
          <w:rStyle w:val="Muted"/>
        </w:rPr>
        <w:t xml:space="preserve">8.</w:t>
      </w:r>
      <w:r>
        <w:tab/>
      </w:r>
      <w:r>
        <w:t xml:space="preserve">Enoch Adjei Osekre, Kwabena Amo‐Antwi, Philip C. Hill, Edward T. Dassah, Richard H. Asmah, Kofi M. Nyarko, Ramatu Agambire, Thomas O. Konney, </w:t>
      </w:r>
      <w:r>
        <w:rPr>
          <w:b/>
        </w:rPr>
        <w:t xml:space="preserve">Joel Yarney</w:t>
      </w:r>
      <w:r>
        <w:t xml:space="preserve">, Nelson Damale, Brian Cox</w:t>
      </w:r>
      <w:r>
        <w:t xml:space="preserve"> (2024). </w:t>
      </w:r>
      <w:r>
        <w:t xml:space="preserve">Risk Factors for Cervical Cancer in Ghana.</w:t>
      </w:r>
      <w:r>
        <w:t xml:space="preserve"> </w:t>
      </w:r>
      <w:r>
        <w:rPr>
          <w:i/>
        </w:rPr>
        <w:t xml:space="preserve">Cancer Reports</w:t>
      </w:r>
      <w:r>
        <w:t xml:space="preserve">.</w:t>
      </w:r>
      <w:r>
        <w:t xml:space="preserve"> </w:t>
      </w:r>
      <w:hyperlink xmlns:r="http://schemas.openxmlformats.org/officeDocument/2006/relationships" w:history="true" r:id="Rc7c2e4b38d3a41a4">
        <w:r>
          <w:rPr>
            <w:rStyle w:val="Hyperlink"/>
          </w:rPr>
          <w:t xml:space="preserve">https://doi.org/10.1002/cnr2.2124</w:t>
        </w:r>
      </w:hyperlink>
    </w:p>
    <w:p>
      <w:pPr>
        <w:tabs>
          <w:tab w:val="left" w:pos="454"/>
        </w:tabs>
        <w:spacing w:after="80"/>
        <w:ind w:left="454" w:hanging="454"/>
      </w:pPr>
      <w:r>
        <w:rPr>
          <w:rStyle w:val="Muted"/>
        </w:rPr>
        <w:t xml:space="preserve">9.</w:t>
      </w:r>
      <w:r>
        <w:tab/>
      </w:r>
      <w:r>
        <w:t xml:space="preserve">Zeni Wu, Ruth M. Pfeiffer, Doratha A. Byrd, Yunhu Wan, Daniel Ansong, Joe-Nat Clegg-Lamptey, Beatrice Wiafe-Addai, Lawrence Edusei, Ernest Adjei, Nicholas Titiloye, … </w:t>
      </w:r>
      <w:r>
        <w:rPr>
          <w:b/>
        </w:rPr>
        <w:t xml:space="preserve">Joel Yarney</w:t>
      </w:r>
      <w:r>
        <w:t xml:space="preserve"> and 21 others</w:t>
      </w:r>
      <w:r>
        <w:t xml:space="preserve"> (2023). </w:t>
      </w:r>
      <w:r>
        <w:t xml:space="preserve">Associations of Circulating Estrogens and Estrogen Metabolites with Fecal and Oral Microbiome in Postmenopausal Women in the Ghana Breast Health Study.</w:t>
      </w:r>
      <w:r>
        <w:t xml:space="preserve"> </w:t>
      </w:r>
      <w:r>
        <w:rPr>
          <w:i/>
        </w:rPr>
        <w:t xml:space="preserve">Microbiology Spectrum</w:t>
      </w:r>
      <w:r>
        <w:t xml:space="preserve">.</w:t>
      </w:r>
      <w:r>
        <w:t xml:space="preserve"> </w:t>
      </w:r>
      <w:hyperlink xmlns:r="http://schemas.openxmlformats.org/officeDocument/2006/relationships" w:history="true" r:id="R3a9238a88c9a4f16">
        <w:r>
          <w:rPr>
            <w:rStyle w:val="Hyperlink"/>
          </w:rPr>
          <w:t xml:space="preserve">https://doi.org/10.1128/spectrum.01572-23</w:t>
        </w:r>
      </w:hyperlink>
    </w:p>
    <w:p>
      <w:pPr>
        <w:tabs>
          <w:tab w:val="left" w:pos="454"/>
        </w:tabs>
        <w:spacing w:after="80"/>
        <w:ind w:left="454" w:hanging="454"/>
      </w:pPr>
      <w:r>
        <w:rPr>
          <w:rStyle w:val="Muted"/>
        </w:rPr>
        <w:t xml:space="preserve">10.</w:t>
      </w:r>
      <w:r>
        <w:tab/>
      </w:r>
      <w:r>
        <w:t xml:space="preserve">Yvonne Nartey, Kwabena Amo-Antwi, Kofi Nyarko, Philip Hill, </w:t>
      </w:r>
      <w:r>
        <w:rPr>
          <w:b/>
        </w:rPr>
        <w:t xml:space="preserve">Joel Yarney</w:t>
      </w:r>
      <w:r>
        <w:t xml:space="preserve">, Brian Cox</w:t>
      </w:r>
      <w:r>
        <w:t xml:space="preserve"> (2023). </w:t>
      </w:r>
      <w:r>
        <w:t xml:space="preserve">EP078/#759 The influence of demographic and clinical features on the receipt of radiotherapy for women with carcinoma of the cervix in Ghana.</w:t>
      </w:r>
      <w:r>
        <w:t xml:space="preserve"> </w:t>
      </w:r>
      <w:r>
        <w:rPr>
          <w:i/>
        </w:rPr>
        <w:t xml:space="preserve">International Journal of Gynecological Cancer</w:t>
      </w:r>
      <w:r>
        <w:t xml:space="preserve">.</w:t>
      </w:r>
      <w:r>
        <w:t xml:space="preserve"> </w:t>
      </w:r>
      <w:hyperlink xmlns:r="http://schemas.openxmlformats.org/officeDocument/2006/relationships" w:history="true" r:id="Rab7d1d53786a4024">
        <w:r>
          <w:rPr>
            <w:rStyle w:val="Hyperlink"/>
          </w:rPr>
          <w:t xml:space="preserve">https://doi.org/10.1136/ijgc-2023-igcs.184</w:t>
        </w:r>
      </w:hyperlink>
    </w:p>
    <w:p>
      <w:pPr>
        <w:tabs>
          <w:tab w:val="left" w:pos="454"/>
        </w:tabs>
        <w:spacing w:after="80"/>
        <w:ind w:left="454" w:hanging="454"/>
      </w:pPr>
      <w:r>
        <w:rPr>
          <w:rStyle w:val="Muted"/>
        </w:rPr>
        <w:t xml:space="preserve">11.</w:t>
      </w:r>
      <w:r>
        <w:tab/>
      </w:r>
      <w:r>
        <w:t xml:space="preserve">Yvonne Nartey, Kwabena Amo-Antwi, Philip C. Hill, Edward T. Dassah, Richard H. Asmah, Kofi M. Nyarko, Ramatu Agambire, Thomas O. Konney, </w:t>
      </w:r>
      <w:r>
        <w:rPr>
          <w:b/>
        </w:rPr>
        <w:t xml:space="preserve">Joel Yarney</w:t>
      </w:r>
      <w:r>
        <w:t xml:space="preserve">, Nelson Damale, Brian Cox</w:t>
      </w:r>
      <w:r>
        <w:t xml:space="preserve"> (2023). </w:t>
      </w:r>
      <w:r>
        <w:t xml:space="preserve">Human papillomavirus genotype distribution among women with and without cervical cancer: Implication for vaccination and screening in Ghana.</w:t>
      </w:r>
      <w:r>
        <w:t xml:space="preserve"> </w:t>
      </w:r>
      <w:r>
        <w:rPr>
          <w:i/>
        </w:rPr>
        <w:t xml:space="preserve">PLoS ONE</w:t>
      </w:r>
      <w:r>
        <w:t xml:space="preserve">.</w:t>
      </w:r>
      <w:r>
        <w:t xml:space="preserve"> </w:t>
      </w:r>
      <w:hyperlink xmlns:r="http://schemas.openxmlformats.org/officeDocument/2006/relationships" w:history="true" r:id="Rd45455f5fec24954">
        <w:r>
          <w:rPr>
            <w:rStyle w:val="Hyperlink"/>
          </w:rPr>
          <w:t xml:space="preserve">https://doi.org/10.1371/journal.pone.0280437</w:t>
        </w:r>
      </w:hyperlink>
    </w:p>
    <w:p>
      <w:pPr>
        <w:tabs>
          <w:tab w:val="left" w:pos="454"/>
        </w:tabs>
        <w:spacing w:after="80"/>
        <w:ind w:left="454" w:hanging="454"/>
      </w:pPr>
      <w:r>
        <w:rPr>
          <w:rStyle w:val="Muted"/>
        </w:rPr>
        <w:t xml:space="preserve">12.</w:t>
      </w:r>
      <w:r>
        <w:tab/>
      </w:r>
      <w:r>
        <w:t xml:space="preserve">Naomie Olivos, Jim E. Banta, Rhonda Spencer-Hwang, Daniel Ansong, Laura E. Beane Freeman, Joe-Nat Clegg-Lamptey, Beatrice Wiafe-Addai, Lawrence Edusei, Ernest Adjei, Nicholas Titiloye, … </w:t>
      </w:r>
      <w:r>
        <w:rPr>
          <w:b/>
        </w:rPr>
        <w:t xml:space="preserve">Joel Yarney</w:t>
      </w:r>
      <w:r>
        <w:t xml:space="preserve"> and 14 others</w:t>
      </w:r>
      <w:r>
        <w:t xml:space="preserve"> (2023). </w:t>
      </w:r>
      <w:r>
        <w:t xml:space="preserve">Mosquito control exposures and breast cancer risk: analysis of 1071 cases and 2096 controls from the Ghana Breast Health Study.</w:t>
      </w:r>
      <w:r>
        <w:t xml:space="preserve"> </w:t>
      </w:r>
      <w:r>
        <w:rPr>
          <w:i/>
        </w:rPr>
        <w:t xml:space="preserve">Breast Cancer Research</w:t>
      </w:r>
      <w:r>
        <w:t xml:space="preserve">.</w:t>
      </w:r>
      <w:r>
        <w:t xml:space="preserve"> </w:t>
      </w:r>
      <w:hyperlink xmlns:r="http://schemas.openxmlformats.org/officeDocument/2006/relationships" w:history="true" r:id="R87c69e57fd2e4aa4">
        <w:r>
          <w:rPr>
            <w:rStyle w:val="Hyperlink"/>
          </w:rPr>
          <w:t xml:space="preserve">https://doi.org/10.1186/s13058-023-01737-x</w:t>
        </w:r>
      </w:hyperlink>
    </w:p>
    <w:p>
      <w:pPr>
        <w:tabs>
          <w:tab w:val="left" w:pos="454"/>
        </w:tabs>
        <w:spacing w:after="80"/>
        <w:ind w:left="454" w:hanging="454"/>
      </w:pPr>
      <w:r>
        <w:rPr>
          <w:rStyle w:val="Muted"/>
        </w:rPr>
        <w:t xml:space="preserve">13.</w:t>
      </w:r>
      <w:r>
        <w:tab/>
      </w:r>
      <w:r>
        <w:t xml:space="preserve">E. Keit, S.F. Lee, M. Woodward, K. Shiue, I. Desideri, E. Oldenburger, M. Beinz, M.B. Agyeman, M. Theodorou, M. Froid, C.B. Simone, H.H.M. Yu, </w:t>
      </w:r>
      <w:r>
        <w:rPr>
          <w:b/>
        </w:rPr>
        <w:t xml:space="preserve">J. Yarney</w:t>
      </w:r>
      <w:r>
        <w:t xml:space="preserve">, A. Rembielak, D. Rades, P. Hoskin, P.A.S. Johnstone</w:t>
      </w:r>
      <w:r>
        <w:t xml:space="preserve"> (2023). </w:t>
      </w:r>
      <w:r>
        <w:t xml:space="preserve">Palliative Whole Brain Radiotherapy: International State of Practice 2022.</w:t>
      </w:r>
      <w:r>
        <w:t xml:space="preserve"> </w:t>
      </w:r>
      <w:r>
        <w:rPr>
          <w:i/>
        </w:rPr>
        <w:t xml:space="preserve">International Journal of Radiation Oncology*Biology*Physics</w:t>
      </w:r>
      <w:r>
        <w:t xml:space="preserve">.</w:t>
      </w:r>
      <w:r>
        <w:t xml:space="preserve"> </w:t>
      </w:r>
      <w:hyperlink xmlns:r="http://schemas.openxmlformats.org/officeDocument/2006/relationships" w:history="true" r:id="Rbd1ab71db6304ad7">
        <w:r>
          <w:rPr>
            <w:rStyle w:val="Hyperlink"/>
          </w:rPr>
          <w:t xml:space="preserve">https://doi.org/10.1016/j.ijrobp.2023.06.897</w:t>
        </w:r>
      </w:hyperlink>
    </w:p>
    <w:p>
      <w:pPr>
        <w:tabs>
          <w:tab w:val="left" w:pos="454"/>
        </w:tabs>
        <w:spacing w:after="80"/>
        <w:ind w:left="454" w:hanging="454"/>
      </w:pPr>
      <w:r>
        <w:rPr>
          <w:rStyle w:val="Muted"/>
        </w:rPr>
        <w:t xml:space="preserve">14.</w:t>
      </w:r>
      <w:r>
        <w:tab/>
      </w:r>
      <w:r>
        <w:t xml:space="preserve">Emily Keit, Shing Fung Lee, Melissa Woodward, Agata Rembielak, Kevin Shiue, Isacco Desideri, Eva Oldenburger, Maya Bienz, Dirk Rades, Marilena Theodorou, Mervin B. Agyeman, </w:t>
      </w:r>
      <w:r>
        <w:rPr>
          <w:b/>
        </w:rPr>
        <w:t xml:space="preserve">Joel Yarney</w:t>
      </w:r>
      <w:r>
        <w:t xml:space="preserve">, John Michael Bryant, Hsiang-Hsuan Michael Yu, Charles B. Simone II, Peter Hoskin, Peter A. S. Johnstone</w:t>
      </w:r>
      <w:r>
        <w:t xml:space="preserve"> (2023). </w:t>
      </w:r>
      <w:r>
        <w:t xml:space="preserve">Palliative whole brain radiation therapy: an international state of practice.</w:t>
      </w:r>
      <w:r>
        <w:t xml:space="preserve"> </w:t>
      </w:r>
      <w:r>
        <w:rPr>
          <w:i/>
        </w:rPr>
        <w:t xml:space="preserve">Annals of Palliative Medicine</w:t>
      </w:r>
      <w:r>
        <w:t xml:space="preserve">.</w:t>
      </w:r>
      <w:r>
        <w:t xml:space="preserve"> </w:t>
      </w:r>
      <w:hyperlink xmlns:r="http://schemas.openxmlformats.org/officeDocument/2006/relationships" w:history="true" r:id="Rc6415b3663484855">
        <w:r>
          <w:rPr>
            <w:rStyle w:val="Hyperlink"/>
          </w:rPr>
          <w:t xml:space="preserve">https://doi.org/10.21037/apm-23-448</w:t>
        </w:r>
      </w:hyperlink>
    </w:p>
    <w:p>
      <w:pPr>
        <w:tabs>
          <w:tab w:val="left" w:pos="454"/>
        </w:tabs>
        <w:spacing w:after="80"/>
        <w:ind w:left="454" w:hanging="454"/>
      </w:pPr>
      <w:r>
        <w:rPr>
          <w:rStyle w:val="Muted"/>
        </w:rPr>
        <w:t xml:space="preserve">15.</w:t>
      </w:r>
      <w:r>
        <w:tab/>
      </w:r>
      <w:r>
        <w:t xml:space="preserve">Thomas U. Ahearn, Parichoy Pal Choudhury, Andriy Derkach, Beatrice Wiafe-Addai, Baffour Awuah, </w:t>
      </w:r>
      <w:r>
        <w:rPr>
          <w:b/>
        </w:rPr>
        <w:t xml:space="preserve">Joel Yarney</w:t>
      </w:r>
      <w:r>
        <w:t xml:space="preserve">, Lawrence Edusei, Nicholas Titiloye, Ernest Adjei, Verna Vanderpuye and 24 others</w:t>
      </w:r>
      <w:r>
        <w:t xml:space="preserve"> (2022). </w:t>
      </w:r>
      <w:r>
        <w:t xml:space="preserve">Breast Cancer Risk in Women from Ghana Carrying Rare Germline Pathogenic Mutations.</w:t>
      </w:r>
      <w:r>
        <w:t xml:space="preserve"> </w:t>
      </w:r>
      <w:r>
        <w:rPr>
          <w:i/>
        </w:rPr>
        <w:t xml:space="preserve">Cancer Epidemiology Biomarkers &amp; Prevention</w:t>
      </w:r>
      <w:r>
        <w:t xml:space="preserve">.</w:t>
      </w:r>
      <w:r>
        <w:t xml:space="preserve"> </w:t>
      </w:r>
      <w:hyperlink xmlns:r="http://schemas.openxmlformats.org/officeDocument/2006/relationships" w:history="true" r:id="R975d900741cb4c8c">
        <w:r>
          <w:rPr>
            <w:rStyle w:val="Hyperlink"/>
          </w:rPr>
          <w:t xml:space="preserve">https://doi.org/10.1158/1055-9965.epi-21-1397</w:t>
        </w:r>
      </w:hyperlink>
    </w:p>
    <w:p>
      <w:pPr>
        <w:tabs>
          <w:tab w:val="left" w:pos="454"/>
        </w:tabs>
        <w:spacing w:after="80"/>
        <w:ind w:left="454" w:hanging="454"/>
      </w:pPr>
      <w:r>
        <w:rPr>
          <w:rStyle w:val="Muted"/>
        </w:rPr>
        <w:t xml:space="preserve">16.</w:t>
      </w:r>
      <w:r>
        <w:tab/>
      </w:r>
      <w:r>
        <w:t xml:space="preserve">K. Amo-Antwi, Y. Nartey, K.M. Nyarko, P.C. Hill, B. Cox, </w:t>
      </w:r>
      <w:r>
        <w:rPr>
          <w:b/>
        </w:rPr>
        <w:t xml:space="preserve">J. Yarney</w:t>
      </w:r>
      <w:r>
        <w:t xml:space="preserve"> (2022). </w:t>
      </w:r>
      <w:r>
        <w:t xml:space="preserve">Factors Influencing Receipt of Radiation Treatment in Women with Carcinoma of the Cervix in Ghana.</w:t>
      </w:r>
      <w:r>
        <w:t xml:space="preserve"> </w:t>
      </w:r>
      <w:r>
        <w:rPr>
          <w:i/>
        </w:rPr>
        <w:t xml:space="preserve">Postgraduate Medical Journal of Ghana</w:t>
      </w:r>
      <w:r>
        <w:t xml:space="preserve">.</w:t>
      </w:r>
      <w:r>
        <w:t xml:space="preserve"> </w:t>
      </w:r>
      <w:hyperlink xmlns:r="http://schemas.openxmlformats.org/officeDocument/2006/relationships" w:history="true" r:id="Rbf5d823e5d174e29">
        <w:r>
          <w:rPr>
            <w:rStyle w:val="Hyperlink"/>
          </w:rPr>
          <w:t xml:space="preserve">https://doi.org/10.60014/pmjg.v11i1.279</w:t>
        </w:r>
      </w:hyperlink>
    </w:p>
    <w:p>
      <w:pPr>
        <w:tabs>
          <w:tab w:val="left" w:pos="454"/>
        </w:tabs>
        <w:spacing w:after="80"/>
        <w:ind w:left="454" w:hanging="454"/>
      </w:pPr>
      <w:r>
        <w:rPr>
          <w:rStyle w:val="Muted"/>
        </w:rPr>
        <w:t xml:space="preserve">17.</w:t>
      </w:r>
      <w:r>
        <w:tab/>
      </w:r>
      <w:r>
        <w:t xml:space="preserve">Aba Anoa Scott, Alfredo Polo, Eduardo Zubizarreta, Charles Akoto-Aidoo, Clement Edusa, Ernest Osei-Bonsu, </w:t>
      </w:r>
      <w:r>
        <w:rPr>
          <w:b/>
        </w:rPr>
        <w:t xml:space="preserve">Joel Yarney</w:t>
      </w:r>
      <w:r>
        <w:t xml:space="preserve">, Bismark Dwobeng, Michael Milosevic, Danielle Rodin</w:t>
      </w:r>
      <w:r>
        <w:t xml:space="preserve"> (2022). </w:t>
      </w:r>
      <w:r>
        <w:t xml:space="preserve">Geographic Accessibility and Availability of Radiotherapy in Ghana.</w:t>
      </w:r>
      <w:r>
        <w:t xml:space="preserve"> </w:t>
      </w:r>
      <w:r>
        <w:rPr>
          <w:i/>
        </w:rPr>
        <w:t xml:space="preserve">JAMA Network Open</w:t>
      </w:r>
      <w:r>
        <w:t xml:space="preserve">.</w:t>
      </w:r>
      <w:r>
        <w:t xml:space="preserve"> </w:t>
      </w:r>
      <w:hyperlink xmlns:r="http://schemas.openxmlformats.org/officeDocument/2006/relationships" w:history="true" r:id="R551fbfbf02e14882">
        <w:r>
          <w:rPr>
            <w:rStyle w:val="Hyperlink"/>
          </w:rPr>
          <w:t xml:space="preserve">https://doi.org/10.1001/jamanetworkopen.2022.26319</w:t>
        </w:r>
      </w:hyperlink>
    </w:p>
    <w:p>
      <w:pPr>
        <w:tabs>
          <w:tab w:val="left" w:pos="454"/>
        </w:tabs>
        <w:spacing w:after="80"/>
        <w:ind w:left="454" w:hanging="454"/>
      </w:pPr>
      <w:r>
        <w:rPr>
          <w:rStyle w:val="Muted"/>
        </w:rPr>
        <w:t xml:space="preserve">18.</w:t>
      </w:r>
      <w:r>
        <w:tab/>
      </w:r>
      <w:r>
        <w:t xml:space="preserve">Ashley M. Geczik, Roni T. Falk, Xia Xu, Daniel Ansong, </w:t>
      </w:r>
      <w:r>
        <w:rPr>
          <w:b/>
        </w:rPr>
        <w:t xml:space="preserve">Joel Yarney</w:t>
      </w:r>
      <w:r>
        <w:t xml:space="preserve">, Beatrice Wiafe-Addai, Lawrence Edusei, Florence Dedey, Verna Vanderpuye, Nicholas Titiloye and 14 others</w:t>
      </w:r>
      <w:r>
        <w:t xml:space="preserve"> (2022). </w:t>
      </w:r>
      <w:r>
        <w:t xml:space="preserve">Measured body size and serum estrogen metabolism in postmenopausal women: the Ghana Breast Health Study.</w:t>
      </w:r>
      <w:r>
        <w:t xml:space="preserve"> </w:t>
      </w:r>
      <w:r>
        <w:rPr>
          <w:i/>
        </w:rPr>
        <w:t xml:space="preserve">Breast Cancer Research</w:t>
      </w:r>
      <w:r>
        <w:t xml:space="preserve">.</w:t>
      </w:r>
      <w:r>
        <w:t xml:space="preserve"> </w:t>
      </w:r>
      <w:hyperlink xmlns:r="http://schemas.openxmlformats.org/officeDocument/2006/relationships" w:history="true" r:id="Ra88537802a974633">
        <w:r>
          <w:rPr>
            <w:rStyle w:val="Hyperlink"/>
          </w:rPr>
          <w:t xml:space="preserve">https://doi.org/10.1186/s13058-022-01500-8</w:t>
        </w:r>
      </w:hyperlink>
    </w:p>
    <w:p>
      <w:pPr>
        <w:tabs>
          <w:tab w:val="left" w:pos="454"/>
        </w:tabs>
        <w:spacing w:after="80"/>
        <w:ind w:left="454" w:hanging="454"/>
      </w:pPr>
      <w:r>
        <w:rPr>
          <w:rStyle w:val="Muted"/>
        </w:rPr>
        <w:t xml:space="preserve">19.</w:t>
      </w:r>
      <w:r>
        <w:tab/>
      </w:r>
      <w:r>
        <w:t xml:space="preserve">Ashley M. Geczik, Roni T. Falk, Xia Xu, Beatrice Wiafe-Addai, </w:t>
      </w:r>
      <w:r>
        <w:rPr>
          <w:b/>
        </w:rPr>
        <w:t xml:space="preserve">Joel Yarney</w:t>
      </w:r>
      <w:r>
        <w:t xml:space="preserve">, Baffour Awuah, Richard Biritwum, Verna Vanderpuye, Florence Dedey, Ernest Adjei and 14 others</w:t>
      </w:r>
      <w:r>
        <w:t xml:space="preserve"> (2022). </w:t>
      </w:r>
      <w:r>
        <w:t xml:space="preserve">Relation of circulating estrogens with hair relaxer and skin lightener use among postmenopausal women in Ghana.</w:t>
      </w:r>
      <w:r>
        <w:t xml:space="preserve"> </w:t>
      </w:r>
      <w:r>
        <w:rPr>
          <w:i/>
        </w:rPr>
        <w:t xml:space="preserve">Journal of Exposure Science &amp; Environmental Epidemiology</w:t>
      </w:r>
      <w:r>
        <w:t xml:space="preserve">.</w:t>
      </w:r>
      <w:r>
        <w:t xml:space="preserve"> </w:t>
      </w:r>
      <w:hyperlink xmlns:r="http://schemas.openxmlformats.org/officeDocument/2006/relationships" w:history="true" r:id="R8eee8af675eb4c0b">
        <w:r>
          <w:rPr>
            <w:rStyle w:val="Hyperlink"/>
          </w:rPr>
          <w:t xml:space="preserve">https://doi.org/10.1038/s41370-021-00407-4</w:t>
        </w:r>
      </w:hyperlink>
    </w:p>
    <w:p>
      <w:pPr>
        <w:tabs>
          <w:tab w:val="left" w:pos="454"/>
        </w:tabs>
        <w:spacing w:after="80"/>
        <w:ind w:left="454" w:hanging="454"/>
      </w:pPr>
      <w:r>
        <w:rPr>
          <w:rStyle w:val="Muted"/>
        </w:rPr>
        <w:t xml:space="preserve">20.</w:t>
      </w:r>
      <w:r>
        <w:tab/>
      </w:r>
      <w:r>
        <w:t xml:space="preserve">Zeni Wu, Doratha A. Byrd, Yunhu Wan, Daniel Ansong, Joe‐Nat Clegg‐Lamptey, Beatrice Wiafe‐Addai, Lawrence Edusei, Ernest Adjei, Nicholas Titiloye, Florence Dedey, … </w:t>
      </w:r>
      <w:r>
        <w:rPr>
          <w:b/>
        </w:rPr>
        <w:t xml:space="preserve">Joel Yarney</w:t>
      </w:r>
      <w:r>
        <w:t xml:space="preserve"> and 20 others</w:t>
      </w:r>
      <w:r>
        <w:t xml:space="preserve"> (2022). </w:t>
      </w:r>
      <w:r>
        <w:t xml:space="preserve">The oral microbiome and breast cancer and nonmalignant breast disease, and its relationship with the fecal microbiome in the Ghana Breast Health Study.</w:t>
      </w:r>
      <w:r>
        <w:t xml:space="preserve"> </w:t>
      </w:r>
      <w:r>
        <w:rPr>
          <w:i/>
        </w:rPr>
        <w:t xml:space="preserve">International Journal of Cancer</w:t>
      </w:r>
      <w:r>
        <w:t xml:space="preserve">.</w:t>
      </w:r>
      <w:r>
        <w:t xml:space="preserve"> </w:t>
      </w:r>
      <w:hyperlink xmlns:r="http://schemas.openxmlformats.org/officeDocument/2006/relationships" w:history="true" r:id="Rd3de4c2e9ad84a80">
        <w:r>
          <w:rPr>
            <w:rStyle w:val="Hyperlink"/>
          </w:rPr>
          <w:t xml:space="preserve">https://doi.org/10.1002/ijc.34145</w:t>
        </w:r>
      </w:hyperlink>
    </w:p>
    <w:p>
      <w:pPr>
        <w:tabs>
          <w:tab w:val="left" w:pos="454"/>
        </w:tabs>
        <w:spacing w:after="80"/>
        <w:ind w:left="454" w:hanging="454"/>
      </w:pPr>
      <w:r>
        <w:rPr>
          <w:rStyle w:val="Muted"/>
        </w:rPr>
        <w:t xml:space="preserve">21.</w:t>
      </w:r>
      <w:r>
        <w:tab/>
      </w:r>
      <w:r>
        <w:t xml:space="preserve">Doratha A. Byrd, Emily Vogtmann, Zeni Wu, Yongli Han, Yunhu Wan, Joe‐Nat Clegg‐Lamptey, </w:t>
      </w:r>
      <w:r>
        <w:rPr>
          <w:b/>
        </w:rPr>
        <w:t xml:space="preserve">Joel Yarney</w:t>
      </w:r>
      <w:r>
        <w:t xml:space="preserve">, Beatrice Wiafe‐Addai, Seth Wiafe, Baffour Awuah and 12 others</w:t>
      </w:r>
      <w:r>
        <w:t xml:space="preserve"> (2021). </w:t>
      </w:r>
      <w:r>
        <w:t xml:space="preserve">Associations of fecal microbial profiles with breast cancer and nonmalignant breast disease in the Ghana Breast Health Study.</w:t>
      </w:r>
      <w:r>
        <w:t xml:space="preserve"> </w:t>
      </w:r>
      <w:r>
        <w:rPr>
          <w:i/>
        </w:rPr>
        <w:t xml:space="preserve">International Journal of Cancer</w:t>
      </w:r>
      <w:r>
        <w:t xml:space="preserve">.</w:t>
      </w:r>
      <w:r>
        <w:t xml:space="preserve"> </w:t>
      </w:r>
      <w:hyperlink xmlns:r="http://schemas.openxmlformats.org/officeDocument/2006/relationships" w:history="true" r:id="Re74dc7164f56497e">
        <w:r>
          <w:rPr>
            <w:rStyle w:val="Hyperlink"/>
          </w:rPr>
          <w:t xml:space="preserve">https://doi.org/10.1002/ijc.33473</w:t>
        </w:r>
      </w:hyperlink>
    </w:p>
    <w:p>
      <w:pPr>
        <w:tabs>
          <w:tab w:val="left" w:pos="454"/>
        </w:tabs>
        <w:spacing w:after="80"/>
        <w:ind w:left="454" w:hanging="454"/>
      </w:pPr>
      <w:r>
        <w:rPr>
          <w:rStyle w:val="Muted"/>
        </w:rPr>
        <w:t xml:space="preserve">22.</w:t>
      </w:r>
      <w:r>
        <w:tab/>
      </w:r>
      <w:r>
        <w:t xml:space="preserve">Samuel Terkper Ahuno, Anna-Lisa Doebley, Thomas U. Ahearn, </w:t>
      </w:r>
      <w:r>
        <w:rPr>
          <w:b/>
        </w:rPr>
        <w:t xml:space="preserve">Joel Yarney</w:t>
      </w:r>
      <w:r>
        <w:t xml:space="preserve">, Nicholas Titiloye, Nancy Hamel, Ernest Adjei, Joe-Nat Clegg-Lamptey, Lawrence Edusei, Baffour Awuah and 57 others</w:t>
      </w:r>
      <w:r>
        <w:t xml:space="preserve"> (2021). </w:t>
      </w:r>
      <w:r>
        <w:t xml:space="preserve">Circulating tumor DNA is readily detectable among Ghanaian breast cancer patients supporting non-invasive cancer genomic studies in Africa.</w:t>
      </w:r>
      <w:r>
        <w:t xml:space="preserve"> </w:t>
      </w:r>
      <w:r>
        <w:rPr>
          <w:i/>
        </w:rPr>
        <w:t xml:space="preserve">npj Precision Oncology</w:t>
      </w:r>
      <w:r>
        <w:t xml:space="preserve">.</w:t>
      </w:r>
      <w:r>
        <w:t xml:space="preserve"> </w:t>
      </w:r>
      <w:hyperlink xmlns:r="http://schemas.openxmlformats.org/officeDocument/2006/relationships" w:history="true" r:id="R397e00fd9fea4dc3">
        <w:r>
          <w:rPr>
            <w:rStyle w:val="Hyperlink"/>
          </w:rPr>
          <w:t xml:space="preserve">https://doi.org/10.1038/s41698-021-00219-7</w:t>
        </w:r>
      </w:hyperlink>
    </w:p>
    <w:p>
      <w:pPr>
        <w:tabs>
          <w:tab w:val="left" w:pos="454"/>
        </w:tabs>
        <w:spacing w:after="80"/>
        <w:ind w:left="454" w:hanging="454"/>
      </w:pPr>
      <w:r>
        <w:rPr>
          <w:rStyle w:val="Muted"/>
        </w:rPr>
        <w:t xml:space="preserve">23.</w:t>
      </w:r>
      <w:r>
        <w:tab/>
      </w:r>
      <w:r>
        <w:t xml:space="preserve">Babatunde Adedokun, Zhaohui Du, Guimin Gao, Thomas U. Ahearn, Kathryn L. Lunetta, Gary Zirpoli, Jonine Figueroa, Esther M. John, Leslie Bernstein, Wei Zheng, … </w:t>
      </w:r>
      <w:r>
        <w:rPr>
          <w:b/>
        </w:rPr>
        <w:t xml:space="preserve">Joel Yarney</w:t>
      </w:r>
      <w:r>
        <w:t xml:space="preserve"> and 50 others</w:t>
      </w:r>
      <w:r>
        <w:t xml:space="preserve"> (2021). </w:t>
      </w:r>
      <w:r>
        <w:t xml:space="preserve">Cross-ancestry GWAS meta-analysis identifies six breast cancer loci in African and European ancestry women.</w:t>
      </w:r>
      <w:r>
        <w:t xml:space="preserve"> </w:t>
      </w:r>
      <w:r>
        <w:rPr>
          <w:i/>
        </w:rPr>
        <w:t xml:space="preserve">Nature Communications</w:t>
      </w:r>
      <w:r>
        <w:t xml:space="preserve">.</w:t>
      </w:r>
      <w:r>
        <w:t xml:space="preserve"> </w:t>
      </w:r>
      <w:hyperlink xmlns:r="http://schemas.openxmlformats.org/officeDocument/2006/relationships" w:history="true" r:id="R4c863a8537144508">
        <w:r>
          <w:rPr>
            <w:rStyle w:val="Hyperlink"/>
          </w:rPr>
          <w:t xml:space="preserve">https://doi.org/10.1038/s41467-021-24327-x</w:t>
        </w:r>
      </w:hyperlink>
    </w:p>
    <w:p>
      <w:pPr>
        <w:tabs>
          <w:tab w:val="left" w:pos="454"/>
        </w:tabs>
        <w:spacing w:after="80"/>
        <w:ind w:left="454" w:hanging="454"/>
      </w:pPr>
      <w:r>
        <w:rPr>
          <w:rStyle w:val="Muted"/>
        </w:rPr>
        <w:t xml:space="preserve">24.</w:t>
      </w:r>
      <w:r>
        <w:tab/>
      </w:r>
      <w:r>
        <w:t xml:space="preserve">Zhaohui Du, Guimin Gao, Babatunde Adedokun, Thomas Ahearn, Kathryn L Lunetta, Gary Zirpoli, Melissa A Troester, Edward A Ruiz-Narváez, Stephen A Haddad, Parichoy PalChoudhury, … </w:t>
      </w:r>
      <w:r>
        <w:rPr>
          <w:b/>
        </w:rPr>
        <w:t xml:space="preserve">Joel Yarney</w:t>
      </w:r>
      <w:r>
        <w:t xml:space="preserve"> and 46 others</w:t>
      </w:r>
      <w:r>
        <w:t xml:space="preserve"> (2021). </w:t>
      </w:r>
      <w:r>
        <w:t xml:space="preserve">Evaluating Polygenic Risk Scores for Breast Cancer in Women of African Ancestry.</w:t>
      </w:r>
      <w:r>
        <w:t xml:space="preserve"> </w:t>
      </w:r>
      <w:r>
        <w:rPr>
          <w:i/>
        </w:rPr>
        <w:t xml:space="preserve">JNCI Journal of the National Cancer Institute</w:t>
      </w:r>
      <w:r>
        <w:t xml:space="preserve">.</w:t>
      </w:r>
      <w:r>
        <w:t xml:space="preserve"> </w:t>
      </w:r>
      <w:hyperlink xmlns:r="http://schemas.openxmlformats.org/officeDocument/2006/relationships" w:history="true" r:id="Re5121b6c8e3e477c">
        <w:r>
          <w:rPr>
            <w:rStyle w:val="Hyperlink"/>
          </w:rPr>
          <w:t xml:space="preserve">https://doi.org/10.1093/jnci/djab050</w:t>
        </w:r>
      </w:hyperlink>
    </w:p>
    <w:p>
      <w:pPr>
        <w:tabs>
          <w:tab w:val="left" w:pos="454"/>
        </w:tabs>
        <w:spacing w:after="80"/>
        <w:ind w:left="454" w:hanging="454"/>
      </w:pPr>
      <w:r>
        <w:rPr>
          <w:rStyle w:val="Muted"/>
        </w:rPr>
        <w:t xml:space="preserve">25.</w:t>
      </w:r>
      <w:r>
        <w:tab/>
      </w:r>
      <w:r>
        <w:t xml:space="preserve">Nuworza Kugbey, Anna Meyer-Weitz, Kwaku Oppong Asante, </w:t>
      </w:r>
      <w:r>
        <w:rPr>
          <w:b/>
        </w:rPr>
        <w:t xml:space="preserve">Joel Yarney</w:t>
      </w:r>
      <w:r>
        <w:t xml:space="preserve">, Verna Vanderpuye</w:t>
      </w:r>
      <w:r>
        <w:t xml:space="preserve"> (2021). </w:t>
      </w:r>
      <w:r>
        <w:t xml:space="preserve">Lived Experiences of Women Receiving Medical Treatments for Breast Cancer in Ghana: A Qualitative Study.</w:t>
      </w:r>
      <w:r>
        <w:t xml:space="preserve"> </w:t>
      </w:r>
      <w:r>
        <w:rPr>
          <w:i/>
        </w:rPr>
        <w:t xml:space="preserve">SAGE Open</w:t>
      </w:r>
      <w:r>
        <w:t xml:space="preserve">.</w:t>
      </w:r>
      <w:r>
        <w:t xml:space="preserve"> </w:t>
      </w:r>
      <w:hyperlink xmlns:r="http://schemas.openxmlformats.org/officeDocument/2006/relationships" w:history="true" r:id="Rce10ac2a0266467e">
        <w:r>
          <w:rPr>
            <w:rStyle w:val="Hyperlink"/>
          </w:rPr>
          <w:t xml:space="preserve">https://doi.org/10.1177/21582440211045077</w:t>
        </w:r>
      </w:hyperlink>
    </w:p>
    <w:p>
      <w:pPr>
        <w:tabs>
          <w:tab w:val="left" w:pos="454"/>
        </w:tabs>
        <w:spacing w:after="80"/>
        <w:ind w:left="454" w:hanging="454"/>
      </w:pPr>
      <w:r>
        <w:rPr>
          <w:rStyle w:val="Muted"/>
        </w:rPr>
        <w:t xml:space="preserve">26.</w:t>
      </w:r>
      <w:r>
        <w:tab/>
      </w:r>
      <w:r>
        <w:t xml:space="preserve">Hannah Ayettey Anie, </w:t>
      </w:r>
      <w:r>
        <w:rPr>
          <w:b/>
        </w:rPr>
        <w:t xml:space="preserve">Joel Yarney</w:t>
      </w:r>
      <w:r>
        <w:t xml:space="preserve">, Olutobi Sanuade, Shivanshu Awasthi, Tom Akuetteh Ndanu, Akash D. Parekh, Charles Aidoo, Mary Ann Dadzie, Verna Vanderpuye, Kosj Yamoah</w:t>
      </w:r>
      <w:r>
        <w:t xml:space="preserve"> (2021). </w:t>
      </w:r>
      <w:r>
        <w:t xml:space="preserve">Neoadjuvant or Adjuvant Chemotherapy for Breast Cancer in Sub-Saharan Africa: A Retrospective Analysis of Recurrence and Survival in Women Treated for Breast Cancer at the Korle Bu Teaching Hospital in Ghana.</w:t>
      </w:r>
      <w:r>
        <w:t xml:space="preserve"> </w:t>
      </w:r>
      <w:r>
        <w:rPr>
          <w:i/>
        </w:rPr>
        <w:t xml:space="preserve">JCO Global Oncology</w:t>
      </w:r>
      <w:r>
        <w:t xml:space="preserve">.</w:t>
      </w:r>
      <w:r>
        <w:t xml:space="preserve"> </w:t>
      </w:r>
      <w:hyperlink xmlns:r="http://schemas.openxmlformats.org/officeDocument/2006/relationships" w:history="true" r:id="Re2c13987d8624584">
        <w:r>
          <w:rPr>
            <w:rStyle w:val="Hyperlink"/>
          </w:rPr>
          <w:t xml:space="preserve">https://doi.org/10.1200/go.20.00664</w:t>
        </w:r>
      </w:hyperlink>
    </w:p>
    <w:p>
      <w:pPr>
        <w:tabs>
          <w:tab w:val="left" w:pos="454"/>
        </w:tabs>
        <w:spacing w:after="80"/>
        <w:ind w:left="454" w:hanging="454"/>
      </w:pPr>
      <w:r>
        <w:rPr>
          <w:rStyle w:val="Muted"/>
        </w:rPr>
        <w:t xml:space="preserve">27.</w:t>
      </w:r>
      <w:r>
        <w:tab/>
      </w:r>
      <w:r>
        <w:t xml:space="preserve">Aba Anoa Scott, </w:t>
      </w:r>
      <w:r>
        <w:rPr>
          <w:b/>
        </w:rPr>
        <w:t xml:space="preserve">Joel Yarney</w:t>
      </w:r>
      <w:r>
        <w:t xml:space="preserve">, Verna Vanderpuye, Charles Akoto Aidoo, Mervin Agyeman, Samuel Ntiamoah Boateng, Evans Sasu, Kwabena Anarfi, Tony Obeng-Mensah</w:t>
      </w:r>
      <w:r>
        <w:t xml:space="preserve"> (2021). </w:t>
      </w:r>
      <w:r>
        <w:t xml:space="preserve">Outcomes of patients with cervical cancer treated with low- or high-dose rate brachytherapy after concurrent chemoradiation.</w:t>
      </w:r>
      <w:r>
        <w:t xml:space="preserve"> </w:t>
      </w:r>
      <w:r>
        <w:rPr>
          <w:i/>
        </w:rPr>
        <w:t xml:space="preserve">International Journal of Gynecological Cancer</w:t>
      </w:r>
      <w:r>
        <w:t xml:space="preserve">.</w:t>
      </w:r>
      <w:r>
        <w:t xml:space="preserve"> </w:t>
      </w:r>
      <w:hyperlink xmlns:r="http://schemas.openxmlformats.org/officeDocument/2006/relationships" w:history="true" r:id="Rb62c1f92dc1048e8">
        <w:r>
          <w:rPr>
            <w:rStyle w:val="Hyperlink"/>
          </w:rPr>
          <w:t xml:space="preserve">https://doi.org/10.1136/ijgc-2020-002120</w:t>
        </w:r>
      </w:hyperlink>
    </w:p>
    <w:p>
      <w:pPr>
        <w:tabs>
          <w:tab w:val="left" w:pos="454"/>
        </w:tabs>
        <w:spacing w:after="80"/>
        <w:ind w:left="454" w:hanging="454"/>
      </w:pPr>
      <w:r>
        <w:rPr>
          <w:rStyle w:val="Muted"/>
        </w:rPr>
        <w:t xml:space="preserve">28.</w:t>
      </w:r>
      <w:r>
        <w:tab/>
      </w:r>
      <w:r>
        <w:t xml:space="preserve">Kosj Yamoah, Francis A. Asamoah, Afua O. D. Abrahams, Shivanshu Awasthi, James E. Mensah, Jasreman Dhillon, Brandon A. Mahal, Serigne Magueye Gueye, Mohamed Jalloh, Sahar J. Farahani, Priti Lal, Timothy R. Rebbeck, </w:t>
      </w:r>
      <w:r>
        <w:rPr>
          <w:b/>
        </w:rPr>
        <w:t xml:space="preserve">Joel Yarney</w:t>
      </w:r>
      <w:r>
        <w:t xml:space="preserve"> (2021). </w:t>
      </w:r>
      <w:r>
        <w:t xml:space="preserve">Prostate tumors of native men from West Africa show biologically distinct pathways—A comparative genomic study.</w:t>
      </w:r>
      <w:r>
        <w:t xml:space="preserve"> </w:t>
      </w:r>
      <w:r>
        <w:rPr>
          <w:i/>
        </w:rPr>
        <w:t xml:space="preserve">The Prostate</w:t>
      </w:r>
      <w:r>
        <w:t xml:space="preserve">.</w:t>
      </w:r>
      <w:r>
        <w:t xml:space="preserve"> </w:t>
      </w:r>
      <w:hyperlink xmlns:r="http://schemas.openxmlformats.org/officeDocument/2006/relationships" w:history="true" r:id="R5992b4555c0b4305">
        <w:r>
          <w:rPr>
            <w:rStyle w:val="Hyperlink"/>
          </w:rPr>
          <w:t xml:space="preserve">https://doi.org/10.1002/pros.24238</w:t>
        </w:r>
      </w:hyperlink>
    </w:p>
    <w:p>
      <w:pPr>
        <w:tabs>
          <w:tab w:val="left" w:pos="454"/>
        </w:tabs>
        <w:spacing w:after="80"/>
        <w:ind w:left="454" w:hanging="454"/>
      </w:pPr>
      <w:r>
        <w:rPr>
          <w:rStyle w:val="Muted"/>
        </w:rPr>
        <w:t xml:space="preserve">29.</w:t>
      </w:r>
      <w:r>
        <w:tab/>
      </w:r>
      <w:r>
        <w:t xml:space="preserve">Majid Twahir, Razaq Oyesegun, </w:t>
      </w:r>
      <w:r>
        <w:rPr>
          <w:b/>
        </w:rPr>
        <w:t xml:space="preserve">Joel Yarney</w:t>
      </w:r>
      <w:r>
        <w:t xml:space="preserve">, Andrew Gachii, Clement Edusa, Chukwumere Nwogu, Gitangu Mangutha, Philip Anderson, Emmanuel Benjamin, Borna Müller, Charles Ngoh</w:t>
      </w:r>
      <w:r>
        <w:t xml:space="preserve"> (2021). </w:t>
      </w:r>
      <w:r>
        <w:t xml:space="preserve">Real-world challenges for patients with breast cancer in sub-Saharan Africa: a retrospective observational study of access to care in Ghana, Kenya and Nigeria.</w:t>
      </w:r>
      <w:r>
        <w:t xml:space="preserve"> </w:t>
      </w:r>
      <w:r>
        <w:rPr>
          <w:i/>
        </w:rPr>
        <w:t xml:space="preserve">BMJ Open</w:t>
      </w:r>
      <w:r>
        <w:t xml:space="preserve">.</w:t>
      </w:r>
      <w:r>
        <w:t xml:space="preserve"> </w:t>
      </w:r>
      <w:hyperlink xmlns:r="http://schemas.openxmlformats.org/officeDocument/2006/relationships" w:history="true" r:id="Re595592092d14d8e">
        <w:r>
          <w:rPr>
            <w:rStyle w:val="Hyperlink"/>
          </w:rPr>
          <w:t xml:space="preserve">https://doi.org/10.1136/bmjopen-2020-041900</w:t>
        </w:r>
      </w:hyperlink>
    </w:p>
    <w:p>
      <w:pPr>
        <w:tabs>
          <w:tab w:val="left" w:pos="454"/>
        </w:tabs>
        <w:spacing w:after="80"/>
        <w:ind w:left="454" w:hanging="454"/>
      </w:pPr>
      <w:r>
        <w:rPr>
          <w:rStyle w:val="Muted"/>
        </w:rPr>
        <w:t xml:space="preserve">30.</w:t>
      </w:r>
      <w:r>
        <w:tab/>
      </w:r>
      <w:r>
        <w:t xml:space="preserve">Michael A. Kwabeng, Kofi A. Kyei, Stephen Manortey, Verna Vanderpuye, Doris Kitson-Mills, </w:t>
      </w:r>
      <w:r>
        <w:rPr>
          <w:b/>
        </w:rPr>
        <w:t xml:space="preserve">Joel Yarney</w:t>
      </w:r>
      <w:r>
        <w:t xml:space="preserve">, Sharon Talboys</w:t>
      </w:r>
      <w:r>
        <w:t xml:space="preserve"> (2020). </w:t>
      </w:r>
      <w:r>
        <w:t xml:space="preserve">Assessment of clinical outcome and health insurance coverage among patients with breast cancer.</w:t>
      </w:r>
      <w:r>
        <w:t xml:space="preserve"> </w:t>
      </w:r>
      <w:r>
        <w:rPr>
          <w:i/>
        </w:rPr>
        <w:t xml:space="preserve">Journal of Public Health in Africa</w:t>
      </w:r>
      <w:r>
        <w:t xml:space="preserve">.</w:t>
      </w:r>
      <w:r>
        <w:t xml:space="preserve"> </w:t>
      </w:r>
      <w:hyperlink xmlns:r="http://schemas.openxmlformats.org/officeDocument/2006/relationships" w:history="true" r:id="R39a8fe5bf6124fdd">
        <w:r>
          <w:rPr>
            <w:rStyle w:val="Hyperlink"/>
          </w:rPr>
          <w:t xml:space="preserve">https://doi.org/10.4081/jphia.2020.1344</w:t>
        </w:r>
      </w:hyperlink>
    </w:p>
    <w:p>
      <w:pPr>
        <w:tabs>
          <w:tab w:val="left" w:pos="454"/>
        </w:tabs>
        <w:spacing w:after="80"/>
        <w:ind w:left="454" w:hanging="454"/>
      </w:pPr>
      <w:r>
        <w:rPr>
          <w:rStyle w:val="Muted"/>
        </w:rPr>
        <w:t xml:space="preserve">31.</w:t>
      </w:r>
      <w:r>
        <w:tab/>
      </w:r>
      <w:r>
        <w:t xml:space="preserve">K. Yamoah, F.A. Asamoah, A. Abrahams, S. Awasthi, J. Mensah, J. Dhillon, T.R. Rebbeck, </w:t>
      </w:r>
      <w:r>
        <w:rPr>
          <w:b/>
        </w:rPr>
        <w:t xml:space="preserve">J. Yarney</w:t>
      </w:r>
      <w:r>
        <w:t xml:space="preserve"> (2020). </w:t>
      </w:r>
      <w:r>
        <w:t xml:space="preserve">Comparative Transcriptomics of Prostate Tumor Show Enrichment of Biologically Distinct Pathways Among Men of African Origin.</w:t>
      </w:r>
      <w:r>
        <w:t xml:space="preserve"> </w:t>
      </w:r>
      <w:r>
        <w:rPr>
          <w:i/>
        </w:rPr>
        <w:t xml:space="preserve">International Journal of Radiation Oncology*Biology*Physics</w:t>
      </w:r>
      <w:r>
        <w:t xml:space="preserve">.</w:t>
      </w:r>
      <w:r>
        <w:t xml:space="preserve"> </w:t>
      </w:r>
      <w:hyperlink xmlns:r="http://schemas.openxmlformats.org/officeDocument/2006/relationships" w:history="true" r:id="Rec80ba19f65e40da">
        <w:r>
          <w:rPr>
            <w:rStyle w:val="Hyperlink"/>
          </w:rPr>
          <w:t xml:space="preserve">https://doi.org/10.1016/j.ijrobp.2020.07.2164</w:t>
        </w:r>
      </w:hyperlink>
    </w:p>
    <w:p>
      <w:pPr>
        <w:tabs>
          <w:tab w:val="left" w:pos="454"/>
        </w:tabs>
        <w:spacing w:after="80"/>
        <w:ind w:left="454" w:hanging="454"/>
      </w:pPr>
      <w:r>
        <w:rPr>
          <w:rStyle w:val="Muted"/>
        </w:rPr>
        <w:t xml:space="preserve">32.</w:t>
      </w:r>
      <w:r>
        <w:tab/>
      </w:r>
      <w:r>
        <w:t xml:space="preserve">Francis Adumata Asamoah, </w:t>
      </w:r>
      <w:r>
        <w:rPr>
          <w:b/>
        </w:rPr>
        <w:t xml:space="preserve">Joel Yarney</w:t>
      </w:r>
      <w:r>
        <w:t xml:space="preserve">, Aba Scott, Verna Vanderpuye, Zhigang Yuan, Daniel C. Fernandez, Michael E. Montejo, Mervin Agyeman, Samuel Ntiamoah Boateng, Kwabena Anarfi, Charles Aidoo, Mian M. Shahzad, Jing-Yi Chern, Hye-Sook Chon, Robert M. Wenham, Kosj Yamoah, Kamran A. Ahmed</w:t>
      </w:r>
      <w:r>
        <w:t xml:space="preserve"> (2020). </w:t>
      </w:r>
      <w:r>
        <w:t xml:space="preserve">Comparison of Definitive Cervical Cancer Management With Chemotherapy and Radiation Between Two Centers With Variable Resources and Opportunities for Improved Treatment.</w:t>
      </w:r>
      <w:r>
        <w:t xml:space="preserve"> </w:t>
      </w:r>
      <w:r>
        <w:rPr>
          <w:i/>
        </w:rPr>
        <w:t xml:space="preserve">JCO Global Oncology</w:t>
      </w:r>
      <w:r>
        <w:t xml:space="preserve">.</w:t>
      </w:r>
      <w:r>
        <w:t xml:space="preserve"> </w:t>
      </w:r>
      <w:hyperlink xmlns:r="http://schemas.openxmlformats.org/officeDocument/2006/relationships" w:history="true" r:id="R0f7c654cecb14618">
        <w:r>
          <w:rPr>
            <w:rStyle w:val="Hyperlink"/>
          </w:rPr>
          <w:t xml:space="preserve">https://doi.org/10.1200/go.20.00303</w:t>
        </w:r>
      </w:hyperlink>
    </w:p>
    <w:p>
      <w:pPr>
        <w:tabs>
          <w:tab w:val="left" w:pos="454"/>
        </w:tabs>
        <w:spacing w:after="80"/>
        <w:ind w:left="454" w:hanging="454"/>
      </w:pPr>
      <w:r>
        <w:rPr>
          <w:rStyle w:val="Muted"/>
        </w:rPr>
        <w:t xml:space="preserve">33.</w:t>
      </w:r>
      <w:r>
        <w:tab/>
      </w:r>
      <w:r>
        <w:rPr>
          <w:b/>
        </w:rPr>
        <w:t xml:space="preserve">Joel Yarney</w:t>
      </w:r>
      <w:r>
        <w:t xml:space="preserve">, Naomi O. Ohene Oti, Benedict N. L. Calys-Tagoe, Richard K. Gyasi, Isaac Agyeman Duah, Charles Akoto-Aidoo, Valerie McGuire, Julianna C. Hsing, Max Parkin, Yao Tettey, Ann W. Hsing</w:t>
      </w:r>
      <w:r>
        <w:t xml:space="preserve"> (2020). </w:t>
      </w:r>
      <w:r>
        <w:t xml:space="preserve">Establishing a Cancer Registry in a Resource-Constrained Region: Process Experience From Ghana.</w:t>
      </w:r>
      <w:r>
        <w:t xml:space="preserve"> </w:t>
      </w:r>
      <w:r>
        <w:rPr>
          <w:i/>
        </w:rPr>
        <w:t xml:space="preserve">JCO Global Oncology</w:t>
      </w:r>
      <w:r>
        <w:t xml:space="preserve">.</w:t>
      </w:r>
      <w:r>
        <w:t xml:space="preserve"> </w:t>
      </w:r>
      <w:hyperlink xmlns:r="http://schemas.openxmlformats.org/officeDocument/2006/relationships" w:history="true" r:id="R34d628672709422d">
        <w:r>
          <w:rPr>
            <w:rStyle w:val="Hyperlink"/>
          </w:rPr>
          <w:t xml:space="preserve">https://doi.org/10.1200/jgo.19.00387</w:t>
        </w:r>
      </w:hyperlink>
    </w:p>
    <w:p>
      <w:pPr>
        <w:tabs>
          <w:tab w:val="left" w:pos="454"/>
        </w:tabs>
        <w:spacing w:after="80"/>
        <w:ind w:left="454" w:hanging="454"/>
      </w:pPr>
      <w:r>
        <w:rPr>
          <w:rStyle w:val="Muted"/>
        </w:rPr>
        <w:t xml:space="preserve">34.</w:t>
      </w:r>
      <w:r>
        <w:tab/>
      </w:r>
      <w:r>
        <w:t xml:space="preserve">Josephine Nsaful, Verna Vanderpuye, Aba Anoa Scott, Florence Dedey, Samuel A Oppong, Rita Appiah-Danquah, Nelson Damale, Benjamin Fenu, Theodore Wordui, </w:t>
      </w:r>
      <w:r>
        <w:rPr>
          <w:b/>
        </w:rPr>
        <w:t xml:space="preserve">Joel Yarney</w:t>
      </w:r>
      <w:r>
        <w:t xml:space="preserve">, Joe Nat Clegg-Lamptey</w:t>
      </w:r>
      <w:r>
        <w:t xml:space="preserve"> (2020). </w:t>
      </w:r>
      <w:r>
        <w:t xml:space="preserve">Experiences and challenges in the management of pregnancy-associated breast cancer at the Korle Bu Teaching Hospital: a review of four cases.</w:t>
      </w:r>
      <w:r>
        <w:t xml:space="preserve"> </w:t>
      </w:r>
      <w:r>
        <w:rPr>
          <w:i/>
        </w:rPr>
        <w:t xml:space="preserve">ecancermedicalscience</w:t>
      </w:r>
      <w:r>
        <w:t xml:space="preserve">.</w:t>
      </w:r>
      <w:r>
        <w:t xml:space="preserve"> </w:t>
      </w:r>
      <w:hyperlink xmlns:r="http://schemas.openxmlformats.org/officeDocument/2006/relationships" w:history="true" r:id="R6914003ca5b346e9">
        <w:r>
          <w:rPr>
            <w:rStyle w:val="Hyperlink"/>
          </w:rPr>
          <w:t xml:space="preserve">https://doi.org/10.3332/ecancer.2020.1140</w:t>
        </w:r>
      </w:hyperlink>
    </w:p>
    <w:p>
      <w:pPr>
        <w:tabs>
          <w:tab w:val="left" w:pos="454"/>
        </w:tabs>
        <w:spacing w:after="80"/>
        <w:ind w:left="454" w:hanging="454"/>
      </w:pPr>
      <w:r>
        <w:rPr>
          <w:rStyle w:val="Muted"/>
        </w:rPr>
        <w:t xml:space="preserve">35.</w:t>
      </w:r>
      <w:r>
        <w:tab/>
      </w:r>
      <w:r>
        <w:t xml:space="preserve">H.N. Ayettey Anie, </w:t>
      </w:r>
      <w:r>
        <w:rPr>
          <w:b/>
        </w:rPr>
        <w:t xml:space="preserve">J. Yarney</w:t>
      </w:r>
      <w:r>
        <w:t xml:space="preserve">, O. Sanuade, S. Awasthi, T. Akuetteh Ndanu, A. Parekh, C.A. Aidoo, M.A. Dadzie, V. Vanderpuye, K. Yamoah</w:t>
      </w:r>
      <w:r>
        <w:t xml:space="preserve"> (2020). </w:t>
      </w:r>
      <w:r>
        <w:t xml:space="preserve">Outcome of Treatment After Locoregional Radiation, Neoadjuvant and Adjuvant Chemotherapy for Breast Cancer.</w:t>
      </w:r>
      <w:r>
        <w:t xml:space="preserve"> </w:t>
      </w:r>
      <w:r>
        <w:rPr>
          <w:i/>
        </w:rPr>
        <w:t xml:space="preserve">International Journal of Radiation Oncology*Biology*Physics</w:t>
      </w:r>
      <w:r>
        <w:t xml:space="preserve">.</w:t>
      </w:r>
      <w:r>
        <w:t xml:space="preserve"> </w:t>
      </w:r>
      <w:hyperlink xmlns:r="http://schemas.openxmlformats.org/officeDocument/2006/relationships" w:history="true" r:id="R393c63348884435c">
        <w:r>
          <w:rPr>
            <w:rStyle w:val="Hyperlink"/>
          </w:rPr>
          <w:t xml:space="preserve">https://doi.org/10.1016/j.ijrobp.2020.07.2484</w:t>
        </w:r>
      </w:hyperlink>
    </w:p>
    <w:p>
      <w:pPr>
        <w:tabs>
          <w:tab w:val="left" w:pos="454"/>
        </w:tabs>
        <w:spacing w:after="80"/>
        <w:ind w:left="454" w:hanging="454"/>
      </w:pPr>
      <w:r>
        <w:rPr>
          <w:rStyle w:val="Muted"/>
        </w:rPr>
        <w:t xml:space="preserve">36.</w:t>
      </w:r>
      <w:r>
        <w:tab/>
      </w:r>
      <w:r>
        <w:t xml:space="preserve">Kofi Adesi Kyei, Frederick Yakanu, Andrew Donkor, Doris Kitson-Mills, Samuel Yaw Opoku, </w:t>
      </w:r>
      <w:r>
        <w:rPr>
          <w:b/>
        </w:rPr>
        <w:t xml:space="preserve">Joel Yarney</w:t>
      </w:r>
      <w:r>
        <w:t xml:space="preserve">, Samuel Nii Tagoe, Michael Kwabeng Addo, Kwabena Kwarko Anarfi, Eric Abakuri, Kofi Agyri</w:t>
      </w:r>
      <w:r>
        <w:t xml:space="preserve"> (2020). </w:t>
      </w:r>
      <w:r>
        <w:t xml:space="preserve">Quality of life among cervical cancer patients undergoing radiotherapy.</w:t>
      </w:r>
      <w:r>
        <w:t xml:space="preserve"> </w:t>
      </w:r>
      <w:r>
        <w:rPr>
          <w:i/>
        </w:rPr>
        <w:t xml:space="preserve">Pan African Medical Journal</w:t>
      </w:r>
      <w:r>
        <w:t xml:space="preserve">.</w:t>
      </w:r>
      <w:r>
        <w:t xml:space="preserve"> </w:t>
      </w:r>
      <w:hyperlink xmlns:r="http://schemas.openxmlformats.org/officeDocument/2006/relationships" w:history="true" r:id="Rfa16492d90e8458a">
        <w:r>
          <w:rPr>
            <w:rStyle w:val="Hyperlink"/>
          </w:rPr>
          <w:t xml:space="preserve">https://doi.org/10.11604/pamj.2020.35.125.18245</w:t>
        </w:r>
      </w:hyperlink>
    </w:p>
    <w:p>
      <w:pPr>
        <w:tabs>
          <w:tab w:val="left" w:pos="454"/>
        </w:tabs>
        <w:spacing w:after="80"/>
        <w:ind w:left="454" w:hanging="454"/>
      </w:pPr>
      <w:r>
        <w:rPr>
          <w:rStyle w:val="Muted"/>
        </w:rPr>
        <w:t xml:space="preserve">37.</w:t>
      </w:r>
      <w:r>
        <w:tab/>
      </w:r>
      <w:r>
        <w:t xml:space="preserve">Jonine D. Figueroa, Brittny C. Davis Lynn, Lawrence Edusei, Nicholas Titiloye, Ernest Adjei, Joe‐Nat Clegg‐Lamptey, </w:t>
      </w:r>
      <w:r>
        <w:rPr>
          <w:b/>
        </w:rPr>
        <w:t xml:space="preserve">Joel Yarney</w:t>
      </w:r>
      <w:r>
        <w:t xml:space="preserve">, Beatrice Wiafe‐Addai, Baffour Awuah, Maire A. Duggan, Seth Wiafe, Kofi Nyarko, Francis Aitpillah, Daniel Ansong, Stephen M. Hewitt, Thomas Ahearn, Montserrat Garcia‐Closas, Louise A. Brinton, the Ghana Breast Health Study Team</w:t>
      </w:r>
      <w:r>
        <w:t xml:space="preserve"> (2020). </w:t>
      </w:r>
      <w:r>
        <w:t xml:space="preserve">Reproductive factors and risk of breast cancer by tumor subtypes among Ghanaian women: A population‐based case–control study.</w:t>
      </w:r>
      <w:r>
        <w:t xml:space="preserve"> </w:t>
      </w:r>
      <w:r>
        <w:rPr>
          <w:i/>
        </w:rPr>
        <w:t xml:space="preserve">International Journal of Cancer</w:t>
      </w:r>
      <w:r>
        <w:t xml:space="preserve">.</w:t>
      </w:r>
      <w:r>
        <w:t xml:space="preserve"> </w:t>
      </w:r>
      <w:hyperlink xmlns:r="http://schemas.openxmlformats.org/officeDocument/2006/relationships" w:history="true" r:id="Rafded3b13617462b">
        <w:r>
          <w:rPr>
            <w:rStyle w:val="Hyperlink"/>
          </w:rPr>
          <w:t xml:space="preserve">https://doi.org/10.1002/ijc.32929</w:t>
        </w:r>
      </w:hyperlink>
    </w:p>
    <w:p>
      <w:pPr>
        <w:tabs>
          <w:tab w:val="left" w:pos="454"/>
        </w:tabs>
        <w:spacing w:after="80"/>
        <w:ind w:left="454" w:hanging="454"/>
      </w:pPr>
      <w:r>
        <w:rPr>
          <w:rStyle w:val="Muted"/>
        </w:rPr>
        <w:t xml:space="preserve">38.</w:t>
      </w:r>
      <w:r>
        <w:tab/>
      </w:r>
      <w:r>
        <w:t xml:space="preserve">Mervin B Agyeman, Verna D Vanderpuye, </w:t>
      </w:r>
      <w:r>
        <w:rPr>
          <w:b/>
        </w:rPr>
        <w:t xml:space="preserve">Joel Yarney</w:t>
      </w:r>
      <w:r>
        <w:t xml:space="preserve"> (2019). </w:t>
      </w:r>
      <w:r>
        <w:t xml:space="preserve">Abscopal Effect of Radiotherapy in Imatinib-resistant Dermatofibrosarcoma Protuberans.</w:t>
      </w:r>
      <w:r>
        <w:t xml:space="preserve"> </w:t>
      </w:r>
      <w:r>
        <w:rPr>
          <w:i/>
        </w:rPr>
        <w:t xml:space="preserve">Cureus</w:t>
      </w:r>
      <w:r>
        <w:t xml:space="preserve">.</w:t>
      </w:r>
      <w:r>
        <w:t xml:space="preserve"> </w:t>
      </w:r>
      <w:hyperlink xmlns:r="http://schemas.openxmlformats.org/officeDocument/2006/relationships" w:history="true" r:id="R95c6395176ee4597">
        <w:r>
          <w:rPr>
            <w:rStyle w:val="Hyperlink"/>
          </w:rPr>
          <w:t xml:space="preserve">https://doi.org/10.7759/cureus.3857</w:t>
        </w:r>
      </w:hyperlink>
    </w:p>
    <w:p>
      <w:pPr>
        <w:tabs>
          <w:tab w:val="left" w:pos="454"/>
        </w:tabs>
        <w:spacing w:after="80"/>
        <w:ind w:left="454" w:hanging="454"/>
      </w:pPr>
      <w:r>
        <w:rPr>
          <w:rStyle w:val="Muted"/>
        </w:rPr>
        <w:t xml:space="preserve">39.</w:t>
      </w:r>
      <w:r>
        <w:tab/>
      </w:r>
      <w:r>
        <w:rPr>
          <w:b/>
        </w:rPr>
        <w:t xml:space="preserve">Joel Yarney</w:t>
      </w:r>
      <w:r>
        <w:t xml:space="preserve">, Hannah Ayettey Anie, Verna Vanderpuye, Francis Adumata Asamoah, Baffuor Awuah, Clement Edusa, Samuel Tagoe, Samuel Denyo, Pearl Aba Scott, Francis Doughan and 11 others</w:t>
      </w:r>
      <w:r>
        <w:t xml:space="preserve"> (2019). </w:t>
      </w:r>
      <w:r>
        <w:t xml:space="preserve">Augmenting cancer control efforts in a limited resource setting by leveraging international collaborations in radiation oncology.</w:t>
      </w:r>
      <w:r>
        <w:t xml:space="preserve"> </w:t>
      </w:r>
      <w:r>
        <w:rPr>
          <w:i/>
        </w:rPr>
        <w:t xml:space="preserve">Applied Radiation Oncology</w:t>
      </w:r>
      <w:r>
        <w:t xml:space="preserve">.</w:t>
      </w:r>
      <w:r>
        <w:t xml:space="preserve"> </w:t>
      </w:r>
      <w:hyperlink xmlns:r="http://schemas.openxmlformats.org/officeDocument/2006/relationships" w:history="true" r:id="R6b2d2c4006bc498c">
        <w:r>
          <w:rPr>
            <w:rStyle w:val="Hyperlink"/>
          </w:rPr>
          <w:t xml:space="preserve">https://doi.org/10.37549/aro1203</w:t>
        </w:r>
      </w:hyperlink>
    </w:p>
    <w:p>
      <w:pPr>
        <w:tabs>
          <w:tab w:val="left" w:pos="454"/>
        </w:tabs>
        <w:spacing w:after="80"/>
        <w:ind w:left="454" w:hanging="454"/>
      </w:pPr>
      <w:r>
        <w:rPr>
          <w:rStyle w:val="Muted"/>
        </w:rPr>
        <w:t xml:space="preserve">40.</w:t>
      </w:r>
      <w:r>
        <w:tab/>
      </w:r>
      <w:r>
        <w:t xml:space="preserve">Francis A. Asamoah, </w:t>
      </w:r>
      <w:r>
        <w:rPr>
          <w:b/>
        </w:rPr>
        <w:t xml:space="preserve">Joel Yarney</w:t>
      </w:r>
      <w:r>
        <w:t xml:space="preserve">, Shivanshu Awasthi, Verna Vanderpuye, Mary A. Dadzie, Angelina Fink, Arash O. Naghavi, Afua Abrahams, James E. Mensah, Evans Sasu, Samuel N. Tagoe, Jasreman Dhillon, Peter A.S. Johnstone, Kosj Yamoah</w:t>
      </w:r>
      <w:r>
        <w:t xml:space="preserve"> (2019). </w:t>
      </w:r>
      <w:r>
        <w:t xml:space="preserve">Definitive Radiation Treatment Patterns and Outcomes for Low and Intermediate Risk Prostate Cancer Patients.</w:t>
      </w:r>
      <w:r>
        <w:t xml:space="preserve"> </w:t>
      </w:r>
      <w:r>
        <w:rPr>
          <w:i/>
        </w:rPr>
        <w:t xml:space="preserve">American Journal of Clinical Oncology</w:t>
      </w:r>
      <w:r>
        <w:t xml:space="preserve">.</w:t>
      </w:r>
      <w:r>
        <w:t xml:space="preserve"> </w:t>
      </w:r>
      <w:hyperlink xmlns:r="http://schemas.openxmlformats.org/officeDocument/2006/relationships" w:history="true" r:id="R19094e09d0614c55">
        <w:r>
          <w:rPr>
            <w:rStyle w:val="Hyperlink"/>
          </w:rPr>
          <w:t xml:space="preserve">https://doi.org/10.1097/coc.0000000000000589</w:t>
        </w:r>
      </w:hyperlink>
    </w:p>
    <w:p>
      <w:pPr>
        <w:tabs>
          <w:tab w:val="left" w:pos="454"/>
        </w:tabs>
        <w:spacing w:after="80"/>
        <w:ind w:left="454" w:hanging="454"/>
      </w:pPr>
      <w:r>
        <w:rPr>
          <w:rStyle w:val="Muted"/>
        </w:rPr>
        <w:t xml:space="preserve">41.</w:t>
      </w:r>
      <w:r>
        <w:tab/>
      </w:r>
      <w:r>
        <w:t xml:space="preserve">Sarah J. Nyante, Richard Biritwum, Jonine Figueroa, Barry Graubard, Baffour Awuah, Beatrice Wiafe Addai, </w:t>
      </w:r>
      <w:r>
        <w:rPr>
          <w:b/>
        </w:rPr>
        <w:t xml:space="preserve">Joel Yarney</w:t>
      </w:r>
      <w:r>
        <w:t xml:space="preserve">, Joe Nat Clegg-Lamptey, Daniel Ansong, Kofi Nyarko, Seth Wiafe, Joseph Oppong, Isaac Boakye, Michelle Brotzman, Robertson Adjei, Lucy T. Afriyie, Montserrat Garcia-Closas, Louise A. Brinton</w:t>
      </w:r>
      <w:r>
        <w:t xml:space="preserve"> (2019). </w:t>
      </w:r>
      <w:r>
        <w:t xml:space="preserve">Recruiting population controls for case-control studies in sub-Saharan Africa: The Ghana Breast Health Study.</w:t>
      </w:r>
      <w:r>
        <w:t xml:space="preserve"> </w:t>
      </w:r>
      <w:r>
        <w:rPr>
          <w:i/>
        </w:rPr>
        <w:t xml:space="preserve">PLoS ONE</w:t>
      </w:r>
      <w:r>
        <w:t xml:space="preserve">.</w:t>
      </w:r>
      <w:r>
        <w:t xml:space="preserve"> </w:t>
      </w:r>
      <w:hyperlink xmlns:r="http://schemas.openxmlformats.org/officeDocument/2006/relationships" w:history="true" r:id="R52b2f8e724314fd6">
        <w:r>
          <w:rPr>
            <w:rStyle w:val="Hyperlink"/>
          </w:rPr>
          <w:t xml:space="preserve">https://doi.org/10.1371/journal.pone.0215347</w:t>
        </w:r>
      </w:hyperlink>
    </w:p>
    <w:p>
      <w:pPr>
        <w:tabs>
          <w:tab w:val="left" w:pos="454"/>
        </w:tabs>
        <w:spacing w:after="80"/>
        <w:ind w:left="454" w:hanging="454"/>
      </w:pPr>
      <w:r>
        <w:rPr>
          <w:rStyle w:val="Muted"/>
        </w:rPr>
        <w:t xml:space="preserve">42.</w:t>
      </w:r>
      <w:r>
        <w:tab/>
      </w:r>
      <w:r>
        <w:t xml:space="preserve">Yvonne Nartey, Philip C Hill, Kwabena Amo-Antwi, Kofi M Nyarko, </w:t>
      </w:r>
      <w:r>
        <w:rPr>
          <w:b/>
        </w:rPr>
        <w:t xml:space="preserve">Joel Yarney</w:t>
      </w:r>
      <w:r>
        <w:t xml:space="preserve">, Brian Cox</w:t>
      </w:r>
      <w:r>
        <w:t xml:space="preserve"> (2018). </w:t>
      </w:r>
      <w:r>
        <w:t xml:space="preserve">Characteristics of Women Diagnosed with Invasive Cervical Cancer in Ghana.</w:t>
      </w:r>
      <w:r>
        <w:t xml:space="preserve"> </w:t>
      </w:r>
      <w:r>
        <w:rPr>
          <w:i/>
        </w:rPr>
        <w:t xml:space="preserve">PubMed</w:t>
      </w:r>
      <w:r>
        <w:t xml:space="preserve">.</w:t>
      </w:r>
      <w:r>
        <w:t xml:space="preserve"> </w:t>
      </w:r>
      <w:hyperlink xmlns:r="http://schemas.openxmlformats.org/officeDocument/2006/relationships" w:history="true" r:id="R4918e495094d4c64">
        <w:r>
          <w:rPr>
            <w:rStyle w:val="Hyperlink"/>
          </w:rPr>
          <w:t xml:space="preserve">https://doi.org/10.22034/apjcp.2018.19.2.357</w:t>
        </w:r>
      </w:hyperlink>
    </w:p>
    <w:p>
      <w:pPr>
        <w:tabs>
          <w:tab w:val="left" w:pos="454"/>
        </w:tabs>
        <w:spacing w:after="80"/>
        <w:ind w:left="454" w:hanging="454"/>
      </w:pPr>
      <w:r>
        <w:rPr>
          <w:rStyle w:val="Muted"/>
        </w:rPr>
        <w:t xml:space="preserve">43.</w:t>
      </w:r>
      <w:r>
        <w:tab/>
      </w:r>
      <w:r>
        <w:t xml:space="preserve">Francis A. Asamoah, </w:t>
      </w:r>
      <w:r>
        <w:rPr>
          <w:b/>
        </w:rPr>
        <w:t xml:space="preserve">Joel Yarney</w:t>
      </w:r>
      <w:r>
        <w:t xml:space="preserve">, Shivanshu Awasthi, Verna Vanderpuye, Puja S. Venkat, Angelina K. Fink, Arash O. Naghavi, Afua Abrahams, James E. Mensah, Evans Sasu, Samuel N.A. Tagoe, Peter A.S. Johnstone, Kosj Yamoah</w:t>
      </w:r>
      <w:r>
        <w:t xml:space="preserve"> (2018). </w:t>
      </w:r>
      <w:r>
        <w:t xml:space="preserve">Contemporary Radiation Treatment of Prostate Cancer in Africa: A Ghanaian Experience.</w:t>
      </w:r>
      <w:r>
        <w:t xml:space="preserve"> </w:t>
      </w:r>
      <w:r>
        <w:rPr>
          <w:i/>
        </w:rPr>
        <w:t xml:space="preserve">Journal of Global Oncology</w:t>
      </w:r>
      <w:r>
        <w:t xml:space="preserve">.</w:t>
      </w:r>
      <w:r>
        <w:t xml:space="preserve"> </w:t>
      </w:r>
      <w:hyperlink xmlns:r="http://schemas.openxmlformats.org/officeDocument/2006/relationships" w:history="true" r:id="R5ff3328550244202">
        <w:r>
          <w:rPr>
            <w:rStyle w:val="Hyperlink"/>
          </w:rPr>
          <w:t xml:space="preserve">https://doi.org/10.1200/jgo.17.00234</w:t>
        </w:r>
      </w:hyperlink>
    </w:p>
    <w:p>
      <w:pPr>
        <w:tabs>
          <w:tab w:val="left" w:pos="454"/>
        </w:tabs>
        <w:spacing w:after="80"/>
        <w:ind w:left="454" w:hanging="454"/>
      </w:pPr>
      <w:r>
        <w:rPr>
          <w:rStyle w:val="Muted"/>
        </w:rPr>
        <w:t xml:space="preserve">44.</w:t>
      </w:r>
      <w:r>
        <w:tab/>
      </w:r>
      <w:r>
        <w:t xml:space="preserve">F.A. Asamoah, </w:t>
      </w:r>
      <w:r>
        <w:rPr>
          <w:b/>
        </w:rPr>
        <w:t xml:space="preserve">J. Yarney</w:t>
      </w:r>
      <w:r>
        <w:t xml:space="preserve">, V. Vanderpuye, S. Awasthi, P.S. Venkat, M.A. Dadzie, A.O. Naghavi, J. Mensah, A. Abrahams, K. Yamoah</w:t>
      </w:r>
      <w:r>
        <w:t xml:space="preserve"> (2018). </w:t>
      </w:r>
      <w:r>
        <w:t xml:space="preserve">Definitive Radiation Treatment Patterns and Outcomes for Low Intermediate Risk Prostate Cancer - A Cross Continental Comparative Study between Ghana and the United States of America.</w:t>
      </w:r>
      <w:r>
        <w:t xml:space="preserve"> </w:t>
      </w:r>
      <w:r>
        <w:rPr>
          <w:i/>
        </w:rPr>
        <w:t xml:space="preserve">International Journal of Radiation Oncology*Biology*Physics</w:t>
      </w:r>
      <w:r>
        <w:t xml:space="preserve">.</w:t>
      </w:r>
      <w:r>
        <w:t xml:space="preserve"> </w:t>
      </w:r>
      <w:hyperlink xmlns:r="http://schemas.openxmlformats.org/officeDocument/2006/relationships" w:history="true" r:id="R619a70152f364de4">
        <w:r>
          <w:rPr>
            <w:rStyle w:val="Hyperlink"/>
          </w:rPr>
          <w:t xml:space="preserve">https://doi.org/10.1016/j.ijrobp.2018.07.374</w:t>
        </w:r>
      </w:hyperlink>
    </w:p>
    <w:p>
      <w:pPr>
        <w:tabs>
          <w:tab w:val="left" w:pos="454"/>
        </w:tabs>
        <w:spacing w:after="80"/>
        <w:ind w:left="454" w:hanging="454"/>
      </w:pPr>
      <w:r>
        <w:rPr>
          <w:rStyle w:val="Muted"/>
        </w:rPr>
        <w:t xml:space="preserve">45.</w:t>
      </w:r>
      <w:r>
        <w:tab/>
      </w:r>
      <w:r>
        <w:t xml:space="preserve">Eduardo Rosenblatt, Elena Fidarova, Eduardo H. Zubizarreta, Michael B. Barton, Glenn W. Jones, William J. Mackillop, Lisbeth Cordero, </w:t>
      </w:r>
      <w:r>
        <w:rPr>
          <w:b/>
        </w:rPr>
        <w:t xml:space="preserve">Joel Yarney</w:t>
      </w:r>
      <w:r>
        <w:t xml:space="preserve">, Gerard Lim, John V. Gan, Valentin Cernea, Suzana Stojanovic-Rundic, Primoz Strojan, Lotfi Kochbati, Aldo Quarneti</w:t>
      </w:r>
      <w:r>
        <w:t xml:space="preserve"> (2018). </w:t>
      </w:r>
      <w:r>
        <w:t xml:space="preserve">Radiotherapy utilization in developing countries: An IAEA study.</w:t>
      </w:r>
      <w:r>
        <w:t xml:space="preserve"> </w:t>
      </w:r>
      <w:r>
        <w:rPr>
          <w:i/>
        </w:rPr>
        <w:t xml:space="preserve">Radiotherapy and Oncology</w:t>
      </w:r>
      <w:r>
        <w:t xml:space="preserve">.</w:t>
      </w:r>
      <w:r>
        <w:t xml:space="preserve"> </w:t>
      </w:r>
      <w:hyperlink xmlns:r="http://schemas.openxmlformats.org/officeDocument/2006/relationships" w:history="true" r:id="R41af560db1484180">
        <w:r>
          <w:rPr>
            <w:rStyle w:val="Hyperlink"/>
          </w:rPr>
          <w:t xml:space="preserve">https://doi.org/10.1016/j.radonc.2018.05.014</w:t>
        </w:r>
      </w:hyperlink>
    </w:p>
    <w:p>
      <w:pPr>
        <w:tabs>
          <w:tab w:val="left" w:pos="454"/>
        </w:tabs>
        <w:spacing w:after="80"/>
        <w:ind w:left="454" w:hanging="454"/>
      </w:pPr>
      <w:r>
        <w:rPr>
          <w:rStyle w:val="Muted"/>
        </w:rPr>
        <w:t xml:space="preserve">46.</w:t>
      </w:r>
      <w:r>
        <w:tab/>
      </w:r>
      <w:r>
        <w:t xml:space="preserve">Yvonne Nartey, Philip Hill, Kwabena Amo-Antwi, Richard Asmah, Kofi Nyarko, </w:t>
      </w:r>
      <w:r>
        <w:rPr>
          <w:b/>
        </w:rPr>
        <w:t xml:space="preserve">Joel Yarney</w:t>
      </w:r>
      <w:r>
        <w:t xml:space="preserve">, Nelson Damale, Brian Cox</w:t>
      </w:r>
      <w:r>
        <w:t xml:space="preserve"> (2018). </w:t>
      </w:r>
      <w:r>
        <w:t xml:space="preserve">Recommendations for cervical cancer prevention and control in Ghana: public education and human papillomavirus vaccination.</w:t>
      </w:r>
      <w:r>
        <w:t xml:space="preserve"> </w:t>
      </w:r>
      <w:r>
        <w:rPr>
          <w:i/>
        </w:rPr>
        <w:t xml:space="preserve">Ghana Medical Journal</w:t>
      </w:r>
      <w:r>
        <w:t xml:space="preserve">.</w:t>
      </w:r>
      <w:r>
        <w:t xml:space="preserve"> </w:t>
      </w:r>
      <w:hyperlink xmlns:r="http://schemas.openxmlformats.org/officeDocument/2006/relationships" w:history="true" r:id="R230ee2883f284f23">
        <w:r>
          <w:rPr>
            <w:rStyle w:val="Hyperlink"/>
          </w:rPr>
          <w:t xml:space="preserve">https://doi.org/10.4314/gmj.v52i2.6</w:t>
        </w:r>
      </w:hyperlink>
    </w:p>
    <w:p>
      <w:pPr>
        <w:tabs>
          <w:tab w:val="left" w:pos="454"/>
        </w:tabs>
        <w:spacing w:after="80"/>
        <w:ind w:left="454" w:hanging="454"/>
      </w:pPr>
      <w:r>
        <w:rPr>
          <w:rStyle w:val="Muted"/>
        </w:rPr>
        <w:t xml:space="preserve">47.</w:t>
      </w:r>
      <w:r>
        <w:tab/>
      </w:r>
      <w:r>
        <w:t xml:space="preserve">Louise A Brinton, Jonine D Figueroa, Daniel Ansong, Kofi M Nyarko, Seth Wiafe, </w:t>
      </w:r>
      <w:r>
        <w:rPr>
          <w:b/>
        </w:rPr>
        <w:t xml:space="preserve">Joel Yarney</w:t>
      </w:r>
      <w:r>
        <w:t xml:space="preserve">, Richard Biritwum, Michelle Brotzman, Jake E Thistle, Ernest Adjei, Francis Aitpillah, Florence Dedey, Lawrence Edusei, Nicholas Titiloye, Baffour Awuah, Joe Nat Clegg-Lamptey, Beatrice Wiafe-Addai, Verna Vanderpuye</w:t>
      </w:r>
      <w:r>
        <w:t xml:space="preserve"> (2018). </w:t>
      </w:r>
      <w:r>
        <w:t xml:space="preserve">Skin lighteners and hair relaxers as risk factors for breast cancer: results from the Ghana breast health study.</w:t>
      </w:r>
      <w:r>
        <w:t xml:space="preserve"> </w:t>
      </w:r>
      <w:r>
        <w:rPr>
          <w:i/>
        </w:rPr>
        <w:t xml:space="preserve">Carcinogenesis</w:t>
      </w:r>
      <w:r>
        <w:t xml:space="preserve">.</w:t>
      </w:r>
      <w:r>
        <w:t xml:space="preserve"> </w:t>
      </w:r>
      <w:hyperlink xmlns:r="http://schemas.openxmlformats.org/officeDocument/2006/relationships" w:history="true" r:id="R6171d1d949194fed">
        <w:r>
          <w:rPr>
            <w:rStyle w:val="Hyperlink"/>
          </w:rPr>
          <w:t xml:space="preserve">https://doi.org/10.1093/carcin/bgy002</w:t>
        </w:r>
      </w:hyperlink>
    </w:p>
    <w:p>
      <w:pPr>
        <w:tabs>
          <w:tab w:val="left" w:pos="454"/>
        </w:tabs>
        <w:spacing w:after="80"/>
        <w:ind w:left="454" w:hanging="454"/>
      </w:pPr>
      <w:r>
        <w:rPr>
          <w:rStyle w:val="Muted"/>
        </w:rPr>
        <w:t xml:space="preserve">48.</w:t>
      </w:r>
      <w:r>
        <w:tab/>
      </w:r>
      <w:r>
        <w:t xml:space="preserve">Louise A. Brinton, Baffour Awuah, Joe Nat Clegg‐Lamptey, Beatrice Wiafe‐Addai, Daniel Ansong, Kofi M. Nyarko, Seth Wiafe, </w:t>
      </w:r>
      <w:r>
        <w:rPr>
          <w:b/>
        </w:rPr>
        <w:t xml:space="preserve">Joel Yarney</w:t>
      </w:r>
      <w:r>
        <w:t xml:space="preserve">, Richard Biritwum, Michelle Brotzman and 17 others</w:t>
      </w:r>
      <w:r>
        <w:t xml:space="preserve"> (2017). </w:t>
      </w:r>
      <w:r>
        <w:t xml:space="preserve">Design considerations for identifying breast cancer risk factors in a population‐based study in Africa.</w:t>
      </w:r>
      <w:r>
        <w:t xml:space="preserve"> </w:t>
      </w:r>
      <w:r>
        <w:rPr>
          <w:i/>
        </w:rPr>
        <w:t xml:space="preserve">International Journal of Cancer</w:t>
      </w:r>
      <w:r>
        <w:t xml:space="preserve">.</w:t>
      </w:r>
      <w:r>
        <w:t xml:space="preserve"> </w:t>
      </w:r>
      <w:hyperlink xmlns:r="http://schemas.openxmlformats.org/officeDocument/2006/relationships" w:history="true" r:id="R5078a8c134b14595">
        <w:r>
          <w:rPr>
            <w:rStyle w:val="Hyperlink"/>
          </w:rPr>
          <w:t xml:space="preserve">https://doi.org/10.1002/ijc.30688</w:t>
        </w:r>
      </w:hyperlink>
    </w:p>
    <w:p>
      <w:pPr>
        <w:tabs>
          <w:tab w:val="left" w:pos="454"/>
        </w:tabs>
        <w:spacing w:after="80"/>
        <w:ind w:left="454" w:hanging="454"/>
      </w:pPr>
      <w:r>
        <w:rPr>
          <w:rStyle w:val="Muted"/>
        </w:rPr>
        <w:t xml:space="preserve">49.</w:t>
      </w:r>
      <w:r>
        <w:tab/>
      </w:r>
      <w:r>
        <w:rPr>
          <w:b/>
        </w:rPr>
        <w:t xml:space="preserve">Joel Yarney</w:t>
      </w:r>
      <w:r>
        <w:t xml:space="preserve">, Naa A. Aryeetey, Alice Mensah, Emmanuel D. Kitcher, Verna Vanderpuye, Charles Aidoo, Kenneth Baidoo</w:t>
      </w:r>
      <w:r>
        <w:t xml:space="preserve"> (2017). </w:t>
      </w:r>
      <w:r>
        <w:t xml:space="preserve">Does concurrent chemoradiotherapy preceded by chemotherapy improve survival in locally advanced nasopharyngeal cancer patients? Experience from Ghana.</w:t>
      </w:r>
      <w:r>
        <w:t xml:space="preserve"> </w:t>
      </w:r>
      <w:r>
        <w:rPr>
          <w:i/>
        </w:rPr>
        <w:t xml:space="preserve">Cancers of the Head &amp; Neck</w:t>
      </w:r>
      <w:r>
        <w:t xml:space="preserve">.</w:t>
      </w:r>
      <w:r>
        <w:t xml:space="preserve"> </w:t>
      </w:r>
      <w:hyperlink xmlns:r="http://schemas.openxmlformats.org/officeDocument/2006/relationships" w:history="true" r:id="R369a305aa8b141b8">
        <w:r>
          <w:rPr>
            <w:rStyle w:val="Hyperlink"/>
          </w:rPr>
          <w:t xml:space="preserve">https://doi.org/10.1186/s41199-017-0023-3</w:t>
        </w:r>
      </w:hyperlink>
    </w:p>
    <w:p>
      <w:pPr>
        <w:tabs>
          <w:tab w:val="left" w:pos="454"/>
        </w:tabs>
        <w:spacing w:after="80"/>
        <w:ind w:left="454" w:hanging="454"/>
      </w:pPr>
      <w:r>
        <w:rPr>
          <w:rStyle w:val="Muted"/>
        </w:rPr>
        <w:t xml:space="preserve">50.</w:t>
      </w:r>
      <w:r>
        <w:tab/>
      </w:r>
      <w:r>
        <w:t xml:space="preserve">Horia Vulpe, Francis Adumata Asamoah, Manjula Maganti, Verna Vanderpuye, Anthony Fyles, </w:t>
      </w:r>
      <w:r>
        <w:rPr>
          <w:b/>
        </w:rPr>
        <w:t xml:space="preserve">Joel Yarney</w:t>
      </w:r>
      <w:r>
        <w:t xml:space="preserve"> (2017). </w:t>
      </w:r>
      <w:r>
        <w:t xml:space="preserve">External Beam Radiation Therapy and Brachytherapy for Cervical Cancer: The Experience of the National Centre for Radiotherapy in Accra, Ghana.</w:t>
      </w:r>
      <w:r>
        <w:t xml:space="preserve"> </w:t>
      </w:r>
      <w:r>
        <w:rPr>
          <w:i/>
        </w:rPr>
        <w:t xml:space="preserve">International Journal of Radiation Oncology*Biology*Physics</w:t>
      </w:r>
      <w:r>
        <w:t xml:space="preserve">.</w:t>
      </w:r>
      <w:r>
        <w:t xml:space="preserve"> </w:t>
      </w:r>
      <w:hyperlink xmlns:r="http://schemas.openxmlformats.org/officeDocument/2006/relationships" w:history="true" r:id="R528b78c8848e4069">
        <w:r>
          <w:rPr>
            <w:rStyle w:val="Hyperlink"/>
          </w:rPr>
          <w:t xml:space="preserve">https://doi.org/10.1016/j.ijrobp.2017.12.270</w:t>
        </w:r>
      </w:hyperlink>
    </w:p>
    <w:p>
      <w:pPr>
        <w:tabs>
          <w:tab w:val="left" w:pos="454"/>
        </w:tabs>
        <w:spacing w:after="80"/>
        <w:ind w:left="454" w:hanging="454"/>
      </w:pPr>
      <w:r>
        <w:rPr>
          <w:rStyle w:val="Muted"/>
        </w:rPr>
        <w:t xml:space="preserve">51.</w:t>
      </w:r>
      <w:r>
        <w:tab/>
      </w:r>
      <w:r>
        <w:t xml:space="preserve">Yvonne Nartey, Philip C. Hill, Kwabena Amo-Antwi, Kofi M. Nyarko, </w:t>
      </w:r>
      <w:r>
        <w:rPr>
          <w:b/>
        </w:rPr>
        <w:t xml:space="preserve">Joel Yarney</w:t>
      </w:r>
      <w:r>
        <w:t xml:space="preserve">, Brian Cox</w:t>
      </w:r>
      <w:r>
        <w:t xml:space="preserve"> (2017). </w:t>
      </w:r>
      <w:r>
        <w:t xml:space="preserve">Factors Contributing to the Low Survival Among Women With a Diagnosis of Invasive Cervical Cancer in Ghana.</w:t>
      </w:r>
      <w:r>
        <w:t xml:space="preserve"> </w:t>
      </w:r>
      <w:r>
        <w:rPr>
          <w:i/>
        </w:rPr>
        <w:t xml:space="preserve">International Journal of Gynecological Cancer</w:t>
      </w:r>
      <w:r>
        <w:t xml:space="preserve">.</w:t>
      </w:r>
      <w:r>
        <w:t xml:space="preserve"> </w:t>
      </w:r>
      <w:hyperlink xmlns:r="http://schemas.openxmlformats.org/officeDocument/2006/relationships" w:history="true" r:id="Rfb48458a216f4032">
        <w:r>
          <w:rPr>
            <w:rStyle w:val="Hyperlink"/>
          </w:rPr>
          <w:t xml:space="preserve">https://doi.org/10.1097/igc.0000000000001088</w:t>
        </w:r>
      </w:hyperlink>
    </w:p>
    <w:p>
      <w:pPr>
        <w:tabs>
          <w:tab w:val="left" w:pos="454"/>
        </w:tabs>
        <w:spacing w:after="80"/>
        <w:ind w:left="454" w:hanging="454"/>
      </w:pPr>
      <w:r>
        <w:rPr>
          <w:rStyle w:val="Muted"/>
        </w:rPr>
        <w:t xml:space="preserve">52.</w:t>
      </w:r>
      <w:r>
        <w:tab/>
      </w:r>
      <w:r>
        <w:t xml:space="preserve">E D Yeboah, A W Hsing, S Mante, J E Mensah, M Y Kyei, </w:t>
      </w:r>
      <w:r>
        <w:rPr>
          <w:b/>
        </w:rPr>
        <w:t xml:space="preserve">J Yarney</w:t>
      </w:r>
      <w:r>
        <w:t xml:space="preserve">, V Vanderpuye, K Beecham, Y Tettey, R B Biritwum and 11 others</w:t>
      </w:r>
      <w:r>
        <w:t xml:space="preserve"> (2017). </w:t>
      </w:r>
      <w:r>
        <w:t xml:space="preserve">MANAGEMENT OF PROSTATE CANCER IN ACCRA, GHANA.</w:t>
      </w:r>
      <w:r>
        <w:t xml:space="preserve"> </w:t>
      </w:r>
      <w:r>
        <w:rPr>
          <w:i/>
        </w:rPr>
        <w:t xml:space="preserve">PubMed</w:t>
      </w:r>
      <w:r>
        <w:t xml:space="preserve">.</w:t>
      </w:r>
    </w:p>
    <w:p>
      <w:pPr>
        <w:tabs>
          <w:tab w:val="left" w:pos="454"/>
        </w:tabs>
        <w:spacing w:after="80"/>
        <w:ind w:left="454" w:hanging="454"/>
      </w:pPr>
      <w:r>
        <w:rPr>
          <w:rStyle w:val="Muted"/>
        </w:rPr>
        <w:t xml:space="preserve">53.</w:t>
      </w:r>
      <w:r>
        <w:tab/>
      </w:r>
      <w:r>
        <w:t xml:space="preserve">Yvonne Nartey, Philip C. Hill, Kwabena Amo-Antwi, Kofi M. Nyarko, </w:t>
      </w:r>
      <w:r>
        <w:rPr>
          <w:b/>
        </w:rPr>
        <w:t xml:space="preserve">Joel Yarney</w:t>
      </w:r>
      <w:r>
        <w:t xml:space="preserve">, Brian Cox</w:t>
      </w:r>
      <w:r>
        <w:t xml:space="preserve"> (2016). </w:t>
      </w:r>
      <w:r>
        <w:t xml:space="preserve">Cervical Cancer in the Greater Accra and Ashanti Regions of Ghana.</w:t>
      </w:r>
      <w:r>
        <w:t xml:space="preserve"> </w:t>
      </w:r>
      <w:r>
        <w:rPr>
          <w:i/>
        </w:rPr>
        <w:t xml:space="preserve">Journal of Global Oncology</w:t>
      </w:r>
      <w:r>
        <w:t xml:space="preserve">.</w:t>
      </w:r>
      <w:r>
        <w:t xml:space="preserve"> </w:t>
      </w:r>
      <w:hyperlink xmlns:r="http://schemas.openxmlformats.org/officeDocument/2006/relationships" w:history="true" r:id="R13009ee068a24281">
        <w:r>
          <w:rPr>
            <w:rStyle w:val="Hyperlink"/>
          </w:rPr>
          <w:t xml:space="preserve">https://doi.org/10.1200/jgo.2016.005744</w:t>
        </w:r>
      </w:hyperlink>
    </w:p>
    <w:p>
      <w:pPr>
        <w:tabs>
          <w:tab w:val="left" w:pos="454"/>
        </w:tabs>
        <w:spacing w:after="80"/>
        <w:ind w:left="454" w:hanging="454"/>
      </w:pPr>
      <w:r>
        <w:rPr>
          <w:rStyle w:val="Muted"/>
        </w:rPr>
        <w:t xml:space="preserve">54.</w:t>
      </w:r>
      <w:r>
        <w:tab/>
      </w:r>
      <w:r>
        <w:t xml:space="preserve">On behalf of the Ghana Breast Health Study team, Louise Brinton, Jonine Figueroa, Ernest Adjei, Daniel Ansong, Richard Biritwum, Lawrence Edusei, Kofi M. Nyarko, Seth Wiafe, </w:t>
      </w:r>
      <w:r>
        <w:rPr>
          <w:b/>
        </w:rPr>
        <w:t xml:space="preserve">Joel Yarney</w:t>
      </w:r>
      <w:r>
        <w:t xml:space="preserve">, Beatrice Wiafe Addai, Baffour Awuah, Joe Nat Clegg-Lamptey</w:t>
      </w:r>
      <w:r>
        <w:t xml:space="preserve"> (2016). </w:t>
      </w:r>
      <w:r>
        <w:t xml:space="preserve">Factors contributing to delays in diagnosis of breast cancers in Ghana, West Africa.</w:t>
      </w:r>
      <w:r>
        <w:t xml:space="preserve"> </w:t>
      </w:r>
      <w:r>
        <w:rPr>
          <w:i/>
        </w:rPr>
        <w:t xml:space="preserve">Breast Cancer Research and Treatment</w:t>
      </w:r>
      <w:r>
        <w:t xml:space="preserve">.</w:t>
      </w:r>
      <w:r>
        <w:t xml:space="preserve"> </w:t>
      </w:r>
      <w:hyperlink xmlns:r="http://schemas.openxmlformats.org/officeDocument/2006/relationships" w:history="true" r:id="R8c1c98c742e5464d">
        <w:r>
          <w:rPr>
            <w:rStyle w:val="Hyperlink"/>
          </w:rPr>
          <w:t xml:space="preserve">https://doi.org/10.1007/s10549-016-4088-1</w:t>
        </w:r>
      </w:hyperlink>
    </w:p>
    <w:p>
      <w:pPr>
        <w:tabs>
          <w:tab w:val="left" w:pos="454"/>
        </w:tabs>
        <w:spacing w:after="80"/>
        <w:ind w:left="454" w:hanging="454"/>
      </w:pPr>
      <w:r>
        <w:rPr>
          <w:rStyle w:val="Muted"/>
        </w:rPr>
        <w:t xml:space="preserve">55.</w:t>
      </w:r>
      <w:r>
        <w:tab/>
      </w:r>
      <w:r>
        <w:t xml:space="preserve">Mathew Yamoah Kyei, Verna Vanderpuye, Lawrence Edusei, James Edward Mensah, </w:t>
      </w:r>
      <w:r>
        <w:rPr>
          <w:b/>
        </w:rPr>
        <w:t xml:space="preserve">Joel Yarney</w:t>
      </w:r>
      <w:r>
        <w:t xml:space="preserve"> (2016). </w:t>
      </w:r>
      <w:r>
        <w:t xml:space="preserve">Metastatic prostate cancer to the testis as an initial presentation: Management review and outcome.</w:t>
      </w:r>
      <w:r>
        <w:t xml:space="preserve"> </w:t>
      </w:r>
      <w:r>
        <w:rPr>
          <w:i/>
        </w:rPr>
        <w:t xml:space="preserve">International Journal of Case Reports and Images</w:t>
      </w:r>
      <w:r>
        <w:t xml:space="preserve">.</w:t>
      </w:r>
      <w:r>
        <w:t xml:space="preserve"> </w:t>
      </w:r>
      <w:hyperlink xmlns:r="http://schemas.openxmlformats.org/officeDocument/2006/relationships" w:history="true" r:id="Red1f2511e47a4cec">
        <w:r>
          <w:rPr>
            <w:rStyle w:val="Hyperlink"/>
          </w:rPr>
          <w:t xml:space="preserve">https://doi.org/10.5348/ijcri-201679-cr-10667</w:t>
        </w:r>
      </w:hyperlink>
    </w:p>
    <w:p>
      <w:pPr>
        <w:tabs>
          <w:tab w:val="left" w:pos="454"/>
        </w:tabs>
        <w:spacing w:after="80"/>
        <w:ind w:left="454" w:hanging="454"/>
      </w:pPr>
      <w:r>
        <w:rPr>
          <w:rStyle w:val="Muted"/>
        </w:rPr>
        <w:t xml:space="preserve">56.</w:t>
      </w:r>
      <w:r>
        <w:tab/>
      </w:r>
      <w:r>
        <w:t xml:space="preserve">James Edward Mensah, </w:t>
      </w:r>
      <w:r>
        <w:rPr>
          <w:b/>
        </w:rPr>
        <w:t xml:space="preserve">Joel Yarney</w:t>
      </w:r>
      <w:r>
        <w:t xml:space="preserve">, Verna Vanderpuye, Evans Akpakli, Samuel Tagoe, Evans Sasu</w:t>
      </w:r>
      <w:r>
        <w:t xml:space="preserve"> (2016). </w:t>
      </w:r>
      <w:r>
        <w:t xml:space="preserve">Prostate brachytherapy in Ghana: our initial experience.</w:t>
      </w:r>
      <w:r>
        <w:t xml:space="preserve"> </w:t>
      </w:r>
      <w:r>
        <w:rPr>
          <w:i/>
        </w:rPr>
        <w:t xml:space="preserve">Journal of Contemporary Brachytherapy</w:t>
      </w:r>
      <w:r>
        <w:t xml:space="preserve">.</w:t>
      </w:r>
      <w:r>
        <w:t xml:space="preserve"> </w:t>
      </w:r>
      <w:hyperlink xmlns:r="http://schemas.openxmlformats.org/officeDocument/2006/relationships" w:history="true" r:id="Ra73846233ce34c1b">
        <w:r>
          <w:rPr>
            <w:rStyle w:val="Hyperlink"/>
          </w:rPr>
          <w:t xml:space="preserve">https://doi.org/10.5114/jcb.2016.62972</w:t>
        </w:r>
      </w:hyperlink>
    </w:p>
    <w:p>
      <w:pPr>
        <w:tabs>
          <w:tab w:val="left" w:pos="454"/>
        </w:tabs>
        <w:spacing w:after="80"/>
        <w:ind w:left="454" w:hanging="454"/>
      </w:pPr>
      <w:r>
        <w:rPr>
          <w:rStyle w:val="Muted"/>
        </w:rPr>
        <w:t xml:space="preserve">57.</w:t>
      </w:r>
      <w:r>
        <w:tab/>
      </w:r>
      <w:r>
        <w:t xml:space="preserve">E. Rosenblatt, E. Fidarova, E. Zubizarreta, M.B. Barton, W. MacKillop, G.W. Jones, L.A. Cordero, </w:t>
      </w:r>
      <w:r>
        <w:rPr>
          <w:b/>
        </w:rPr>
        <w:t xml:space="preserve">J. Yarney</w:t>
      </w:r>
      <w:r>
        <w:t xml:space="preserve">, G.C. Lim, J. Gan, V. Cernea, S. Stojanovic-Rundic, P. Strojan, L. Kochbati, A. Quarneti</w:t>
      </w:r>
      <w:r>
        <w:t xml:space="preserve"> (2016). </w:t>
      </w:r>
      <w:r>
        <w:t xml:space="preserve">Radiation Therapy Utilization in Middle-Income Countries.</w:t>
      </w:r>
      <w:r>
        <w:t xml:space="preserve"> </w:t>
      </w:r>
      <w:r>
        <w:rPr>
          <w:i/>
        </w:rPr>
        <w:t xml:space="preserve">International Journal of Radiation Oncology*Biology*Physics</w:t>
      </w:r>
      <w:r>
        <w:t xml:space="preserve">.</w:t>
      </w:r>
      <w:r>
        <w:t xml:space="preserve"> </w:t>
      </w:r>
      <w:hyperlink xmlns:r="http://schemas.openxmlformats.org/officeDocument/2006/relationships" w:history="true" r:id="Rb5d815560a644913">
        <w:r>
          <w:rPr>
            <w:rStyle w:val="Hyperlink"/>
          </w:rPr>
          <w:t xml:space="preserve">https://doi.org/10.1016/j.ijrobp.2016.06.102</w:t>
        </w:r>
      </w:hyperlink>
    </w:p>
    <w:p>
      <w:pPr>
        <w:tabs>
          <w:tab w:val="left" w:pos="454"/>
        </w:tabs>
        <w:spacing w:after="80"/>
        <w:ind w:left="454" w:hanging="454"/>
      </w:pPr>
      <w:r>
        <w:rPr>
          <w:rStyle w:val="Muted"/>
        </w:rPr>
        <w:t xml:space="preserve">58.</w:t>
      </w:r>
      <w:r>
        <w:tab/>
      </w:r>
      <w:r>
        <w:t xml:space="preserve">Alice C. Mensah, </w:t>
      </w:r>
      <w:r>
        <w:rPr>
          <w:b/>
        </w:rPr>
        <w:t xml:space="preserve">Joel Yarney</w:t>
      </w:r>
      <w:r>
        <w:t xml:space="preserve">, Sagary Kaku Nokoe, Samuel Opoku, J. N. Clegg-Lamptey</w:t>
      </w:r>
      <w:r>
        <w:t xml:space="preserve"> (2016). </w:t>
      </w:r>
      <w:r>
        <w:t xml:space="preserve">Survival Outcomes of Breast Cancer in Ghana: An Analysis of Clinicopathological Features.</w:t>
      </w:r>
      <w:r>
        <w:t xml:space="preserve"> </w:t>
      </w:r>
      <w:r>
        <w:rPr>
          <w:i/>
        </w:rPr>
        <w:t xml:space="preserve">OALib</w:t>
      </w:r>
      <w:r>
        <w:t xml:space="preserve">.</w:t>
      </w:r>
      <w:r>
        <w:t xml:space="preserve"> </w:t>
      </w:r>
      <w:hyperlink xmlns:r="http://schemas.openxmlformats.org/officeDocument/2006/relationships" w:history="true" r:id="Rfd499b97895040dd">
        <w:r>
          <w:rPr>
            <w:rStyle w:val="Hyperlink"/>
          </w:rPr>
          <w:t xml:space="preserve">https://doi.org/10.4236/oalib.1102145</w:t>
        </w:r>
      </w:hyperlink>
    </w:p>
    <w:p>
      <w:pPr>
        <w:tabs>
          <w:tab w:val="left" w:pos="454"/>
        </w:tabs>
        <w:spacing w:after="80"/>
        <w:ind w:left="454" w:hanging="454"/>
      </w:pPr>
      <w:r>
        <w:rPr>
          <w:rStyle w:val="Muted"/>
        </w:rPr>
        <w:t xml:space="preserve">59.</w:t>
      </w:r>
      <w:r>
        <w:tab/>
      </w:r>
      <w:r>
        <w:t xml:space="preserve">Opoku SY, </w:t>
      </w:r>
      <w:r>
        <w:rPr>
          <w:b/>
        </w:rPr>
        <w:t xml:space="preserve">Yarney J</w:t>
      </w:r>
      <w:r>
        <w:t xml:space="preserve">, Vanderpuye V, Koranteng I, Kyei-Adesi K, Antwi WK, Donkor A</w:t>
      </w:r>
      <w:r>
        <w:t xml:space="preserve"> (2016). </w:t>
      </w:r>
      <w:r>
        <w:t xml:space="preserve">Survival rate of cervical cancer: A five year review at the national center for radiotherapy and nuclear medicine, Korle-Bu Teaching Hospital, Accra. Ghana.</w:t>
      </w:r>
      <w:r>
        <w:t xml:space="preserve"> </w:t>
      </w:r>
      <w:r>
        <w:rPr>
          <w:i/>
        </w:rPr>
        <w:t xml:space="preserve">Nuclear Medicine and Biomedical Imaging</w:t>
      </w:r>
      <w:r>
        <w:t xml:space="preserve">.</w:t>
      </w:r>
      <w:r>
        <w:t xml:space="preserve"> </w:t>
      </w:r>
      <w:hyperlink xmlns:r="http://schemas.openxmlformats.org/officeDocument/2006/relationships" w:history="true" r:id="R2dfbcd0ca51f4345">
        <w:r>
          <w:rPr>
            <w:rStyle w:val="Hyperlink"/>
          </w:rPr>
          <w:t xml:space="preserve">https://doi.org/10.15761/nmbi.1000111</w:t>
        </w:r>
      </w:hyperlink>
    </w:p>
    <w:p>
      <w:pPr>
        <w:tabs>
          <w:tab w:val="left" w:pos="454"/>
        </w:tabs>
        <w:spacing w:after="80"/>
        <w:ind w:left="454" w:hanging="454"/>
      </w:pPr>
      <w:r>
        <w:rPr>
          <w:rStyle w:val="Muted"/>
        </w:rPr>
        <w:t xml:space="preserve">60.</w:t>
      </w:r>
      <w:r>
        <w:tab/>
      </w:r>
      <w:r>
        <w:t xml:space="preserve">Daniel Gyingiri Achel, Elom Achoribo, Sandra Agbenyegah, Rudolph M. Adaboro, Shadrack Donkor, Nana A. K. Adu-Bobi, Akwasi A. Agyekum, Felicia Akuamoa, Samuel N. Tagoe, Kofi A. Kyei, </w:t>
      </w:r>
      <w:r>
        <w:rPr>
          <w:b/>
        </w:rPr>
        <w:t xml:space="preserve">Joel Yarney</w:t>
      </w:r>
      <w:r>
        <w:t xml:space="preserve">, Antonio Serafin, John M. Akudugu</w:t>
      </w:r>
      <w:r>
        <w:t xml:space="preserve"> (2016). </w:t>
      </w:r>
      <w:r>
        <w:t xml:space="preserve">Towards Establishing Capacity for Biological Dosimetry at Ghana Atomic Energy Commission.</w:t>
      </w:r>
      <w:r>
        <w:t xml:space="preserve"> </w:t>
      </w:r>
      <w:r>
        <w:rPr>
          <w:i/>
        </w:rPr>
        <w:t xml:space="preserve">Genome Integrity</w:t>
      </w:r>
      <w:r>
        <w:t xml:space="preserve">.</w:t>
      </w:r>
      <w:r>
        <w:t xml:space="preserve"> </w:t>
      </w:r>
      <w:hyperlink xmlns:r="http://schemas.openxmlformats.org/officeDocument/2006/relationships" w:history="true" r:id="Rd7fceca42f9b45f9">
        <w:r>
          <w:rPr>
            <w:rStyle w:val="Hyperlink"/>
          </w:rPr>
          <w:t xml:space="preserve">https://doi.org/10.4103/2041-9414.197173</w:t>
        </w:r>
      </w:hyperlink>
    </w:p>
    <w:p>
      <w:pPr>
        <w:tabs>
          <w:tab w:val="left" w:pos="454"/>
        </w:tabs>
        <w:spacing w:after="80"/>
        <w:ind w:left="454" w:hanging="454"/>
      </w:pPr>
      <w:r>
        <w:rPr>
          <w:rStyle w:val="Muted"/>
        </w:rPr>
        <w:t xml:space="preserve">61.</w:t>
      </w:r>
      <w:r>
        <w:tab/>
      </w:r>
      <w:r>
        <w:t xml:space="preserve">Z.M. Berhe, V. Vanderpuye, Z. Kassam, D. Hodgson, </w:t>
      </w:r>
      <w:r>
        <w:rPr>
          <w:b/>
        </w:rPr>
        <w:t xml:space="preserve">J. Yarney</w:t>
      </w:r>
      <w:r>
        <w:t xml:space="preserve">, N.A. Aryeetey, R. Wong</w:t>
      </w:r>
      <w:r>
        <w:t xml:space="preserve"> (2016). </w:t>
      </w:r>
      <w:r>
        <w:t xml:space="preserve">Wilm’s Tumor (WT) in Ghana—Outcomes and Opportunities.</w:t>
      </w:r>
      <w:r>
        <w:t xml:space="preserve"> </w:t>
      </w:r>
      <w:r>
        <w:rPr>
          <w:i/>
        </w:rPr>
        <w:t xml:space="preserve">International Journal of Radiation Oncology*Biology*Physics</w:t>
      </w:r>
      <w:r>
        <w:t xml:space="preserve">.</w:t>
      </w:r>
      <w:r>
        <w:t xml:space="preserve"> </w:t>
      </w:r>
      <w:hyperlink xmlns:r="http://schemas.openxmlformats.org/officeDocument/2006/relationships" w:history="true" r:id="R99697c47da694e43">
        <w:r>
          <w:rPr>
            <w:rStyle w:val="Hyperlink"/>
          </w:rPr>
          <w:t xml:space="preserve">https://doi.org/10.1016/j.ijrobp.2016.06.2009</w:t>
        </w:r>
      </w:hyperlink>
    </w:p>
    <w:p>
      <w:pPr>
        <w:tabs>
          <w:tab w:val="left" w:pos="454"/>
        </w:tabs>
        <w:spacing w:after="80"/>
        <w:ind w:left="454" w:hanging="454"/>
      </w:pPr>
      <w:r>
        <w:rPr>
          <w:rStyle w:val="Muted"/>
        </w:rPr>
        <w:t xml:space="preserve">62.</w:t>
      </w:r>
      <w:r>
        <w:tab/>
      </w:r>
      <w:r>
        <w:t xml:space="preserve">Eduardo Rosenblatt, Michael Barton, William Mackillop, Elena Fidarova, Lisbeth Cordero, </w:t>
      </w:r>
      <w:r>
        <w:rPr>
          <w:b/>
        </w:rPr>
        <w:t xml:space="preserve">Joel Yarney</w:t>
      </w:r>
      <w:r>
        <w:t xml:space="preserve">, Gerard Lim, Anthony Abad, Valentin Cernea, Suzana Stojanovic-Rundic, Primoz Strojan, Lotfi Kobachi, Aldo Quarneti</w:t>
      </w:r>
      <w:r>
        <w:t xml:space="preserve"> (2015). </w:t>
      </w:r>
      <w:r>
        <w:t xml:space="preserve">Optimal radiotherapy utilisation rate in developing countries: An IAEA study.</w:t>
      </w:r>
      <w:r>
        <w:t xml:space="preserve"> </w:t>
      </w:r>
      <w:r>
        <w:rPr>
          <w:i/>
        </w:rPr>
        <w:t xml:space="preserve">Radiotherapy and Oncology</w:t>
      </w:r>
      <w:r>
        <w:t xml:space="preserve">.</w:t>
      </w:r>
      <w:r>
        <w:t xml:space="preserve"> </w:t>
      </w:r>
      <w:hyperlink xmlns:r="http://schemas.openxmlformats.org/officeDocument/2006/relationships" w:history="true" r:id="R076e35d600bb41b0">
        <w:r>
          <w:rPr>
            <w:rStyle w:val="Hyperlink"/>
          </w:rPr>
          <w:t xml:space="preserve">https://doi.org/10.1016/j.radonc.2015.06.012</w:t>
        </w:r>
      </w:hyperlink>
    </w:p>
    <w:p>
      <w:pPr>
        <w:tabs>
          <w:tab w:val="left" w:pos="454"/>
        </w:tabs>
        <w:spacing w:after="80"/>
        <w:ind w:left="454" w:hanging="454"/>
      </w:pPr>
      <w:r>
        <w:rPr>
          <w:rStyle w:val="Muted"/>
        </w:rPr>
        <w:t xml:space="preserve">63.</w:t>
      </w:r>
      <w:r>
        <w:tab/>
      </w:r>
      <w:r>
        <w:t xml:space="preserve">Louise A. Brinton, Jonine D. Figueroa, Baffour Awuah, </w:t>
      </w:r>
      <w:r>
        <w:rPr>
          <w:b/>
        </w:rPr>
        <w:t xml:space="preserve">Joel Yarney</w:t>
      </w:r>
      <w:r>
        <w:t xml:space="preserve">, Seth Wiafe, Shannon N. Wood, Daniel Ansong, Kofi Nyarko, Beatrice Wiafe-Addai, Joe Nat Clegg-Lamptey</w:t>
      </w:r>
      <w:r>
        <w:t xml:space="preserve"> (2014). </w:t>
      </w:r>
      <w:r>
        <w:t xml:space="preserve">Breast cancer in Sub-Saharan Africa: opportunities for prevention.</w:t>
      </w:r>
      <w:r>
        <w:t xml:space="preserve"> </w:t>
      </w:r>
      <w:r>
        <w:rPr>
          <w:i/>
        </w:rPr>
        <w:t xml:space="preserve">Breast Cancer Research and Treatment</w:t>
      </w:r>
      <w:r>
        <w:t xml:space="preserve">.</w:t>
      </w:r>
      <w:r>
        <w:t xml:space="preserve"> </w:t>
      </w:r>
      <w:hyperlink xmlns:r="http://schemas.openxmlformats.org/officeDocument/2006/relationships" w:history="true" r:id="R5460b6d38e404fcc">
        <w:r>
          <w:rPr>
            <w:rStyle w:val="Hyperlink"/>
          </w:rPr>
          <w:t xml:space="preserve">https://doi.org/10.1007/s10549-014-2868-z</w:t>
        </w:r>
      </w:hyperlink>
    </w:p>
    <w:p>
      <w:pPr>
        <w:tabs>
          <w:tab w:val="left" w:pos="454"/>
        </w:tabs>
        <w:spacing w:after="80"/>
        <w:ind w:left="454" w:hanging="454"/>
      </w:pPr>
      <w:r>
        <w:rPr>
          <w:rStyle w:val="Muted"/>
        </w:rPr>
        <w:t xml:space="preserve">64.</w:t>
      </w:r>
      <w:r>
        <w:tab/>
      </w:r>
      <w:r>
        <w:t xml:space="preserve">Benedict NL Calys-Tagoe, </w:t>
      </w:r>
      <w:r>
        <w:rPr>
          <w:b/>
        </w:rPr>
        <w:t xml:space="preserve">Joel Yarney</w:t>
      </w:r>
      <w:r>
        <w:t xml:space="preserve">, Ernest Kenu, Nana Adwoa K Owusu Amanhyia, Ernest Enchill, Isaac Obeng</w:t>
      </w:r>
      <w:r>
        <w:t xml:space="preserve"> (2014). </w:t>
      </w:r>
      <w:r>
        <w:t xml:space="preserve">Profile of cancer patients’ seen at Korle Bu teaching hospital in Ghana (A cancer registry review).</w:t>
      </w:r>
      <w:r>
        <w:t xml:space="preserve"> </w:t>
      </w:r>
      <w:r>
        <w:rPr>
          <w:i/>
        </w:rPr>
        <w:t xml:space="preserve">BMC Research Notes</w:t>
      </w:r>
      <w:r>
        <w:t xml:space="preserve">.</w:t>
      </w:r>
      <w:r>
        <w:t xml:space="preserve"> </w:t>
      </w:r>
      <w:hyperlink xmlns:r="http://schemas.openxmlformats.org/officeDocument/2006/relationships" w:history="true" r:id="Rffad0d7a2ed94bac">
        <w:r>
          <w:rPr>
            <w:rStyle w:val="Hyperlink"/>
          </w:rPr>
          <w:t xml:space="preserve">https://doi.org/10.1186/1756-0500-7-577</w:t>
        </w:r>
      </w:hyperlink>
    </w:p>
    <w:p>
      <w:pPr>
        <w:tabs>
          <w:tab w:val="left" w:pos="454"/>
        </w:tabs>
        <w:spacing w:after="80"/>
        <w:ind w:left="454" w:hanging="454"/>
      </w:pPr>
      <w:r>
        <w:rPr>
          <w:rStyle w:val="Muted"/>
        </w:rPr>
        <w:t xml:space="preserve">65.</w:t>
      </w:r>
      <w:r>
        <w:tab/>
      </w:r>
      <w:r>
        <w:t xml:space="preserve">E.D. Yeboah, A.W. Hsing, R.B. Biritwum, Y. Tettey, S. Mante, J.E. Mensah, Y.M. Kyei, </w:t>
      </w:r>
      <w:r>
        <w:rPr>
          <w:b/>
        </w:rPr>
        <w:t xml:space="preserve">J. Yarney</w:t>
      </w:r>
      <w:r>
        <w:t xml:space="preserve">, V. Vanderpuije, K. Beechem and 21 others</w:t>
      </w:r>
      <w:r>
        <w:t xml:space="preserve"> (2014). </w:t>
      </w:r>
      <w:r>
        <w:t xml:space="preserve">Prostate cancer (PC)-management of 669 cases in Ghana West Africa.</w:t>
      </w:r>
      <w:r>
        <w:t xml:space="preserve"> </w:t>
      </w:r>
      <w:r>
        <w:rPr>
          <w:i/>
        </w:rPr>
        <w:t xml:space="preserve">African Journal of Urology</w:t>
      </w:r>
      <w:r>
        <w:t xml:space="preserve">.</w:t>
      </w:r>
      <w:r>
        <w:t xml:space="preserve"> </w:t>
      </w:r>
      <w:hyperlink xmlns:r="http://schemas.openxmlformats.org/officeDocument/2006/relationships" w:history="true" r:id="Reac58423e7494472">
        <w:r>
          <w:rPr>
            <w:rStyle w:val="Hyperlink"/>
          </w:rPr>
          <w:t xml:space="preserve">https://doi.org/10.1016/j.afju.2014.03.011</w:t>
        </w:r>
      </w:hyperlink>
    </w:p>
    <w:p>
      <w:pPr>
        <w:tabs>
          <w:tab w:val="left" w:pos="454"/>
        </w:tabs>
        <w:spacing w:after="80"/>
        <w:ind w:left="454" w:hanging="454"/>
      </w:pPr>
      <w:r>
        <w:rPr>
          <w:rStyle w:val="Muted"/>
        </w:rPr>
        <w:t xml:space="preserve">66.</w:t>
      </w:r>
      <w:r>
        <w:tab/>
      </w:r>
      <w:r>
        <w:rPr>
          <w:b/>
        </w:rPr>
        <w:t xml:space="preserve">Joel Yarney</w:t>
      </w:r>
      <w:r>
        <w:t xml:space="preserve">, Andrew Donkor, Samuel Y Opoku, Lily Yarney, Isaac Agyeman-Duah, Alice C Abakah, Emmanuel Asampong</w:t>
      </w:r>
      <w:r>
        <w:t xml:space="preserve"> (2013). </w:t>
      </w:r>
      <w:r>
        <w:t xml:space="preserve">Characteristics of users and implications for the use of complementary and alternative medicine in Ghanaian cancer patients undergoing radiotherapy and chemotherapy: a cross- sectional study.</w:t>
      </w:r>
      <w:r>
        <w:t xml:space="preserve"> </w:t>
      </w:r>
      <w:r>
        <w:rPr>
          <w:i/>
        </w:rPr>
        <w:t xml:space="preserve">BMC Complementary and Alternative Medicine</w:t>
      </w:r>
      <w:r>
        <w:t xml:space="preserve">.</w:t>
      </w:r>
      <w:r>
        <w:t xml:space="preserve"> </w:t>
      </w:r>
      <w:hyperlink xmlns:r="http://schemas.openxmlformats.org/officeDocument/2006/relationships" w:history="true" r:id="R5a302c730a9148d4">
        <w:r>
          <w:rPr>
            <w:rStyle w:val="Hyperlink"/>
          </w:rPr>
          <w:t xml:space="preserve">https://doi.org/10.1186/1472-6882-13-16</w:t>
        </w:r>
      </w:hyperlink>
    </w:p>
    <w:p>
      <w:pPr>
        <w:tabs>
          <w:tab w:val="left" w:pos="454"/>
        </w:tabs>
        <w:spacing w:after="80"/>
        <w:ind w:left="454" w:hanging="454"/>
      </w:pPr>
      <w:r>
        <w:rPr>
          <w:rStyle w:val="Muted"/>
        </w:rPr>
        <w:t xml:space="preserve">67.</w:t>
      </w:r>
      <w:r>
        <w:tab/>
      </w:r>
      <w:r>
        <w:t xml:space="preserve">Kosj Yamoah, Kwamena Beecham, Sarah E Hegarty, Terry Hyslop, Timothy Showalter, </w:t>
      </w:r>
      <w:r>
        <w:rPr>
          <w:b/>
        </w:rPr>
        <w:t xml:space="preserve">Joel Yarney</w:t>
      </w:r>
      <w:r>
        <w:t xml:space="preserve"> (2013). </w:t>
      </w:r>
      <w:r>
        <w:t xml:space="preserve">Early results of prostate cancer radiation therapy: an analysis with emphasis on research strategies to improve treatment delivery and outcomes.</w:t>
      </w:r>
      <w:r>
        <w:t xml:space="preserve"> </w:t>
      </w:r>
      <w:r>
        <w:rPr>
          <w:i/>
        </w:rPr>
        <w:t xml:space="preserve">BMC Cancer</w:t>
      </w:r>
      <w:r>
        <w:t xml:space="preserve">.</w:t>
      </w:r>
      <w:r>
        <w:t xml:space="preserve"> </w:t>
      </w:r>
      <w:hyperlink xmlns:r="http://schemas.openxmlformats.org/officeDocument/2006/relationships" w:history="true" r:id="R1eb4f5c97fa2485c">
        <w:r>
          <w:rPr>
            <w:rStyle w:val="Hyperlink"/>
          </w:rPr>
          <w:t xml:space="preserve">https://doi.org/10.1186/1471-2407-13-23</w:t>
        </w:r>
      </w:hyperlink>
    </w:p>
    <w:p>
      <w:pPr>
        <w:tabs>
          <w:tab w:val="left" w:pos="454"/>
        </w:tabs>
        <w:spacing w:after="80"/>
        <w:ind w:left="454" w:hanging="454"/>
      </w:pPr>
      <w:r>
        <w:rPr>
          <w:rStyle w:val="Muted"/>
        </w:rPr>
        <w:t xml:space="preserve">68.</w:t>
      </w:r>
      <w:r>
        <w:tab/>
      </w:r>
      <w:r>
        <w:t xml:space="preserve">Samuel Yaw Opoku, Martin Benwell, </w:t>
      </w:r>
      <w:r>
        <w:rPr>
          <w:b/>
        </w:rPr>
        <w:t xml:space="preserve">Joel Yarney</w:t>
      </w:r>
      <w:r>
        <w:t xml:space="preserve"> (2012). </w:t>
      </w:r>
      <w:r>
        <w:t xml:space="preserve">Knowledge, attitudes, beliefs, behaviour and breast cancer screening practices in Ghana, West Africa.</w:t>
      </w:r>
      <w:r>
        <w:t xml:space="preserve"> </w:t>
      </w:r>
      <w:r>
        <w:rPr>
          <w:i/>
        </w:rPr>
        <w:t xml:space="preserve">PubMed</w:t>
      </w:r>
      <w:r>
        <w:t xml:space="preserve">.</w:t>
      </w:r>
      <w:r>
        <w:t xml:space="preserve"> </w:t>
      </w:r>
      <w:hyperlink xmlns:r="http://schemas.openxmlformats.org/officeDocument/2006/relationships" w:history="true" r:id="R057ddbb993ff4b10">
        <w:r>
          <w:rPr>
            <w:rStyle w:val="Hyperlink"/>
          </w:rPr>
          <w:t xml:space="preserve">https://doi.org/10.11604/pamj.2012.11.28.548</w:t>
        </w:r>
      </w:hyperlink>
    </w:p>
    <w:p>
      <w:pPr>
        <w:tabs>
          <w:tab w:val="left" w:pos="454"/>
        </w:tabs>
        <w:spacing w:after="80"/>
        <w:ind w:left="454" w:hanging="454"/>
      </w:pPr>
      <w:r>
        <w:rPr>
          <w:rStyle w:val="Muted"/>
        </w:rPr>
        <w:t xml:space="preserve">69.</w:t>
      </w:r>
      <w:r>
        <w:tab/>
      </w:r>
      <w:r>
        <w:t xml:space="preserve">Samuel Yaw Opoku, Michael Asare-Sawiri, Emmanuel Kwaku Nani, </w:t>
      </w:r>
      <w:r>
        <w:rPr>
          <w:b/>
        </w:rPr>
        <w:t xml:space="preserve">Joel Yarney</w:t>
      </w:r>
      <w:r>
        <w:t xml:space="preserve"> (2012). </w:t>
      </w:r>
      <w:r>
        <w:t xml:space="preserve">Re-evaluation of the radiation safety at the teletherapy unit of the Korle Bu Radiotherapy Center, Accra, Ghana.</w:t>
      </w:r>
      <w:r>
        <w:t xml:space="preserve"> </w:t>
      </w:r>
      <w:r>
        <w:rPr>
          <w:i/>
        </w:rPr>
        <w:t xml:space="preserve">South African Radiographer</w:t>
      </w:r>
      <w:r>
        <w:t xml:space="preserve">.</w:t>
      </w:r>
    </w:p>
    <w:p>
      <w:pPr>
        <w:tabs>
          <w:tab w:val="left" w:pos="454"/>
        </w:tabs>
        <w:spacing w:after="80"/>
        <w:ind w:left="454" w:hanging="454"/>
      </w:pPr>
      <w:r>
        <w:rPr>
          <w:rStyle w:val="Muted"/>
        </w:rPr>
        <w:t xml:space="preserve">70.</w:t>
      </w:r>
      <w:r>
        <w:tab/>
      </w:r>
      <w:r>
        <w:rPr>
          <w:b/>
        </w:rPr>
        <w:t xml:space="preserve">Joel Yarney</w:t>
      </w:r>
      <w:r>
        <w:t xml:space="preserve">, Verna Vanderpuye, James Mensah</w:t>
      </w:r>
      <w:r>
        <w:t xml:space="preserve"> (2011). </w:t>
      </w:r>
      <w:r>
        <w:t xml:space="preserve">Clinicopathologic features and determinants of Gleason score of prostate cancer in Ghanaian men.</w:t>
      </w:r>
      <w:r>
        <w:t xml:space="preserve"> </w:t>
      </w:r>
      <w:r>
        <w:rPr>
          <w:i/>
        </w:rPr>
        <w:t xml:space="preserve">Urologic Oncology Seminars and Original Investigations</w:t>
      </w:r>
      <w:r>
        <w:t xml:space="preserve">.</w:t>
      </w:r>
      <w:r>
        <w:t xml:space="preserve"> </w:t>
      </w:r>
      <w:hyperlink xmlns:r="http://schemas.openxmlformats.org/officeDocument/2006/relationships" w:history="true" r:id="Rea51e7b0f0564dcb">
        <w:r>
          <w:rPr>
            <w:rStyle w:val="Hyperlink"/>
          </w:rPr>
          <w:t xml:space="preserve">https://doi.org/10.1016/j.urolonc.2011.01.018</w:t>
        </w:r>
      </w:hyperlink>
    </w:p>
    <w:p>
      <w:pPr>
        <w:tabs>
          <w:tab w:val="left" w:pos="454"/>
        </w:tabs>
        <w:spacing w:after="80"/>
        <w:ind w:left="454" w:hanging="454"/>
      </w:pPr>
      <w:r>
        <w:rPr>
          <w:rStyle w:val="Muted"/>
        </w:rPr>
        <w:t xml:space="preserve">71.</w:t>
      </w:r>
      <w:r>
        <w:tab/>
      </w:r>
      <w:r>
        <w:t xml:space="preserve">V Vanderpuye, </w:t>
      </w:r>
      <w:r>
        <w:rPr>
          <w:b/>
        </w:rPr>
        <w:t xml:space="preserve">J Yarney</w:t>
      </w:r>
      <w:r>
        <w:t xml:space="preserve">, K Beecham</w:t>
      </w:r>
      <w:r>
        <w:t xml:space="preserve"> (2011). </w:t>
      </w:r>
      <w:r>
        <w:t xml:space="preserve">Management of Febrile Neutropenia in Patients receiving Chemotherapy for Solid Tumors: A Retrospective Study of Twenty Cases from the Radiotherapy Centre, Accra, Ghana.</w:t>
      </w:r>
      <w:r>
        <w:t xml:space="preserve"> </w:t>
      </w:r>
      <w:r>
        <w:rPr>
          <w:i/>
        </w:rPr>
        <w:t xml:space="preserve">West African Journal of Medicine</w:t>
      </w:r>
      <w:r>
        <w:t xml:space="preserve">.</w:t>
      </w:r>
      <w:r>
        <w:t xml:space="preserve"> </w:t>
      </w:r>
      <w:hyperlink xmlns:r="http://schemas.openxmlformats.org/officeDocument/2006/relationships" w:history="true" r:id="R0c2979d3f8a3431c">
        <w:r>
          <w:rPr>
            <w:rStyle w:val="Hyperlink"/>
          </w:rPr>
          <w:t xml:space="preserve">https://doi.org/10.4314/wajm.v29i5.68249</w:t>
        </w:r>
      </w:hyperlink>
    </w:p>
    <w:p>
      <w:pPr>
        <w:tabs>
          <w:tab w:val="left" w:pos="454"/>
        </w:tabs>
        <w:spacing w:after="80"/>
        <w:ind w:left="454" w:hanging="454"/>
      </w:pPr>
      <w:r>
        <w:rPr>
          <w:rStyle w:val="Muted"/>
        </w:rPr>
        <w:t xml:space="preserve">72.</w:t>
      </w:r>
      <w:r>
        <w:tab/>
      </w:r>
      <w:r>
        <w:t xml:space="preserve">Verna Vanderpuye, Joe-Nat Clegg-Lamptey, </w:t>
      </w:r>
      <w:r>
        <w:rPr>
          <w:b/>
        </w:rPr>
        <w:t xml:space="preserve">Joel Yarney</w:t>
      </w:r>
      <w:r>
        <w:t xml:space="preserve">, Naa Adorkor Aryeetey</w:t>
      </w:r>
      <w:r>
        <w:t xml:space="preserve"> (2011). </w:t>
      </w:r>
      <w:r>
        <w:t xml:space="preserve">Metastatic Primary Leiomyosarcoma of the Pancreas to the Liver: Report of a Surgically Treated Case.</w:t>
      </w:r>
      <w:r>
        <w:t xml:space="preserve"> </w:t>
      </w:r>
      <w:r>
        <w:rPr>
          <w:i/>
        </w:rPr>
        <w:t xml:space="preserve">Journal of Gastrointestinal Cancer</w:t>
      </w:r>
      <w:r>
        <w:t xml:space="preserve">.</w:t>
      </w:r>
      <w:r>
        <w:t xml:space="preserve"> </w:t>
      </w:r>
      <w:hyperlink xmlns:r="http://schemas.openxmlformats.org/officeDocument/2006/relationships" w:history="true" r:id="R0e1989c0ee4e4289">
        <w:r>
          <w:rPr>
            <w:rStyle w:val="Hyperlink"/>
          </w:rPr>
          <w:t xml:space="preserve">https://doi.org/10.1007/s12029-011-9299-4</w:t>
        </w:r>
      </w:hyperlink>
    </w:p>
    <w:p>
      <w:pPr>
        <w:tabs>
          <w:tab w:val="left" w:pos="454"/>
        </w:tabs>
        <w:spacing w:after="80"/>
        <w:ind w:left="454" w:hanging="454"/>
      </w:pPr>
      <w:r>
        <w:rPr>
          <w:rStyle w:val="Muted"/>
        </w:rPr>
        <w:t xml:space="preserve">73.</w:t>
      </w:r>
      <w:r>
        <w:tab/>
      </w:r>
      <w:r>
        <w:t xml:space="preserve">J N A Clegg-Lamptey, H K Aduful, </w:t>
      </w:r>
      <w:r>
        <w:rPr>
          <w:b/>
        </w:rPr>
        <w:t xml:space="preserve">J Yarney</w:t>
      </w:r>
      <w:r>
        <w:t xml:space="preserve">, N A Adu-Aryee, V Vanderpuye, M Kyereh, A Nkansah, A Edwin</w:t>
      </w:r>
      <w:r>
        <w:t xml:space="preserve"> (2009). </w:t>
      </w:r>
      <w:r>
        <w:t xml:space="preserve">Profile of breast diseases at a self-referral clinic in Ghana.</w:t>
      </w:r>
      <w:r>
        <w:t xml:space="preserve"> </w:t>
      </w:r>
      <w:r>
        <w:rPr>
          <w:i/>
        </w:rPr>
        <w:t xml:space="preserve">PubMed</w:t>
      </w:r>
      <w:r>
        <w:t xml:space="preserve">.</w:t>
      </w:r>
    </w:p>
    <w:p>
      <w:pPr>
        <w:tabs>
          <w:tab w:val="left" w:pos="454"/>
        </w:tabs>
        <w:spacing w:after="80"/>
        <w:ind w:left="454" w:hanging="454"/>
      </w:pPr>
      <w:r>
        <w:rPr>
          <w:rStyle w:val="Muted"/>
        </w:rPr>
        <w:t xml:space="preserve">74.</w:t>
      </w:r>
      <w:r>
        <w:tab/>
      </w:r>
      <w:r>
        <w:rPr>
          <w:b/>
        </w:rPr>
        <w:t xml:space="preserve">Joel Yarney</w:t>
      </w:r>
      <w:r>
        <w:t xml:space="preserve">, Verna Vanderpuye, Joe Nat Clegg Lamptey</w:t>
      </w:r>
      <w:r>
        <w:t xml:space="preserve"> (2008). </w:t>
      </w:r>
      <w:r>
        <w:t xml:space="preserve">Hormone Receptor and HER-2 Expression in Breast Cancers Among Sub-Saharan African Women.</w:t>
      </w:r>
      <w:r>
        <w:t xml:space="preserve"> </w:t>
      </w:r>
      <w:r>
        <w:rPr>
          <w:i/>
        </w:rPr>
        <w:t xml:space="preserve">The Breast Journal</w:t>
      </w:r>
      <w:r>
        <w:t xml:space="preserve">.</w:t>
      </w:r>
      <w:r>
        <w:t xml:space="preserve"> </w:t>
      </w:r>
      <w:hyperlink xmlns:r="http://schemas.openxmlformats.org/officeDocument/2006/relationships" w:history="true" r:id="Rab5a4cfa722c40d9">
        <w:r>
          <w:rPr>
            <w:rStyle w:val="Hyperlink"/>
          </w:rPr>
          <w:t xml:space="preserve">https://doi.org/10.1111/j.1524-4741.2008.00636.x</w:t>
        </w:r>
      </w:hyperlink>
    </w:p>
    <w:p>
      <w:pPr>
        <w:tabs>
          <w:tab w:val="left" w:pos="454"/>
        </w:tabs>
        <w:spacing w:after="80"/>
        <w:ind w:left="454" w:hanging="454"/>
      </w:pPr>
      <w:r>
        <w:rPr>
          <w:rStyle w:val="Muted"/>
        </w:rPr>
        <w:t xml:space="preserve">75.</w:t>
      </w:r>
      <w:r>
        <w:tab/>
      </w:r>
      <w:r>
        <w:rPr>
          <w:b/>
        </w:rPr>
        <w:t xml:space="preserve">J Yarney</w:t>
      </w:r>
      <w:r>
        <w:t xml:space="preserve">, V Vanderpuye, E D Kitcher</w:t>
      </w:r>
      <w:r>
        <w:t xml:space="preserve"> (2008). </w:t>
      </w:r>
      <w:r>
        <w:t xml:space="preserve">Treatment outcome of locally advanced nasopharyngeal cancer with concurrent chemoradiotherapy.</w:t>
      </w:r>
      <w:r>
        <w:t xml:space="preserve"> </w:t>
      </w:r>
      <w:r>
        <w:rPr>
          <w:i/>
        </w:rPr>
        <w:t xml:space="preserve">PubMed</w:t>
      </w:r>
      <w:r>
        <w:t xml:space="preserve">.</w:t>
      </w:r>
    </w:p>
    <w:p>
      <w:pPr>
        <w:tabs>
          <w:tab w:val="left" w:pos="454"/>
        </w:tabs>
        <w:spacing w:after="80"/>
        <w:ind w:left="454" w:hanging="454"/>
      </w:pPr>
      <w:r>
        <w:rPr>
          <w:rStyle w:val="Muted"/>
        </w:rPr>
        <w:t xml:space="preserve">76.</w:t>
      </w:r>
      <w:r>
        <w:tab/>
      </w:r>
      <w:r>
        <w:t xml:space="preserve">V Vanderpuye, </w:t>
      </w:r>
      <w:r>
        <w:rPr>
          <w:b/>
        </w:rPr>
        <w:t xml:space="preserve">J Yarney</w:t>
      </w:r>
      <w:r>
        <w:t xml:space="preserve"> (2007). </w:t>
      </w:r>
      <w:r>
        <w:t xml:space="preserve">Ovarian cancer: an analysis of forty-four patients at the National Radiotherapy Centre, Accra--Ghana.</w:t>
      </w:r>
      <w:r>
        <w:t xml:space="preserve"> </w:t>
      </w:r>
      <w:r>
        <w:rPr>
          <w:i/>
        </w:rPr>
        <w:t xml:space="preserve">PubMed</w:t>
      </w:r>
      <w:r>
        <w:t xml:space="preserve">.</w:t>
      </w:r>
    </w:p>
    <w:p>
      <w:pPr>
        <w:tabs>
          <w:tab w:val="left" w:pos="454"/>
        </w:tabs>
        <w:spacing w:after="80"/>
        <w:ind w:left="454" w:hanging="454"/>
      </w:pPr>
      <w:r>
        <w:rPr>
          <w:rStyle w:val="Muted"/>
        </w:rPr>
        <w:t xml:space="preserve">77.</w:t>
      </w:r>
      <w:r>
        <w:tab/>
      </w:r>
      <w:r>
        <w:t xml:space="preserve">ED Kitcher, </w:t>
      </w:r>
      <w:r>
        <w:rPr>
          <w:b/>
        </w:rPr>
        <w:t xml:space="preserve">J Yarney</w:t>
      </w:r>
      <w:r>
        <w:t xml:space="preserve">, RK Gyasi, C Cheyuo</w:t>
      </w:r>
      <w:r>
        <w:t xml:space="preserve"> (2006). </w:t>
      </w:r>
      <w:r>
        <w:t xml:space="preserve">Laryngeal cancer at the Korle Bu Teaching Hospital, Accra, Ghana.</w:t>
      </w:r>
      <w:r>
        <w:t xml:space="preserve"> </w:t>
      </w:r>
      <w:r>
        <w:rPr>
          <w:i/>
        </w:rPr>
        <w:t xml:space="preserve">Ghana Medical Journal</w:t>
      </w:r>
      <w:r>
        <w:t xml:space="preserve">.</w:t>
      </w:r>
      <w:r>
        <w:t xml:space="preserve"> </w:t>
      </w:r>
      <w:hyperlink xmlns:r="http://schemas.openxmlformats.org/officeDocument/2006/relationships" w:history="true" r:id="R5b17c5edb8014931">
        <w:r>
          <w:rPr>
            <w:rStyle w:val="Hyperlink"/>
          </w:rPr>
          <w:t xml:space="preserve">https://doi.org/10.4314/gmj.v40i2.36016</w:t>
        </w:r>
      </w:hyperlink>
    </w:p>
    <w:sectPr>
      <w:footerReference xmlns:r="http://schemas.openxmlformats.org/officeDocument/2006/relationships" w:type="default" r:id="R51f60043b3504e59"/>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scholar.ucc.edu.gh/staff/16fd0548-a41a-487a-b3a7-bcd868abd3d1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4eb59dcccf484a45" /><Relationship Type="http://schemas.openxmlformats.org/officeDocument/2006/relationships/hyperlink" Target="https://orcid.org/0000-0002-4048-2935" TargetMode="External" Id="Rfa191e19e7944abd" /><Relationship Type="http://schemas.openxmlformats.org/officeDocument/2006/relationships/hyperlink" Target="https://scholar.ucc.edu.gh/staff/16fd0548-a41a-487a-b3a7-bcd868abd3d1" TargetMode="External" Id="R3880ce849e034756" /><Relationship Type="http://schemas.openxmlformats.org/officeDocument/2006/relationships/hyperlink" Target="https://doi.org/10.1002/ijc.70332" TargetMode="External" Id="Rce2ccf56a11e4d0b" /><Relationship Type="http://schemas.openxmlformats.org/officeDocument/2006/relationships/hyperlink" Target="https://doi.org/10.1001/jamanetworkopen.2025.37160" TargetMode="External" Id="R36c1d84c6dca4be5" /><Relationship Type="http://schemas.openxmlformats.org/officeDocument/2006/relationships/hyperlink" Target="https://doi.org/10.1016/j.puhip.2025.100683" TargetMode="External" Id="R58bf5ca62b2743c8" /><Relationship Type="http://schemas.openxmlformats.org/officeDocument/2006/relationships/hyperlink" Target="https://doi.org/10.1177/10732748251323765" TargetMode="External" Id="Rc671cc268bb74692" /><Relationship Type="http://schemas.openxmlformats.org/officeDocument/2006/relationships/hyperlink" Target="https://doi.org/10.1016/j.tranon.2024.102124" TargetMode="External" Id="R86fd75b4a27a4cc7" /><Relationship Type="http://schemas.openxmlformats.org/officeDocument/2006/relationships/hyperlink" Target="https://doi.org/10.1158/1055-9965.epi-24-0390" TargetMode="External" Id="R822ec7f0d99a4098" /><Relationship Type="http://schemas.openxmlformats.org/officeDocument/2006/relationships/hyperlink" Target="https://doi.org/10.1200/go.23.00266" TargetMode="External" Id="Rf4f1e6e18c7e48af" /><Relationship Type="http://schemas.openxmlformats.org/officeDocument/2006/relationships/hyperlink" Target="https://doi.org/10.1002/cnr2.2124" TargetMode="External" Id="Rc7c2e4b38d3a41a4" /><Relationship Type="http://schemas.openxmlformats.org/officeDocument/2006/relationships/hyperlink" Target="https://doi.org/10.1128/spectrum.01572-23" TargetMode="External" Id="R3a9238a88c9a4f16" /><Relationship Type="http://schemas.openxmlformats.org/officeDocument/2006/relationships/hyperlink" Target="https://doi.org/10.1136/ijgc-2023-igcs.184" TargetMode="External" Id="Rab7d1d53786a4024" /><Relationship Type="http://schemas.openxmlformats.org/officeDocument/2006/relationships/hyperlink" Target="https://doi.org/10.1371/journal.pone.0280437" TargetMode="External" Id="Rd45455f5fec24954" /><Relationship Type="http://schemas.openxmlformats.org/officeDocument/2006/relationships/hyperlink" Target="https://doi.org/10.1186/s13058-023-01737-x" TargetMode="External" Id="R87c69e57fd2e4aa4" /><Relationship Type="http://schemas.openxmlformats.org/officeDocument/2006/relationships/hyperlink" Target="https://doi.org/10.1016/j.ijrobp.2023.06.897" TargetMode="External" Id="Rbd1ab71db6304ad7" /><Relationship Type="http://schemas.openxmlformats.org/officeDocument/2006/relationships/hyperlink" Target="https://doi.org/10.21037/apm-23-448" TargetMode="External" Id="Rc6415b3663484855" /><Relationship Type="http://schemas.openxmlformats.org/officeDocument/2006/relationships/hyperlink" Target="https://doi.org/10.1158/1055-9965.epi-21-1397" TargetMode="External" Id="R975d900741cb4c8c" /><Relationship Type="http://schemas.openxmlformats.org/officeDocument/2006/relationships/hyperlink" Target="https://doi.org/10.60014/pmjg.v11i1.279" TargetMode="External" Id="Rbf5d823e5d174e29" /><Relationship Type="http://schemas.openxmlformats.org/officeDocument/2006/relationships/hyperlink" Target="https://doi.org/10.1001/jamanetworkopen.2022.26319" TargetMode="External" Id="R551fbfbf02e14882" /><Relationship Type="http://schemas.openxmlformats.org/officeDocument/2006/relationships/hyperlink" Target="https://doi.org/10.1186/s13058-022-01500-8" TargetMode="External" Id="Ra88537802a974633" /><Relationship Type="http://schemas.openxmlformats.org/officeDocument/2006/relationships/hyperlink" Target="https://doi.org/10.1038/s41370-021-00407-4" TargetMode="External" Id="R8eee8af675eb4c0b" /><Relationship Type="http://schemas.openxmlformats.org/officeDocument/2006/relationships/hyperlink" Target="https://doi.org/10.1002/ijc.34145" TargetMode="External" Id="Rd3de4c2e9ad84a80" /><Relationship Type="http://schemas.openxmlformats.org/officeDocument/2006/relationships/hyperlink" Target="https://doi.org/10.1002/ijc.33473" TargetMode="External" Id="Re74dc7164f56497e" /><Relationship Type="http://schemas.openxmlformats.org/officeDocument/2006/relationships/hyperlink" Target="https://doi.org/10.1038/s41698-021-00219-7" TargetMode="External" Id="R397e00fd9fea4dc3" /><Relationship Type="http://schemas.openxmlformats.org/officeDocument/2006/relationships/hyperlink" Target="https://doi.org/10.1038/s41467-021-24327-x" TargetMode="External" Id="R4c863a8537144508" /><Relationship Type="http://schemas.openxmlformats.org/officeDocument/2006/relationships/hyperlink" Target="https://doi.org/10.1093/jnci/djab050" TargetMode="External" Id="Re5121b6c8e3e477c" /><Relationship Type="http://schemas.openxmlformats.org/officeDocument/2006/relationships/hyperlink" Target="https://doi.org/10.1177/21582440211045077" TargetMode="External" Id="Rce10ac2a0266467e" /><Relationship Type="http://schemas.openxmlformats.org/officeDocument/2006/relationships/hyperlink" Target="https://doi.org/10.1200/go.20.00664" TargetMode="External" Id="Re2c13987d8624584" /><Relationship Type="http://schemas.openxmlformats.org/officeDocument/2006/relationships/hyperlink" Target="https://doi.org/10.1136/ijgc-2020-002120" TargetMode="External" Id="Rb62c1f92dc1048e8" /><Relationship Type="http://schemas.openxmlformats.org/officeDocument/2006/relationships/hyperlink" Target="https://doi.org/10.1002/pros.24238" TargetMode="External" Id="R5992b4555c0b4305" /><Relationship Type="http://schemas.openxmlformats.org/officeDocument/2006/relationships/hyperlink" Target="https://doi.org/10.1136/bmjopen-2020-041900" TargetMode="External" Id="Re595592092d14d8e" /><Relationship Type="http://schemas.openxmlformats.org/officeDocument/2006/relationships/hyperlink" Target="https://doi.org/10.4081/jphia.2020.1344" TargetMode="External" Id="R39a8fe5bf6124fdd" /><Relationship Type="http://schemas.openxmlformats.org/officeDocument/2006/relationships/hyperlink" Target="https://doi.org/10.1016/j.ijrobp.2020.07.2164" TargetMode="External" Id="Rec80ba19f65e40da" /><Relationship Type="http://schemas.openxmlformats.org/officeDocument/2006/relationships/hyperlink" Target="https://doi.org/10.1200/go.20.00303" TargetMode="External" Id="R0f7c654cecb14618" /><Relationship Type="http://schemas.openxmlformats.org/officeDocument/2006/relationships/hyperlink" Target="https://doi.org/10.1200/jgo.19.00387" TargetMode="External" Id="R34d628672709422d" /><Relationship Type="http://schemas.openxmlformats.org/officeDocument/2006/relationships/hyperlink" Target="https://doi.org/10.3332/ecancer.2020.1140" TargetMode="External" Id="R6914003ca5b346e9" /><Relationship Type="http://schemas.openxmlformats.org/officeDocument/2006/relationships/hyperlink" Target="https://doi.org/10.1016/j.ijrobp.2020.07.2484" TargetMode="External" Id="R393c63348884435c" /><Relationship Type="http://schemas.openxmlformats.org/officeDocument/2006/relationships/hyperlink" Target="https://doi.org/10.11604/pamj.2020.35.125.18245" TargetMode="External" Id="Rfa16492d90e8458a" /><Relationship Type="http://schemas.openxmlformats.org/officeDocument/2006/relationships/hyperlink" Target="https://doi.org/10.1002/ijc.32929" TargetMode="External" Id="Rafded3b13617462b" /><Relationship Type="http://schemas.openxmlformats.org/officeDocument/2006/relationships/hyperlink" Target="https://doi.org/10.7759/cureus.3857" TargetMode="External" Id="R95c6395176ee4597" /><Relationship Type="http://schemas.openxmlformats.org/officeDocument/2006/relationships/hyperlink" Target="https://doi.org/10.37549/aro1203" TargetMode="External" Id="R6b2d2c4006bc498c" /><Relationship Type="http://schemas.openxmlformats.org/officeDocument/2006/relationships/hyperlink" Target="https://doi.org/10.1097/coc.0000000000000589" TargetMode="External" Id="R19094e09d0614c55" /><Relationship Type="http://schemas.openxmlformats.org/officeDocument/2006/relationships/hyperlink" Target="https://doi.org/10.1371/journal.pone.0215347" TargetMode="External" Id="R52b2f8e724314fd6" /><Relationship Type="http://schemas.openxmlformats.org/officeDocument/2006/relationships/hyperlink" Target="https://doi.org/10.22034/apjcp.2018.19.2.357" TargetMode="External" Id="R4918e495094d4c64" /><Relationship Type="http://schemas.openxmlformats.org/officeDocument/2006/relationships/hyperlink" Target="https://doi.org/10.1200/jgo.17.00234" TargetMode="External" Id="R5ff3328550244202" /><Relationship Type="http://schemas.openxmlformats.org/officeDocument/2006/relationships/hyperlink" Target="https://doi.org/10.1016/j.ijrobp.2018.07.374" TargetMode="External" Id="R619a70152f364de4" /><Relationship Type="http://schemas.openxmlformats.org/officeDocument/2006/relationships/hyperlink" Target="https://doi.org/10.1016/j.radonc.2018.05.014" TargetMode="External" Id="R41af560db1484180" /><Relationship Type="http://schemas.openxmlformats.org/officeDocument/2006/relationships/hyperlink" Target="https://doi.org/10.4314/gmj.v52i2.6" TargetMode="External" Id="R230ee2883f284f23" /><Relationship Type="http://schemas.openxmlformats.org/officeDocument/2006/relationships/hyperlink" Target="https://doi.org/10.1093/carcin/bgy002" TargetMode="External" Id="R6171d1d949194fed" /><Relationship Type="http://schemas.openxmlformats.org/officeDocument/2006/relationships/hyperlink" Target="https://doi.org/10.1002/ijc.30688" TargetMode="External" Id="R5078a8c134b14595" /><Relationship Type="http://schemas.openxmlformats.org/officeDocument/2006/relationships/hyperlink" Target="https://doi.org/10.1186/s41199-017-0023-3" TargetMode="External" Id="R369a305aa8b141b8" /><Relationship Type="http://schemas.openxmlformats.org/officeDocument/2006/relationships/hyperlink" Target="https://doi.org/10.1016/j.ijrobp.2017.12.270" TargetMode="External" Id="R528b78c8848e4069" /><Relationship Type="http://schemas.openxmlformats.org/officeDocument/2006/relationships/hyperlink" Target="https://doi.org/10.1097/igc.0000000000001088" TargetMode="External" Id="Rfb48458a216f4032" /><Relationship Type="http://schemas.openxmlformats.org/officeDocument/2006/relationships/hyperlink" Target="https://doi.org/10.1200/jgo.2016.005744" TargetMode="External" Id="R13009ee068a24281" /><Relationship Type="http://schemas.openxmlformats.org/officeDocument/2006/relationships/hyperlink" Target="https://doi.org/10.1007/s10549-016-4088-1" TargetMode="External" Id="R8c1c98c742e5464d" /><Relationship Type="http://schemas.openxmlformats.org/officeDocument/2006/relationships/hyperlink" Target="https://doi.org/10.5348/ijcri-201679-cr-10667" TargetMode="External" Id="Red1f2511e47a4cec" /><Relationship Type="http://schemas.openxmlformats.org/officeDocument/2006/relationships/hyperlink" Target="https://doi.org/10.5114/jcb.2016.62972" TargetMode="External" Id="Ra73846233ce34c1b" /><Relationship Type="http://schemas.openxmlformats.org/officeDocument/2006/relationships/hyperlink" Target="https://doi.org/10.1016/j.ijrobp.2016.06.102" TargetMode="External" Id="Rb5d815560a644913" /><Relationship Type="http://schemas.openxmlformats.org/officeDocument/2006/relationships/hyperlink" Target="https://doi.org/10.4236/oalib.1102145" TargetMode="External" Id="Rfd499b97895040dd" /><Relationship Type="http://schemas.openxmlformats.org/officeDocument/2006/relationships/hyperlink" Target="https://doi.org/10.15761/nmbi.1000111" TargetMode="External" Id="R2dfbcd0ca51f4345" /><Relationship Type="http://schemas.openxmlformats.org/officeDocument/2006/relationships/hyperlink" Target="https://doi.org/10.4103/2041-9414.197173" TargetMode="External" Id="Rd7fceca42f9b45f9" /><Relationship Type="http://schemas.openxmlformats.org/officeDocument/2006/relationships/hyperlink" Target="https://doi.org/10.1016/j.ijrobp.2016.06.2009" TargetMode="External" Id="R99697c47da694e43" /><Relationship Type="http://schemas.openxmlformats.org/officeDocument/2006/relationships/hyperlink" Target="https://doi.org/10.1016/j.radonc.2015.06.012" TargetMode="External" Id="R076e35d600bb41b0" /><Relationship Type="http://schemas.openxmlformats.org/officeDocument/2006/relationships/hyperlink" Target="https://doi.org/10.1007/s10549-014-2868-z" TargetMode="External" Id="R5460b6d38e404fcc" /><Relationship Type="http://schemas.openxmlformats.org/officeDocument/2006/relationships/hyperlink" Target="https://doi.org/10.1186/1756-0500-7-577" TargetMode="External" Id="Rffad0d7a2ed94bac" /><Relationship Type="http://schemas.openxmlformats.org/officeDocument/2006/relationships/hyperlink" Target="https://doi.org/10.1016/j.afju.2014.03.011" TargetMode="External" Id="Reac58423e7494472" /><Relationship Type="http://schemas.openxmlformats.org/officeDocument/2006/relationships/hyperlink" Target="https://doi.org/10.1186/1472-6882-13-16" TargetMode="External" Id="R5a302c730a9148d4" /><Relationship Type="http://schemas.openxmlformats.org/officeDocument/2006/relationships/hyperlink" Target="https://doi.org/10.1186/1471-2407-13-23" TargetMode="External" Id="R1eb4f5c97fa2485c" /><Relationship Type="http://schemas.openxmlformats.org/officeDocument/2006/relationships/hyperlink" Target="https://doi.org/10.11604/pamj.2012.11.28.548" TargetMode="External" Id="R057ddbb993ff4b10" /><Relationship Type="http://schemas.openxmlformats.org/officeDocument/2006/relationships/hyperlink" Target="https://doi.org/10.1016/j.urolonc.2011.01.018" TargetMode="External" Id="Rea51e7b0f0564dcb" /><Relationship Type="http://schemas.openxmlformats.org/officeDocument/2006/relationships/hyperlink" Target="https://doi.org/10.4314/wajm.v29i5.68249" TargetMode="External" Id="R0c2979d3f8a3431c" /><Relationship Type="http://schemas.openxmlformats.org/officeDocument/2006/relationships/hyperlink" Target="https://doi.org/10.1007/s12029-011-9299-4" TargetMode="External" Id="R0e1989c0ee4e4289" /><Relationship Type="http://schemas.openxmlformats.org/officeDocument/2006/relationships/hyperlink" Target="https://doi.org/10.1111/j.1524-4741.2008.00636.x" TargetMode="External" Id="Rab5a4cfa722c40d9" /><Relationship Type="http://schemas.openxmlformats.org/officeDocument/2006/relationships/hyperlink" Target="https://doi.org/10.4314/gmj.v40i2.36016" TargetMode="External" Id="R5b17c5edb8014931" /><Relationship Type="http://schemas.openxmlformats.org/officeDocument/2006/relationships/footer" Target="/word/footer1.xml" Id="R51f60043b3504e59" /></Relationships>
</file>