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6694479d64b1d" /><Relationship Type="http://schemas.openxmlformats.org/package/2006/relationships/metadata/core-properties" Target="/package/services/metadata/core-properties/d4e1e3ba989e4ceb9dbd75d7e254e6f7.psmdcp" Id="R27e7cc50b170480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Clement Kwadzo Agezo</w:t>
      </w:r>
    </w:p>
    <w:p>
      <w:r>
        <w:rPr>
          <w:rStyle w:val="Muted"/>
          <w:sz w:val="22"/>
        </w:rPr>
        <w:t xml:space="preserve">Associate Professor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1547843ccf04c3e">
        <w:r>
          <w:rPr>
            <w:rStyle w:val="Hyperlink"/>
            <w:sz w:val="18"/>
          </w:rPr>
          <w:t xml:space="preserve">scholar.google.com/citations?user=7BXNtqEAAAAJ&amp;hl=en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08eda8c963f4cf4">
        <w:r>
          <w:rPr>
            <w:rStyle w:val="Hyperlink"/>
            <w:sz w:val="18"/>
          </w:rPr>
          <w:t xml:space="preserve">scholar.ucc.edu.gh/staff/1a9f2cac-1284-4fb2-b47f-9c3b104832e4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Leadership · Educational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2000–2022.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Ebenezer Nabiebakye, Libanus Susan, </w:t>
      </w:r>
      <w:r>
        <w:rPr>
          <w:b/>
        </w:rPr>
        <w:t xml:space="preserve">Prof. Clement K. Agezo</w:t>
      </w:r>
      <w:r>
        <w:t xml:space="preserve"> (2022). </w:t>
      </w:r>
      <w:r>
        <w:t xml:space="preserve">An Investigation of the Challenges and Strategies of Adaptive Instruction in Junior High Schools in the Jirapa Municipality of the Upper West Region of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a5e2ed176d14de9">
        <w:r>
          <w:rPr>
            <w:rStyle w:val="Hyperlink"/>
          </w:rPr>
          <w:t xml:space="preserve">https://doi.org/10.47772/ijriss.2022.61021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Clement Kwadzo Agezo</w:t>
      </w:r>
      <w:r>
        <w:t xml:space="preserve"> (2021). </w:t>
      </w:r>
      <w:r>
        <w:t xml:space="preserve">Teachers and Principals’ Views on Performance Appraisal in Public Primary Schools in Cape Coast Metropolis, Ghana.</w:t>
      </w:r>
      <w:r>
        <w:t xml:space="preserve"> </w:t>
      </w:r>
      <w:r>
        <w:rPr>
          <w:i/>
        </w:rPr>
        <w:t xml:space="preserve">International Journal of Education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5b35660ea372421c">
        <w:r>
          <w:rPr>
            <w:rStyle w:val="Hyperlink"/>
          </w:rPr>
          <w:t xml:space="preserve">https://doi.org/10.51483/ijedt.1.4.2021.9-20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Clement Kwadzo Agezo</w:t>
      </w:r>
      <w:r>
        <w:t xml:space="preserve"> (2013). </w:t>
      </w:r>
      <w:r>
        <w:t xml:space="preserve">Teachers’ perceptions of the ethical leadership of male and female headteachers in Ghanaian basic schools.</w:t>
      </w:r>
      <w:r>
        <w:t xml:space="preserve"> </w:t>
      </w:r>
      <w:r>
        <w:rPr>
          <w:i/>
        </w:rPr>
        <w:t xml:space="preserve">Journal of School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458a79ccd9ff4533">
        <w:r>
          <w:rPr>
            <w:rStyle w:val="Hyperlink"/>
          </w:rPr>
          <w:t xml:space="preserve">https://doi.org/10.1177/105268461302300306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Clement Agezo</w:t>
      </w:r>
      <w:r>
        <w:t xml:space="preserve">, Joseph M Dzinyela</w:t>
      </w:r>
      <w:r>
        <w:t xml:space="preserve"> (2012). </w:t>
      </w:r>
      <w:r>
        <w:t xml:space="preserve">Parents' involvement in the education of their children in primary schools in the Ga East district of greater Accra region of Ghana.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701414b0905465b">
        <w:r>
          <w:rPr>
            <w:rStyle w:val="Hyperlink"/>
          </w:rPr>
          <w:t xml:space="preserve">https://doi.org/10.47963/jem.v6i.402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Clement K Agezo</w:t>
      </w:r>
      <w:r>
        <w:t xml:space="preserve"> (2011). </w:t>
      </w:r>
      <w:r>
        <w:t xml:space="preserve">Gender leadership in Cape Coast Municipality primary schools.</w:t>
      </w:r>
      <w:r>
        <w:t xml:space="preserve"> </w:t>
      </w:r>
      <w:r>
        <w:rPr>
          <w:i/>
        </w:rPr>
        <w:t xml:space="preserve">International Journal of Leadership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fecc4109a9e4eef">
        <w:r>
          <w:rPr>
            <w:rStyle w:val="Hyperlink"/>
          </w:rPr>
          <w:t xml:space="preserve">https://doi.org/10.1080/13603124.2010.537448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Clement Kwadzo Agezo</w:t>
      </w:r>
      <w:r>
        <w:t xml:space="preserve"> (2010). </w:t>
      </w:r>
      <w:r>
        <w:t xml:space="preserve">Female leadership and school effectiveness in junior high schools in Ghana.</w:t>
      </w:r>
      <w:r>
        <w:t xml:space="preserve"> </w:t>
      </w:r>
      <w:r>
        <w:rPr>
          <w:i/>
        </w:rPr>
        <w:t xml:space="preserve">Journal of Educational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26bd57ac55b4200">
        <w:r>
          <w:rPr>
            <w:rStyle w:val="Hyperlink"/>
          </w:rPr>
          <w:t xml:space="preserve">https://doi.org/10.1108/09578231011079557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Clement K. Agezo</w:t>
      </w:r>
      <w:r>
        <w:t xml:space="preserve"> (2010). </w:t>
      </w:r>
      <w:r>
        <w:t xml:space="preserve">Why Teachers Leave Teaching: The Case of Pretertiary Institutions in Ghana.</w:t>
      </w:r>
      <w:r>
        <w:t xml:space="preserve"> </w:t>
      </w:r>
      <w:r>
        <w:rPr>
          <w:i/>
        </w:rPr>
        <w:t xml:space="preserve">International Journal of Educational Reform</w:t>
      </w:r>
      <w:r>
        <w:t xml:space="preserve">.</w:t>
      </w:r>
      <w:r>
        <w:t xml:space="preserve"> </w:t>
      </w:r>
      <w:hyperlink xmlns:r="http://schemas.openxmlformats.org/officeDocument/2006/relationships" w:history="true" r:id="R597d69d6d6b94a8f">
        <w:r>
          <w:rPr>
            <w:rStyle w:val="Hyperlink"/>
          </w:rPr>
          <w:t xml:space="preserve">https://doi.org/10.1177/105678791001900104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Clement Kwadzo Agezo</w:t>
      </w:r>
      <w:r>
        <w:t xml:space="preserve"> (2009). </w:t>
      </w:r>
      <w:r>
        <w:t xml:space="preserve">School reforms in Ghana: A challenge to teacher quality and professionalism.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116fce046e441a2">
        <w:r>
          <w:rPr>
            <w:rStyle w:val="Hyperlink"/>
          </w:rPr>
          <w:t xml:space="preserve">https://doi.org/10.10520/ejc38780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Clement Kwadzo Agezo</w:t>
      </w:r>
      <w:r>
        <w:t xml:space="preserve"> (2008). </w:t>
      </w:r>
      <w:r>
        <w:t xml:space="preserve">Influence: An important tool for successful leadership.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139e5283d7c463a">
        <w:r>
          <w:rPr>
            <w:rStyle w:val="Hyperlink"/>
          </w:rPr>
          <w:t xml:space="preserve">https://doi.org/10.10520/ejc-ifepsyc-v16-n2-a19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Elizabeth K. Davenport, Lenford Sutton, </w:t>
      </w:r>
      <w:r>
        <w:rPr>
          <w:b/>
        </w:rPr>
        <w:t xml:space="preserve">Clement Kwadzo Agezo</w:t>
      </w:r>
      <w:r>
        <w:t xml:space="preserve"> (2006). </w:t>
      </w:r>
      <w:r>
        <w:t xml:space="preserve">Girls’ Education in the United States and Ghana.</w:t>
      </w:r>
      <w:r>
        <w:t xml:space="preserve"> </w:t>
      </w:r>
      <w:r>
        <w:rPr>
          <w:i/>
        </w:rPr>
        <w:t xml:space="preserve">International Journal of Educational Reform</w:t>
      </w:r>
      <w:r>
        <w:t xml:space="preserve">.</w:t>
      </w:r>
      <w:r>
        <w:t xml:space="preserve"> </w:t>
      </w:r>
      <w:hyperlink xmlns:r="http://schemas.openxmlformats.org/officeDocument/2006/relationships" w:history="true" r:id="Ra7e56aef45a544d2">
        <w:r>
          <w:rPr>
            <w:rStyle w:val="Hyperlink"/>
          </w:rPr>
          <w:t xml:space="preserve">https://doi.org/10.1177/105678790601500208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CK Agezo</w:t>
      </w:r>
      <w:r>
        <w:t xml:space="preserve"> (2002). </w:t>
      </w:r>
      <w:r>
        <w:t xml:space="preserve">The impact of economic environment on primary school attendance: a case study of Elmina in the Central Region of Ghana.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e63ef5fd1e34fab">
        <w:r>
          <w:rPr>
            <w:rStyle w:val="Hyperlink"/>
          </w:rPr>
          <w:t xml:space="preserve">https://www.africabib.org/rec.php?RID=Q00039003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Clement K Agezo</w:t>
      </w:r>
      <w:r>
        <w:t xml:space="preserve"> (2002). </w:t>
      </w:r>
      <w:r>
        <w:t xml:space="preserve">Towards an effective teacher appraisal system in junior secondary schools in Ghana.</w:t>
      </w:r>
      <w:r>
        <w:t xml:space="preserve"> </w:t>
      </w:r>
      <w:r>
        <w:rPr>
          <w:i/>
        </w:rPr>
        <w:t xml:space="preserve">African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1dedcf6510f4d7f">
        <w:r>
          <w:rPr>
            <w:rStyle w:val="Hyperlink"/>
          </w:rPr>
          <w:t xml:space="preserve">https://www.africabib.org/rec.php?RID=Q00039002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Clement K. Agezo</w:t>
      </w:r>
      <w:r>
        <w:t xml:space="preserve">, Joseph M Dzinyela</w:t>
      </w:r>
      <w:r>
        <w:t xml:space="preserve"> (2000). </w:t>
      </w:r>
      <w:r>
        <w:t xml:space="preserve">Work-home conflict among female teachers in basic educational institution in the Cape Coast municipality of Ghana.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28b7a7fa7bf40c4">
        <w:r>
          <w:rPr>
            <w:rStyle w:val="Hyperlink"/>
          </w:rPr>
          <w:t xml:space="preserve">https://doi.org/10.47963/jem.v3i.384</w:t>
        </w:r>
      </w:hyperlink>
    </w:p>
    <w:sectPr>
      <w:footerReference xmlns:r="http://schemas.openxmlformats.org/officeDocument/2006/relationships" w:type="default" r:id="R42472dda4dca493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scholar.ucc.edu.gh/staff/1a9f2cac-1284-4fb2-b47f-9c3b104832e4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1362582b55d4950" /><Relationship Type="http://schemas.openxmlformats.org/officeDocument/2006/relationships/hyperlink" Target="https://scholar.google.com/citations?user=7BXNtqEAAAAJ&amp;hl=en" TargetMode="External" Id="R81547843ccf04c3e" /><Relationship Type="http://schemas.openxmlformats.org/officeDocument/2006/relationships/hyperlink" Target="https://scholar.ucc.edu.gh/staff/1a9f2cac-1284-4fb2-b47f-9c3b104832e4" TargetMode="External" Id="R808eda8c963f4cf4" /><Relationship Type="http://schemas.openxmlformats.org/officeDocument/2006/relationships/hyperlink" Target="https://doi.org/10.47772/ijriss.2022.61021" TargetMode="External" Id="R6a5e2ed176d14de9" /><Relationship Type="http://schemas.openxmlformats.org/officeDocument/2006/relationships/hyperlink" Target="https://doi.org/10.51483/ijedt.1.4.2021.9-20" TargetMode="External" Id="R5b35660ea372421c" /><Relationship Type="http://schemas.openxmlformats.org/officeDocument/2006/relationships/hyperlink" Target="https://doi.org/10.1177/105268461302300306" TargetMode="External" Id="R458a79ccd9ff4533" /><Relationship Type="http://schemas.openxmlformats.org/officeDocument/2006/relationships/hyperlink" Target="https://doi.org/10.47963/jem.v6i.402" TargetMode="External" Id="Re701414b0905465b" /><Relationship Type="http://schemas.openxmlformats.org/officeDocument/2006/relationships/hyperlink" Target="https://doi.org/10.1080/13603124.2010.537448" TargetMode="External" Id="R5fecc4109a9e4eef" /><Relationship Type="http://schemas.openxmlformats.org/officeDocument/2006/relationships/hyperlink" Target="https://doi.org/10.1108/09578231011079557" TargetMode="External" Id="Rf26bd57ac55b4200" /><Relationship Type="http://schemas.openxmlformats.org/officeDocument/2006/relationships/hyperlink" Target="https://doi.org/10.1177/105678791001900104" TargetMode="External" Id="R597d69d6d6b94a8f" /><Relationship Type="http://schemas.openxmlformats.org/officeDocument/2006/relationships/hyperlink" Target="https://doi.org/10.10520/ejc38780" TargetMode="External" Id="Re116fce046e441a2" /><Relationship Type="http://schemas.openxmlformats.org/officeDocument/2006/relationships/hyperlink" Target="https://doi.org/10.10520/ejc-ifepsyc-v16-n2-a19" TargetMode="External" Id="Rb139e5283d7c463a" /><Relationship Type="http://schemas.openxmlformats.org/officeDocument/2006/relationships/hyperlink" Target="https://doi.org/10.1177/105678790601500208" TargetMode="External" Id="Ra7e56aef45a544d2" /><Relationship Type="http://schemas.openxmlformats.org/officeDocument/2006/relationships/hyperlink" Target="https://www.africabib.org/rec.php?RID=Q00039003" TargetMode="External" Id="R2e63ef5fd1e34fab" /><Relationship Type="http://schemas.openxmlformats.org/officeDocument/2006/relationships/hyperlink" Target="https://www.africabib.org/rec.php?RID=Q00039002" TargetMode="External" Id="R11dedcf6510f4d7f" /><Relationship Type="http://schemas.openxmlformats.org/officeDocument/2006/relationships/hyperlink" Target="https://doi.org/10.47963/jem.v3i.384" TargetMode="External" Id="R928b7a7fa7bf40c4" /><Relationship Type="http://schemas.openxmlformats.org/officeDocument/2006/relationships/footer" Target="/word/footer1.xml" Id="R42472dda4dca4938" /></Relationships>
</file>