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db0e74c6cb48d1" /><Relationship Type="http://schemas.openxmlformats.org/package/2006/relationships/metadata/core-properties" Target="/package/services/metadata/core-properties/781374de7b944f21b9635c39a16f8c33.psmdcp" Id="R4b9a6c9a62ec48dd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Harrison Adjei Quaye</w:t>
      </w:r>
    </w:p>
    <w:p>
      <w:r>
        <w:rPr>
          <w:rStyle w:val="Muted"/>
          <w:sz w:val="22"/>
        </w:rPr>
        <w:t xml:space="preserve">Lecturer · Computer Sciences &amp; Information Technology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3a084e57b024c12">
        <w:r>
          <w:rPr>
            <w:rStyle w:val="Hyperlink"/>
            <w:sz w:val="18"/>
          </w:rPr>
          <w:t xml:space="preserve">scholar.ucc.edu.gh/staff/1e565bc1-ab3d-45bf-81f7-4b5249e2bde1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8af07b5e264643e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scholar.ucc.edu.gh/staff/1e565bc1-ab3d-45bf-81f7-4b5249e2bde1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0c3c6300f144ac3" /><Relationship Type="http://schemas.openxmlformats.org/officeDocument/2006/relationships/hyperlink" Target="https://scholar.ucc.edu.gh/staff/1e565bc1-ab3d-45bf-81f7-4b5249e2bde1" TargetMode="External" Id="R63a084e57b024c12" /><Relationship Type="http://schemas.openxmlformats.org/officeDocument/2006/relationships/footer" Target="/word/footer1.xml" Id="R8af07b5e264643e0" /></Relationships>
</file>