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97d555df714ce9" /><Relationship Type="http://schemas.openxmlformats.org/package/2006/relationships/metadata/core-properties" Target="/package/services/metadata/core-properties/b55fec03c93344a4a3255f52e11517f3.psmdcp" Id="R972c8d398302492a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Isaac Mbir Bryant</w:t>
      </w:r>
    </w:p>
    <w:p>
      <w:r>
        <w:rPr>
          <w:rStyle w:val="Muted"/>
          <w:sz w:val="22"/>
        </w:rPr>
        <w:t xml:space="preserve">Senior Lecturer · Environmental Science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9ca4d6aa051b477d">
        <w:r>
          <w:rPr>
            <w:rStyle w:val="Hyperlink"/>
            <w:sz w:val="18"/>
          </w:rPr>
          <w:t xml:space="preserve">0000-0001-7410-3107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21180da0bc1043a2">
        <w:r>
          <w:rPr>
            <w:rStyle w:val="Hyperlink"/>
            <w:sz w:val="18"/>
          </w:rPr>
          <w:t xml:space="preserve">scholar.google.com/citations?user=EBR_FuAAAAAJ&amp;hl=en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994a43940c4b4530">
        <w:r>
          <w:rPr>
            <w:rStyle w:val="Hyperlink"/>
            <w:sz w:val="18"/>
          </w:rPr>
          <w:t xml:space="preserve">scholar.ucc.edu.gh/staff/20a9757c-3e43-4f13-89b6-d6c8324f044b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Biogas and Solar Technologies · Wastewater Treatment · Sanitary Engineering · Solid Waste Management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Building and Construction · Pollution · Waste Management and Disposal · Biomedical Engineering · Environmental Chemistry · Molecular Biology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41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437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1.06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41 publications listed below, 2010–2026. Field-weighted impact is the mean over the 24 works scored for it; 1.00 is the world average for works of the same field, type and year. 2 of the 24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38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Richard Arthur, Samuel Nketia Boateng, </w:t>
      </w:r>
      <w:r>
        <w:rPr>
          <w:b/>
        </w:rPr>
        <w:t xml:space="preserve">Isaac Mbir Bryant</w:t>
      </w:r>
      <w:r>
        <w:t xml:space="preserve">, Martina Francisca Baidoo, Paul A. Scherer</w:t>
      </w:r>
      <w:r>
        <w:t xml:space="preserve"> (2026). </w:t>
      </w:r>
      <w:r>
        <w:t xml:space="preserve">Analytical Techniques for Heavy Metal Monitoring in Environmental Samples Related to Biogas Producing Systems: A Multi-Criteria Review.</w:t>
      </w:r>
      <w:r>
        <w:t xml:space="preserve"> </w:t>
      </w:r>
      <w:r>
        <w:rPr>
          <w:i/>
        </w:rPr>
        <w:t xml:space="preserve">Critical Reviews in Analytical Chemistry</w:t>
      </w:r>
      <w:r>
        <w:t xml:space="preserve">.</w:t>
      </w:r>
      <w:r>
        <w:t xml:space="preserve"> </w:t>
      </w:r>
      <w:hyperlink xmlns:r="http://schemas.openxmlformats.org/officeDocument/2006/relationships" w:history="true" r:id="Re223af0f83584b3c">
        <w:r>
          <w:rPr>
            <w:rStyle w:val="Hyperlink"/>
          </w:rPr>
          <w:t xml:space="preserve">https://doi.org/10.1080/10408347.2026.2684627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Samuel Nketia Boateng, Richard Arthur, </w:t>
      </w:r>
      <w:r>
        <w:rPr>
          <w:b/>
        </w:rPr>
        <w:t xml:space="preserve">Isaac Mbir Bryant</w:t>
      </w:r>
      <w:r>
        <w:t xml:space="preserve">, Martina Francisca Baidoo, Joshua Hayford Nyarko</w:t>
      </w:r>
      <w:r>
        <w:t xml:space="preserve"> (2026). </w:t>
      </w:r>
      <w:r>
        <w:t xml:space="preserve">Biogas Production from Mechanically Pretreated Rice Husk and Cow Paunch Content – Part 1: Experimental Performance of Co-Digestion System.</w:t>
      </w:r>
      <w:r>
        <w:t xml:space="preserve"> </w:t>
      </w:r>
      <w:r>
        <w:rPr>
          <w:i/>
        </w:rPr>
        <w:t xml:space="preserve">Waste Management &amp; Research The Journal for a Sustainable Circular Economy</w:t>
      </w:r>
      <w:r>
        <w:t xml:space="preserve">.</w:t>
      </w:r>
      <w:r>
        <w:t xml:space="preserve"> </w:t>
      </w:r>
      <w:hyperlink xmlns:r="http://schemas.openxmlformats.org/officeDocument/2006/relationships" w:history="true" r:id="R6c6af2e3b55e47e3">
        <w:r>
          <w:rPr>
            <w:rStyle w:val="Hyperlink"/>
          </w:rPr>
          <w:t xml:space="preserve">https://doi.org/10.1177/0734242x261472601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Isaac Mbir Bryant</w:t>
      </w:r>
      <w:r>
        <w:t xml:space="preserve">, Samuel Nketia Boateng, Richard Arthur, Martina Francisca Baidoo</w:t>
      </w:r>
      <w:r>
        <w:t xml:space="preserve"> (2026). </w:t>
      </w:r>
      <w:r>
        <w:t xml:space="preserve">Characterization and gaussian process modelling of cow paunch content and mechanically pretreated rice husk co-substrates for enhanced biogas production.</w:t>
      </w:r>
      <w:r>
        <w:t xml:space="preserve"> </w:t>
      </w:r>
      <w:r>
        <w:rPr>
          <w:i/>
        </w:rPr>
        <w:t xml:space="preserve">Journal of Material Cycles and Waste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9a5fda5c7b3a460f">
        <w:r>
          <w:rPr>
            <w:rStyle w:val="Hyperlink"/>
          </w:rPr>
          <w:t xml:space="preserve">https://doi.org/10.1007/s10163-026-02567-7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Samuel Nketia Boateng, Emmanuel Cobbinah, Gertrude Oboh, Samuel Asiamah Obiri, Obed Adarkwah-Yiadom, </w:t>
      </w:r>
      <w:r>
        <w:rPr>
          <w:b/>
        </w:rPr>
        <w:t xml:space="preserve">Isaac Mbir Bryant</w:t>
      </w:r>
      <w:r>
        <w:t xml:space="preserve"> (2026). </w:t>
      </w:r>
      <w:r>
        <w:t xml:space="preserve">In silico investigation of pretreatment-derived inhibitors on multiple methanogenic enzymes in anaerobic digestion: Molecular-level insights.</w:t>
      </w:r>
      <w:r>
        <w:t xml:space="preserve"> </w:t>
      </w:r>
      <w:r>
        <w:rPr>
          <w:i/>
        </w:rPr>
        <w:t xml:space="preserve">Cleaner Chemical Engineering</w:t>
      </w:r>
      <w:r>
        <w:t xml:space="preserve">.</w:t>
      </w:r>
      <w:r>
        <w:t xml:space="preserve"> </w:t>
      </w:r>
      <w:hyperlink xmlns:r="http://schemas.openxmlformats.org/officeDocument/2006/relationships" w:history="true" r:id="Rf3e7e7dd16264830">
        <w:r>
          <w:rPr>
            <w:rStyle w:val="Hyperlink"/>
          </w:rPr>
          <w:t xml:space="preserve">https://doi.org/10.1016/j.clce.2026.100230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Raymond Kingsford Sam, </w:t>
      </w:r>
      <w:r>
        <w:rPr>
          <w:b/>
        </w:rPr>
        <w:t xml:space="preserve">Isaac Mbir Bryant</w:t>
      </w:r>
      <w:r>
        <w:t xml:space="preserve">, Emmanuel Tetteh Sampeney, Geoffrey Saah Botchway, Prince Kwesi Yeboah-Danso, Philip Dotsey</w:t>
      </w:r>
      <w:r>
        <w:t xml:space="preserve"> (2026). </w:t>
      </w:r>
      <w:r>
        <w:t xml:space="preserve">Steroid hormones in Ghana’s wastewater: A comprehensive review of levels, occurrence, fate, and control strategies.</w:t>
      </w:r>
      <w:r>
        <w:t xml:space="preserve"> </w:t>
      </w:r>
      <w:r>
        <w:rPr>
          <w:i/>
        </w:rPr>
        <w:t xml:space="preserve">Desalination and Water Treatment</w:t>
      </w:r>
      <w:r>
        <w:t xml:space="preserve">.</w:t>
      </w:r>
      <w:r>
        <w:t xml:space="preserve"> </w:t>
      </w:r>
      <w:hyperlink xmlns:r="http://schemas.openxmlformats.org/officeDocument/2006/relationships" w:history="true" r:id="R41ccb62fbed145e0">
        <w:r>
          <w:rPr>
            <w:rStyle w:val="Hyperlink"/>
          </w:rPr>
          <w:t xml:space="preserve">https://doi.org/10.1016/j.dwt.2026.101681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Isaac Mbir Bryant</w:t>
      </w:r>
      <w:r>
        <w:t xml:space="preserve">, Francis Kumi, Christina Fobir</w:t>
      </w:r>
      <w:r>
        <w:t xml:space="preserve"> (2025). </w:t>
      </w:r>
      <w:r>
        <w:t xml:space="preserve">Assessment of performance mesophilic single-stage biogas digester for treating agricultural wastes.</w:t>
      </w:r>
      <w:r>
        <w:t xml:space="preserve"> </w:t>
      </w:r>
      <w:r>
        <w:rPr>
          <w:i/>
        </w:rPr>
        <w:t xml:space="preserve">Journal of the Ghana Institution of Engineering (JGhIE)</w:t>
      </w:r>
      <w:r>
        <w:t xml:space="preserve">.</w:t>
      </w:r>
      <w:r>
        <w:t xml:space="preserve"> </w:t>
      </w:r>
      <w:hyperlink xmlns:r="http://schemas.openxmlformats.org/officeDocument/2006/relationships" w:history="true" r:id="R8443c640d9fc417e">
        <w:r>
          <w:rPr>
            <w:rStyle w:val="Hyperlink"/>
          </w:rPr>
          <w:t xml:space="preserve">https://doi.org/10.56049/jghie.v25i3.356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Felicia Takyi, </w:t>
      </w:r>
      <w:r>
        <w:rPr>
          <w:b/>
        </w:rPr>
        <w:t xml:space="preserve">Isaac Mbir Bryant</w:t>
      </w:r>
      <w:r>
        <w:t xml:space="preserve">, Lily Ama Appiagyei</w:t>
      </w:r>
      <w:r>
        <w:t xml:space="preserve"> (2025). </w:t>
      </w:r>
      <w:r>
        <w:t xml:space="preserve">Assessment of some selected pathogenic microbes of selected soft drinks sold on the markets in Cape Coast Metropolis, Ghana.</w:t>
      </w:r>
      <w:r>
        <w:t xml:space="preserve"> </w:t>
      </w:r>
      <w:r>
        <w:rPr>
          <w:i/>
        </w:rPr>
        <w:t xml:space="preserve">Journal of Food Safety and Hygiene</w:t>
      </w:r>
      <w:r>
        <w:t xml:space="preserve">.</w:t>
      </w:r>
      <w:r>
        <w:t xml:space="preserve"> </w:t>
      </w:r>
      <w:hyperlink xmlns:r="http://schemas.openxmlformats.org/officeDocument/2006/relationships" w:history="true" r:id="R184e28a324884c39">
        <w:r>
          <w:rPr>
            <w:rStyle w:val="Hyperlink"/>
          </w:rPr>
          <w:t xml:space="preserve">https://doi.org/10.18502/jfsh.v10i3.18360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PK Yeboah-Danso, </w:t>
      </w:r>
      <w:r>
        <w:rPr>
          <w:b/>
        </w:rPr>
        <w:t xml:space="preserve">Isaac Mbir Bryant</w:t>
      </w:r>
      <w:r>
        <w:t xml:space="preserve">, RK Sam, ET Sampeney</w:t>
      </w:r>
      <w:r>
        <w:t xml:space="preserve"> (2025). </w:t>
      </w:r>
      <w:r>
        <w:t xml:space="preserve">Emerging Contaminants in Ghana’s Wastewater Streams: A Review.</w:t>
      </w:r>
      <w:r>
        <w:t xml:space="preserve"> </w:t>
      </w:r>
      <w:r>
        <w:rPr>
          <w:i/>
        </w:rPr>
        <w:t xml:space="preserve">International Journal of Agriculture Environment and Biotechnology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85879c3e386c462f">
        <w:r>
          <w:rPr>
            <w:rStyle w:val="Hyperlink"/>
          </w:rPr>
          <w:t xml:space="preserve">https://indianjournals.com/article/ijaeb-18-3-007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Emmanuel Tetteh Sampeney, </w:t>
      </w:r>
      <w:r>
        <w:rPr>
          <w:b/>
        </w:rPr>
        <w:t xml:space="preserve">Isaac Mbir Bryant</w:t>
      </w:r>
      <w:r>
        <w:t xml:space="preserve">, Raymond Kingsford Sam, Geoffrey Saah Botchway, Prince Kwesi Yeboah-Danso, Philip Dotsey, Ishmael Yaala, Diana Owusua Agyei</w:t>
      </w:r>
      <w:r>
        <w:t xml:space="preserve"> (2025). </w:t>
      </w:r>
      <w:r>
        <w:t xml:space="preserve">Revolutionizing industrial wastewater management in Ghana: Sustainable innovations for a cleaner future.</w:t>
      </w:r>
      <w:r>
        <w:t xml:space="preserve"> </w:t>
      </w:r>
      <w:r>
        <w:rPr>
          <w:i/>
        </w:rPr>
        <w:t xml:space="preserve">Desalination and Water Treatment</w:t>
      </w:r>
      <w:r>
        <w:t xml:space="preserve">.</w:t>
      </w:r>
      <w:r>
        <w:t xml:space="preserve"> </w:t>
      </w:r>
      <w:hyperlink xmlns:r="http://schemas.openxmlformats.org/officeDocument/2006/relationships" w:history="true" r:id="R6d9e648332314cf5">
        <w:r>
          <w:rPr>
            <w:rStyle w:val="Hyperlink"/>
          </w:rPr>
          <w:t xml:space="preserve">https://doi.org/10.1016/j.dwt.2025.101589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Isaac Mbir Bryant</w:t>
      </w:r>
      <w:r>
        <w:t xml:space="preserve">, Francis Kumi, Richard Arthur, Christina Fobir, Nancy Baka, Adwoba Edjah, Ernest Kofi Amankwa Afrifa</w:t>
      </w:r>
      <w:r>
        <w:t xml:space="preserve"> (2025). </w:t>
      </w:r>
      <w:r>
        <w:t xml:space="preserve">The use of solar-heated biogas digester for treating agricultural wastes: a review.</w:t>
      </w:r>
      <w:r>
        <w:t xml:space="preserve"> </w:t>
      </w:r>
      <w:r>
        <w:rPr>
          <w:i/>
        </w:rPr>
        <w:t xml:space="preserve">Journal of the Ghana Institution of Engineering (JGhIE)</w:t>
      </w:r>
      <w:r>
        <w:t xml:space="preserve">.</w:t>
      </w:r>
      <w:r>
        <w:t xml:space="preserve"> </w:t>
      </w:r>
      <w:hyperlink xmlns:r="http://schemas.openxmlformats.org/officeDocument/2006/relationships" w:history="true" r:id="R18224d8c72384a95">
        <w:r>
          <w:rPr>
            <w:rStyle w:val="Hyperlink"/>
          </w:rPr>
          <w:t xml:space="preserve">https://doi.org/10.56049/jghie.v25i3.354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Naveed Ahmed, Marion Martienssen, </w:t>
      </w:r>
      <w:r>
        <w:rPr>
          <w:b/>
        </w:rPr>
        <w:t xml:space="preserve">Isaac Mbir Bryant</w:t>
      </w:r>
      <w:r>
        <w:t xml:space="preserve">, Davide Vione, Maria Concetta Bruzzoniti, Ramona Riedel</w:t>
      </w:r>
      <w:r>
        <w:t xml:space="preserve"> (2024). </w:t>
      </w:r>
      <w:r>
        <w:t xml:space="preserve">Investigation on UV Degradation and Mechanism of 6:2 Fluorotelomer Sulfonamide Alkyl Betaine, Based on Model Compound Perfluorooctanoic Acid.</w:t>
      </w:r>
      <w:r>
        <w:t xml:space="preserve"> </w:t>
      </w:r>
      <w:r>
        <w:rPr>
          <w:i/>
        </w:rPr>
        <w:t xml:space="preserve">ChemEngineering</w:t>
      </w:r>
      <w:r>
        <w:t xml:space="preserve">.</w:t>
      </w:r>
      <w:r>
        <w:t xml:space="preserve"> </w:t>
      </w:r>
      <w:hyperlink xmlns:r="http://schemas.openxmlformats.org/officeDocument/2006/relationships" w:history="true" r:id="R1fed61c70e5c4145">
        <w:r>
          <w:rPr>
            <w:rStyle w:val="Hyperlink"/>
          </w:rPr>
          <w:t xml:space="preserve">https://doi.org/10.3390/chemengineering8020032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Isaac Mbir Bryant</w:t>
      </w:r>
      <w:r>
        <w:t xml:space="preserve">, Daniel Akpah, Mary Aku Ogum, Emmanuella Ernestina Gyamfi, Nancy Baka</w:t>
      </w:r>
      <w:r>
        <w:t xml:space="preserve"> (2024). </w:t>
      </w:r>
      <w:r>
        <w:t xml:space="preserve">Treatment of greywater using a non-aerated combined horizontal and vertical flow constructed wetland.</w:t>
      </w:r>
      <w:r>
        <w:t xml:space="preserve"> </w:t>
      </w:r>
      <w:r>
        <w:rPr>
          <w:i/>
        </w:rPr>
        <w:t xml:space="preserve">Water Reuse</w:t>
      </w:r>
      <w:r>
        <w:t xml:space="preserve">.</w:t>
      </w:r>
      <w:r>
        <w:t xml:space="preserve"> </w:t>
      </w:r>
      <w:hyperlink xmlns:r="http://schemas.openxmlformats.org/officeDocument/2006/relationships" w:history="true" r:id="R2af67b6f197847ad">
        <w:r>
          <w:rPr>
            <w:rStyle w:val="Hyperlink"/>
          </w:rPr>
          <w:t xml:space="preserve">https://doi.org/10.2166/wrd.2024.042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Emmanuel Amankwah, Prince Antwi-Agyei, Emmanuel Nyantakyi, Napoleon Mensah, Godfred Sebiawu, Samuel Akomeah, </w:t>
      </w:r>
      <w:r>
        <w:rPr>
          <w:b/>
        </w:rPr>
        <w:t xml:space="preserve">Isaac Bryant</w:t>
      </w:r>
      <w:r>
        <w:t xml:space="preserve"> (2023). </w:t>
      </w:r>
      <w:r>
        <w:t xml:space="preserve">Assessment of irrigation water quality for vegetable production in the Bono and Bono East regions.</w:t>
      </w:r>
      <w:r>
        <w:t xml:space="preserve"> </w:t>
      </w:r>
      <w:r>
        <w:rPr>
          <w:i/>
        </w:rPr>
        <w:t xml:space="preserve">Journal of the Ghana Institution of Engineering (JGhIE)</w:t>
      </w:r>
      <w:r>
        <w:t xml:space="preserve">.</w:t>
      </w:r>
      <w:r>
        <w:t xml:space="preserve"> </w:t>
      </w:r>
      <w:hyperlink xmlns:r="http://schemas.openxmlformats.org/officeDocument/2006/relationships" w:history="true" r:id="R35d3b75481524ab5">
        <w:r>
          <w:rPr>
            <w:rStyle w:val="Hyperlink"/>
          </w:rPr>
          <w:t xml:space="preserve">https://doi.org/10.56049/jghie.v23i3.51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Paul Kwame Essandoh, Gertrude Lucky Aku Dali, </w:t>
      </w:r>
      <w:r>
        <w:rPr>
          <w:b/>
        </w:rPr>
        <w:t xml:space="preserve">Isaac Mbir Bryant</w:t>
      </w:r>
      <w:r>
        <w:t xml:space="preserve"> (2023). </w:t>
      </w:r>
      <w:r>
        <w:t xml:space="preserve">Medicinal plant use and integration of traditional healers into health care system: A case study at Ankasa Forest Reserve and catchment communities in Ghana.</w:t>
      </w:r>
      <w:r>
        <w:t xml:space="preserve"> </w:t>
      </w:r>
      <w:r>
        <w:rPr>
          <w:i/>
        </w:rPr>
        <w:t xml:space="preserve">Ethnobotany Research and Applications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ff2f10d7e22c49f4">
        <w:r>
          <w:rPr>
            <w:rStyle w:val="Hyperlink"/>
          </w:rPr>
          <w:t xml:space="preserve">https://doi.org/10.32859/era.26.15.1-24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Mohammed Takase, </w:t>
      </w:r>
      <w:r>
        <w:rPr>
          <w:b/>
        </w:rPr>
        <w:t xml:space="preserve">Isaac Mbir Bryant</w:t>
      </w:r>
      <w:r>
        <w:t xml:space="preserve">, Paul Kwame Essandoh, Afrifa Ernest Kofi Amankwa</w:t>
      </w:r>
      <w:r>
        <w:t xml:space="preserve"> (2022). </w:t>
      </w:r>
      <w:r>
        <w:t xml:space="preserve">A comparative study on performance of KOH and 32%KOH/ZrO 2-7 catalysts for biodiesel via transesterification of waste Adansonia digitata oil.</w:t>
      </w:r>
      <w:r>
        <w:t xml:space="preserve"> </w:t>
      </w:r>
      <w:r>
        <w:rPr>
          <w:i/>
        </w:rPr>
        <w:t xml:space="preserve">Green Technologies and 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fef9838f884c41e8">
        <w:r>
          <w:rPr>
            <w:rStyle w:val="Hyperlink"/>
          </w:rPr>
          <w:t xml:space="preserve">https://doi.org/10.1016/j.grets.2022.100004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Ramona Kuhn, </w:t>
      </w:r>
      <w:r>
        <w:rPr>
          <w:b/>
        </w:rPr>
        <w:t xml:space="preserve">Isaac Mbir Bryant</w:t>
      </w:r>
      <w:r>
        <w:t xml:space="preserve">, Robert Jensch, Jörg Böllmann</w:t>
      </w:r>
      <w:r>
        <w:t xml:space="preserve"> (2022). </w:t>
      </w:r>
      <w:r>
        <w:t xml:space="preserve">Applications of Environmental Nanotechnologies in Remediation, Wastewater Treatment, Drinking Water Treatment, and Agriculture.</w:t>
      </w:r>
      <w:r>
        <w:t xml:space="preserve"> </w:t>
      </w:r>
      <w:r>
        <w:rPr>
          <w:i/>
        </w:rPr>
        <w:t xml:space="preserve">Applied Nano</w:t>
      </w:r>
      <w:r>
        <w:t xml:space="preserve">.</w:t>
      </w:r>
      <w:r>
        <w:t xml:space="preserve"> </w:t>
      </w:r>
      <w:hyperlink xmlns:r="http://schemas.openxmlformats.org/officeDocument/2006/relationships" w:history="true" r:id="R5edd505167eb4c15">
        <w:r>
          <w:rPr>
            <w:rStyle w:val="Hyperlink"/>
          </w:rPr>
          <w:t xml:space="preserve">https://doi.org/10.3390/applnano3010005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Isaac Mbir Bryant</w:t>
      </w:r>
      <w:r>
        <w:t xml:space="preserve">, Paul Kwame Essandoh</w:t>
      </w:r>
      <w:r>
        <w:t xml:space="preserve"> (2022). </w:t>
      </w:r>
      <w:r>
        <w:t xml:space="preserve">Archives of Ecotoxicology.</w:t>
      </w:r>
      <w:r>
        <w:t xml:space="preserve"> </w:t>
      </w:r>
      <w:r>
        <w:rPr>
          <w:i/>
        </w:rPr>
        <w:t xml:space="preserve">Archives of Ecotoxicology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ed2fc84f78734422">
        <w:r>
          <w:rPr>
            <w:rStyle w:val="Hyperlink"/>
          </w:rPr>
          <w:t xml:space="preserve">https://www.academia.edu/download/104352401/194.pdf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Isaac Mbir Bryant</w:t>
      </w:r>
      <w:r>
        <w:t xml:space="preserve">, Christina Fobir, Paul Kwame Essandoh, Paul Arkoful</w:t>
      </w:r>
      <w:r>
        <w:t xml:space="preserve"> (2022). </w:t>
      </w:r>
      <w:r>
        <w:t xml:space="preserve">Assessment of Microbial Content in some Selected Cooked Foods Sold in UCC Science Market and Amamoma Community and their Negative Health Effect on Humans.</w:t>
      </w:r>
      <w:r>
        <w:t xml:space="preserve"> </w:t>
      </w:r>
      <w:r>
        <w:rPr>
          <w:i/>
        </w:rPr>
        <w:t xml:space="preserve">Archives of Ecotoxicology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88ac1fd0fb144371">
        <w:r>
          <w:rPr>
            <w:rStyle w:val="Hyperlink"/>
          </w:rPr>
          <w:t xml:space="preserve">https://doi.org/10.36547/ae.2022.4.1.8-16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Paul K. Essandoh, </w:t>
      </w:r>
      <w:r>
        <w:rPr>
          <w:b/>
        </w:rPr>
        <w:t xml:space="preserve">Isaac Mbir Bryant</w:t>
      </w:r>
      <w:r>
        <w:t xml:space="preserve">, Mohammed Takase</w:t>
      </w:r>
      <w:r>
        <w:t xml:space="preserve"> (2022). </w:t>
      </w:r>
      <w:r>
        <w:t xml:space="preserve">Natural plant revegetation on three reclaimed gold mined sites in South Western Ghana.</w:t>
      </w:r>
      <w:r>
        <w:t xml:space="preserve"> </w:t>
      </w:r>
      <w:r>
        <w:rPr>
          <w:i/>
        </w:rPr>
        <w:t xml:space="preserve">Green Technologies and 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444259b453a444e1">
        <w:r>
          <w:rPr>
            <w:rStyle w:val="Hyperlink"/>
          </w:rPr>
          <w:t xml:space="preserve">https://doi.org/10.1016/j.grets.2022.100003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Ramona Kuhn, Robert Jensch, Thomas Fischer, Klaus Keuler, </w:t>
      </w:r>
      <w:r>
        <w:rPr>
          <w:b/>
        </w:rPr>
        <w:t xml:space="preserve">Isaac Mbir Bryant</w:t>
      </w:r>
      <w:r>
        <w:t xml:space="preserve">, Marion Martienssen</w:t>
      </w:r>
      <w:r>
        <w:t xml:space="preserve"> (2022). </w:t>
      </w:r>
      <w:r>
        <w:t xml:space="preserve">Sunlight Degradation of the Aminophosphonate Diethylenetriamine Penta-(Methylenephosphonic Acid).</w:t>
      </w:r>
      <w:r>
        <w:t xml:space="preserve"> </w:t>
      </w:r>
      <w:r>
        <w:rPr>
          <w:i/>
        </w:rPr>
        <w:t xml:space="preserve">Solar</w:t>
      </w:r>
      <w:r>
        <w:t xml:space="preserve">.</w:t>
      </w:r>
      <w:r>
        <w:t xml:space="preserve"> </w:t>
      </w:r>
      <w:hyperlink xmlns:r="http://schemas.openxmlformats.org/officeDocument/2006/relationships" w:history="true" r:id="Re22c50d88e5a435c">
        <w:r>
          <w:rPr>
            <w:rStyle w:val="Hyperlink"/>
          </w:rPr>
          <w:t xml:space="preserve">https://doi.org/10.3390/solar2020009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Ramona Kuhn, Carsten Vornholt, Volker Preuß, </w:t>
      </w:r>
      <w:r>
        <w:rPr>
          <w:b/>
        </w:rPr>
        <w:t xml:space="preserve">Isaac Mbir Bryant</w:t>
      </w:r>
      <w:r>
        <w:t xml:space="preserve">, Marion Martienssen</w:t>
      </w:r>
      <w:r>
        <w:t xml:space="preserve"> (2021). </w:t>
      </w:r>
      <w:r>
        <w:t xml:space="preserve">Aminophosphonates in Nanofiltration and Reverse Osmosis Permeates.</w:t>
      </w:r>
      <w:r>
        <w:t xml:space="preserve"> </w:t>
      </w:r>
      <w:r>
        <w:rPr>
          <w:i/>
        </w:rPr>
        <w:t xml:space="preserve">Membranes</w:t>
      </w:r>
      <w:r>
        <w:t xml:space="preserve">.</w:t>
      </w:r>
      <w:r>
        <w:t xml:space="preserve"> </w:t>
      </w:r>
      <w:hyperlink xmlns:r="http://schemas.openxmlformats.org/officeDocument/2006/relationships" w:history="true" r:id="R978ef347b7884e6d">
        <w:r>
          <w:rPr>
            <w:rStyle w:val="Hyperlink"/>
          </w:rPr>
          <w:t xml:space="preserve">https://doi.org/10.3390/membranes11060446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Isaac Mbir Bryant</w:t>
      </w:r>
      <w:r>
        <w:t xml:space="preserve">, Abdul-Rahaman Afitiri</w:t>
      </w:r>
      <w:r>
        <w:t xml:space="preserve"> (2021). </w:t>
      </w:r>
      <w:r>
        <w:t xml:space="preserve">Household willingness to adopt a single-stage solar-supported hyper-thermophilic anaerobic biogas digester in Ghana.</w:t>
      </w:r>
      <w:r>
        <w:t xml:space="preserve"> </w:t>
      </w:r>
      <w:r>
        <w:rPr>
          <w:i/>
        </w:rPr>
        <w:t xml:space="preserve">Energy Sustainability and Society</w:t>
      </w:r>
      <w:r>
        <w:t xml:space="preserve">.</w:t>
      </w:r>
      <w:r>
        <w:t xml:space="preserve"> </w:t>
      </w:r>
      <w:hyperlink xmlns:r="http://schemas.openxmlformats.org/officeDocument/2006/relationships" w:history="true" r:id="Rd266d2b2b8e149de">
        <w:r>
          <w:rPr>
            <w:rStyle w:val="Hyperlink"/>
          </w:rPr>
          <w:t xml:space="preserve">https://doi.org/10.1186/s13705-021-00293-6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t xml:space="preserve">Paul K. Essandoh, Mohammed Takase, </w:t>
      </w:r>
      <w:r>
        <w:rPr>
          <w:b/>
        </w:rPr>
        <w:t xml:space="preserve">Isaac Mbir Bryant</w:t>
      </w:r>
      <w:r>
        <w:t xml:space="preserve"> (2021). </w:t>
      </w:r>
      <w:r>
        <w:t xml:space="preserve">Impact of Small-Scale Mining Activities on Physicochemical Properties of Soils in Dunkwa East Municipality of Ghana.</w:t>
      </w:r>
      <w:r>
        <w:t xml:space="preserve"> </w:t>
      </w:r>
      <w:r>
        <w:rPr>
          <w:i/>
        </w:rPr>
        <w:t xml:space="preserve">The Scientific World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58a43fe00ff44c99">
        <w:r>
          <w:rPr>
            <w:rStyle w:val="Hyperlink"/>
          </w:rPr>
          <w:t xml:space="preserve">https://doi.org/10.1155/2021/9915117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Isaac Mbir Bryant</w:t>
      </w:r>
      <w:r>
        <w:t xml:space="preserve"> (2020). </w:t>
      </w:r>
      <w:r>
        <w:t xml:space="preserve">Photodegradation of ethylenediaminetetra (methylenephosphonic acid)–The effect of the system configuration.</w:t>
      </w:r>
      <w:r>
        <w:t xml:space="preserve"> </w:t>
      </w:r>
      <w:r>
        <w:rPr>
          <w:i/>
        </w:rPr>
        <w:t xml:space="preserve">Journal of Photochemistry and Photobiology A: Chemistry</w:t>
      </w:r>
      <w:r>
        <w:t xml:space="preserve">.</w:t>
      </w:r>
      <w:r>
        <w:t xml:space="preserve"> </w:t>
      </w:r>
      <w:hyperlink xmlns:r="http://schemas.openxmlformats.org/officeDocument/2006/relationships" w:history="true" r:id="Rd1db5075303f47f2">
        <w:r>
          <w:rPr>
            <w:rStyle w:val="Hyperlink"/>
          </w:rPr>
          <w:t xml:space="preserve">https://www.sciencedirect.com/science/article/pii/S1010603019305052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Isaac Mbir Bryant</w:t>
      </w:r>
      <w:r>
        <w:t xml:space="preserve"> (2020). </w:t>
      </w:r>
      <w:r>
        <w:t xml:space="preserve">Rapid sample clean-up procedure for aminophosphonate determination by LC/MS analysis.</w:t>
      </w:r>
      <w:r>
        <w:t xml:space="preserve"> </w:t>
      </w:r>
      <w:r>
        <w:rPr>
          <w:i/>
        </w:rPr>
        <w:t xml:space="preserve">Talanta</w:t>
      </w:r>
      <w:r>
        <w:t xml:space="preserve">.</w:t>
      </w:r>
      <w:r>
        <w:t xml:space="preserve"> </w:t>
      </w:r>
      <w:hyperlink xmlns:r="http://schemas.openxmlformats.org/officeDocument/2006/relationships" w:history="true" r:id="Rc708386c2f9d437a">
        <w:r>
          <w:rPr>
            <w:rStyle w:val="Hyperlink"/>
          </w:rPr>
          <w:t xml:space="preserve">https://www.sciencedirect.com/science/article/pii/S0039914019310872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rPr>
          <w:b/>
        </w:rPr>
        <w:t xml:space="preserve">Isaac Mbir Bryant</w:t>
      </w:r>
      <w:r>
        <w:t xml:space="preserve"> (2020). </w:t>
      </w:r>
      <w:r>
        <w:t xml:space="preserve">Supplementary data on rapid sample clean-up procedure of aminophosphonates for LC/MS analysis.</w:t>
      </w:r>
      <w:r>
        <w:t xml:space="preserve"> </w:t>
      </w:r>
      <w:r>
        <w:rPr>
          <w:i/>
        </w:rPr>
        <w:t xml:space="preserve">MethodsX</w:t>
      </w:r>
      <w:r>
        <w:t xml:space="preserve">.</w:t>
      </w:r>
      <w:r>
        <w:t xml:space="preserve"> </w:t>
      </w:r>
      <w:hyperlink xmlns:r="http://schemas.openxmlformats.org/officeDocument/2006/relationships" w:history="true" r:id="R09a20822de0c4dd8">
        <w:r>
          <w:rPr>
            <w:rStyle w:val="Hyperlink"/>
          </w:rPr>
          <w:t xml:space="preserve">https://www.sciencedirect.com/science/article/pii/S2215016120301539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t xml:space="preserve">Paul K. Essandoh, Edward A. Ampofo, Daniel Okae-Anti, </w:t>
      </w:r>
      <w:r>
        <w:rPr>
          <w:b/>
        </w:rPr>
        <w:t xml:space="preserve">Isaac M. Bryant</w:t>
      </w:r>
      <w:r>
        <w:t xml:space="preserve"> (2019). </w:t>
      </w:r>
      <w:r>
        <w:t xml:space="preserve">Comparison of Flora of Small-Scale Mined and Unmined-Sites in Dunkwa-East Municipality, Ghana.</w:t>
      </w:r>
      <w:r>
        <w:t xml:space="preserve"> </w:t>
      </w:r>
      <w:r>
        <w:rPr>
          <w:i/>
        </w:rPr>
        <w:t xml:space="preserve">Environment and Natural Resources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f46000ffd0d748ba">
        <w:r>
          <w:rPr>
            <w:rStyle w:val="Hyperlink"/>
          </w:rPr>
          <w:t xml:space="preserve">https://doi.org/10.5539/enrr.v9n3p86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rPr>
          <w:b/>
        </w:rPr>
        <w:t xml:space="preserve">Isaac Mbir Bryant</w:t>
      </w:r>
      <w:r>
        <w:t xml:space="preserve"> (2019). </w:t>
      </w:r>
      <w:r>
        <w:t xml:space="preserve">Comparison of performance of three different seeding sludge under three different hyper-thermophilic temperatures.</w:t>
      </w:r>
      <w:r>
        <w:t xml:space="preserve"> </w:t>
      </w:r>
      <w:r>
        <w:rPr>
          <w:i/>
        </w:rPr>
        <w:t xml:space="preserve">Int. J. Environmental Engineering</w:t>
      </w:r>
      <w:r>
        <w:t xml:space="preserve">.</w:t>
      </w:r>
      <w:r>
        <w:t xml:space="preserve"> </w:t>
      </w:r>
      <w:hyperlink xmlns:r="http://schemas.openxmlformats.org/officeDocument/2006/relationships" w:history="true" r:id="R81a69923c22a4680">
        <w:r>
          <w:rPr>
            <w:rStyle w:val="Hyperlink"/>
          </w:rPr>
          <w:t xml:space="preserve">https://doi.org/10.1504/ijee.2019.099979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t xml:space="preserve">Ramona Kuhn, </w:t>
      </w:r>
      <w:r>
        <w:rPr>
          <w:b/>
        </w:rPr>
        <w:t xml:space="preserve">Isaac Mbir Bryant</w:t>
      </w:r>
      <w:r>
        <w:t xml:space="preserve">, Robert Jensch, Stephan Liebsch, Marion Martienssen</w:t>
      </w:r>
      <w:r>
        <w:t xml:space="preserve"> (2019). </w:t>
      </w:r>
      <w:r>
        <w:t xml:space="preserve">Photolysis of hexamethylenediaminetetra(methylenephosphonic acid) (HDTMP) using manganese and hydrogen peroxide.</w:t>
      </w:r>
      <w:r>
        <w:t xml:space="preserve"> </w:t>
      </w:r>
      <w:r>
        <w:rPr>
          <w:i/>
        </w:rPr>
        <w:t xml:space="preserve">Emerging contaminants</w:t>
      </w:r>
      <w:r>
        <w:t xml:space="preserve">.</w:t>
      </w:r>
      <w:r>
        <w:t xml:space="preserve"> </w:t>
      </w:r>
      <w:hyperlink xmlns:r="http://schemas.openxmlformats.org/officeDocument/2006/relationships" w:history="true" r:id="R49e20b5c6232444b">
        <w:r>
          <w:rPr>
            <w:rStyle w:val="Hyperlink"/>
          </w:rPr>
          <w:t xml:space="preserve">https://doi.org/10.1016/j.emcon.2019.11.003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rPr>
          <w:b/>
        </w:rPr>
        <w:t xml:space="preserve">Isaac Mbir Bryant</w:t>
      </w:r>
      <w:r>
        <w:t xml:space="preserve"> (2018). </w:t>
      </w:r>
      <w:r>
        <w:t xml:space="preserve">DNA-Extraktion aus mikrobiellen Umweltproben.</w:t>
      </w:r>
      <w:r>
        <w:t xml:space="preserve"> </w:t>
      </w:r>
      <w:r>
        <w:rPr>
          <w:i/>
        </w:rPr>
        <w:t xml:space="preserve">BIOspektrum</w:t>
      </w:r>
      <w:r>
        <w:t xml:space="preserve">.</w:t>
      </w:r>
      <w:r>
        <w:t xml:space="preserve"> </w:t>
      </w:r>
      <w:hyperlink xmlns:r="http://schemas.openxmlformats.org/officeDocument/2006/relationships" w:history="true" r:id="R22dfd6aa86ee40a4">
        <w:r>
          <w:rPr>
            <w:rStyle w:val="Hyperlink"/>
          </w:rPr>
          <w:t xml:space="preserve">https://doi.org/10.1007/s12268-018-0963-0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rPr>
          <w:b/>
        </w:rPr>
        <w:t xml:space="preserve">Isaac Mbir Bryant</w:t>
      </w:r>
      <w:r>
        <w:t xml:space="preserve"> (2018). </w:t>
      </w:r>
      <w:r>
        <w:t xml:space="preserve">The influence of selected bivalent metal ions on the photolysis of diethylenetriamine penta (methylenephosphonic acid).</w:t>
      </w:r>
      <w:r>
        <w:t xml:space="preserve"> </w:t>
      </w:r>
      <w:r>
        <w:rPr>
          <w:i/>
        </w:rPr>
        <w:t xml:space="preserve">Chemosphere</w:t>
      </w:r>
      <w:r>
        <w:t xml:space="preserve">.</w:t>
      </w:r>
      <w:r>
        <w:t xml:space="preserve"> </w:t>
      </w:r>
      <w:hyperlink xmlns:r="http://schemas.openxmlformats.org/officeDocument/2006/relationships" w:history="true" r:id="R579fcf7d14334e36">
        <w:r>
          <w:rPr>
            <w:rStyle w:val="Hyperlink"/>
          </w:rPr>
          <w:t xml:space="preserve">https://www.sciencedirect.com/science/article/pii/S0045653518312918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rPr>
          <w:b/>
        </w:rPr>
        <w:t xml:space="preserve">Isaac Mbir Bryant</w:t>
      </w:r>
      <w:r>
        <w:t xml:space="preserve"> (2017). </w:t>
      </w:r>
      <w:r>
        <w:t xml:space="preserve">Comparison of ten different DNA extraction procedures with respect to their suitability for environmental samples.</w:t>
      </w:r>
      <w:r>
        <w:t xml:space="preserve"> </w:t>
      </w:r>
      <w:r>
        <w:rPr>
          <w:i/>
        </w:rPr>
        <w:t xml:space="preserve">Journal of Microbiological Methods</w:t>
      </w:r>
      <w:r>
        <w:t xml:space="preserve">.</w:t>
      </w:r>
      <w:r>
        <w:t xml:space="preserve"> </w:t>
      </w:r>
      <w:hyperlink xmlns:r="http://schemas.openxmlformats.org/officeDocument/2006/relationships" w:history="true" r:id="Rd7c3a001af694c91">
        <w:r>
          <w:rPr>
            <w:rStyle w:val="Hyperlink"/>
          </w:rPr>
          <w:t xml:space="preserve">https://www.sciencedirect.com/science/article/pii/S0167701217302725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33.</w:t>
      </w:r>
      <w:r>
        <w:tab/>
      </w:r>
      <w:r>
        <w:rPr>
          <w:b/>
        </w:rPr>
        <w:t xml:space="preserve">Isaac Mbir Bryant</w:t>
      </w:r>
      <w:r>
        <w:t xml:space="preserve"> (2017). </w:t>
      </w:r>
      <w:r>
        <w:t xml:space="preserve">Data on DNA gel sample load, gel electrophoresis, PCR and cost analysis.</w:t>
      </w:r>
      <w:r>
        <w:t xml:space="preserve"> </w:t>
      </w:r>
      <w:r>
        <w:rPr>
          <w:i/>
        </w:rPr>
        <w:t xml:space="preserve">Data in Brief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34.</w:t>
      </w:r>
      <w:r>
        <w:tab/>
      </w:r>
      <w:r>
        <w:rPr>
          <w:b/>
        </w:rPr>
        <w:t xml:space="preserve">Isaac Mbir Bryant</w:t>
      </w:r>
      <w:r>
        <w:t xml:space="preserve"> (2017). </w:t>
      </w:r>
      <w:r>
        <w:t xml:space="preserve">The Wastewater Nutrient Removal Efficiences of Chlorella sorokiniana and Scenedesmus obtusiusculus.</w:t>
      </w:r>
      <w:r>
        <w:t xml:space="preserve"> </w:t>
      </w:r>
      <w:r>
        <w:rPr>
          <w:i/>
        </w:rPr>
        <w:t xml:space="preserve">Bioprocess Engineering</w:t>
      </w:r>
      <w:r>
        <w:t xml:space="preserve">.</w:t>
      </w:r>
      <w:r>
        <w:t xml:space="preserve"> </w:t>
      </w:r>
      <w:hyperlink xmlns:r="http://schemas.openxmlformats.org/officeDocument/2006/relationships" w:history="true" r:id="Re505423c786a4297">
        <w:r>
          <w:rPr>
            <w:rStyle w:val="Hyperlink"/>
          </w:rPr>
          <w:t xml:space="preserve">https://www.researchgate.net/profile/Isaac-Bryant/publication/320585203_The_Wastewater_Nutrient_Removal_Efficiences_of_Chlorella_sorokiniana_and_Scenedesmus_obtusiusculus/links/59ef10480f7e9b0f76a983cd/The-Wastewater-Nutrient-Removal-Efficiences-of-Chlorella-sorokiniana-and-Scenedesmus-obtusiusculus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35.</w:t>
      </w:r>
      <w:r>
        <w:tab/>
      </w:r>
      <w:r>
        <w:rPr>
          <w:b/>
        </w:rPr>
        <w:t xml:space="preserve">Isaac Mbir Bryant</w:t>
      </w:r>
      <w:r>
        <w:t xml:space="preserve"> (2016). </w:t>
      </w:r>
      <w:r>
        <w:t xml:space="preserve">MILLENNIUM DEVELOPMENT GOAL ON SUSTAINABLE SANITATION IN GHANA: A REALITY OR A MIRAGE? A REVIEW.</w:t>
      </w:r>
      <w:r>
        <w:t xml:space="preserve"> </w:t>
      </w:r>
      <w:r>
        <w:rPr>
          <w:i/>
        </w:rPr>
        <w:t xml:space="preserve">African Journal of Science and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f8cc1ce82ba34627">
        <w:r>
          <w:rPr>
            <w:rStyle w:val="Hyperlink"/>
          </w:rPr>
          <w:t xml:space="preserve">https://doi.org/10.5555/20163284209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36.</w:t>
      </w:r>
      <w:r>
        <w:tab/>
      </w:r>
      <w:r>
        <w:rPr>
          <w:b/>
        </w:rPr>
        <w:t xml:space="preserve">Isaac Mbir Bryant</w:t>
      </w:r>
      <w:r>
        <w:t xml:space="preserve"> (2015). </w:t>
      </w:r>
      <w:r>
        <w:t xml:space="preserve">Using Slow Sand Filtration System with Activated Charcoal Layer to Treat Salon Waste Water in a Selected Community in Cape Coast, Ghana.</w:t>
      </w:r>
      <w:r>
        <w:t xml:space="preserve"> </w:t>
      </w:r>
      <w:r>
        <w:rPr>
          <w:i/>
        </w:rPr>
        <w:t xml:space="preserve">Advanced Chemical Engineering</w:t>
      </w:r>
      <w:r>
        <w:t xml:space="preserve">.</w:t>
      </w:r>
      <w:r>
        <w:t xml:space="preserve"> </w:t>
      </w:r>
      <w:hyperlink xmlns:r="http://schemas.openxmlformats.org/officeDocument/2006/relationships" w:history="true" r:id="R07a84e5e99834cf2">
        <w:r>
          <w:rPr>
            <w:rStyle w:val="Hyperlink"/>
          </w:rPr>
          <w:t xml:space="preserve">https://scholar.google.com/scholar?cluster=10859064095247119094&amp;hl=en&amp;oi=scholarr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37.</w:t>
      </w:r>
      <w:r>
        <w:tab/>
      </w:r>
      <w:r>
        <w:rPr>
          <w:b/>
        </w:rPr>
        <w:t xml:space="preserve">Isaac Mbir Bryant</w:t>
      </w:r>
      <w:r>
        <w:t xml:space="preserve"> (2014). </w:t>
      </w:r>
      <w:r>
        <w:t xml:space="preserve">Improved Energy Recovery by Anaerobic Grey Water Sludge Treatment with Black Water.</w:t>
      </w:r>
      <w:r>
        <w:t xml:space="preserve"> </w:t>
      </w:r>
      <w:r>
        <w:rPr>
          <w:i/>
        </w:rPr>
        <w:t xml:space="preserve">Water</w:t>
      </w:r>
      <w:r>
        <w:t xml:space="preserve">.</w:t>
      </w:r>
      <w:r>
        <w:t xml:space="preserve"> </w:t>
      </w:r>
      <w:hyperlink xmlns:r="http://schemas.openxmlformats.org/officeDocument/2006/relationships" w:history="true" r:id="R48b4755c6fd8447a">
        <w:r>
          <w:rPr>
            <w:rStyle w:val="Hyperlink"/>
          </w:rPr>
          <w:t xml:space="preserve">https://www.mdpi.com/2073-4441/6/8/2436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38.</w:t>
      </w:r>
      <w:r>
        <w:tab/>
      </w:r>
      <w:r>
        <w:rPr>
          <w:b/>
        </w:rPr>
        <w:t xml:space="preserve">IM Bryant</w:t>
      </w:r>
      <w:r>
        <w:t xml:space="preserve">, Frederick A Armah, ANM Pappoe</w:t>
      </w:r>
      <w:r>
        <w:t xml:space="preserve"> (2010). </w:t>
      </w:r>
      <w:r>
        <w:t xml:space="preserve">Source specific quantification and characterisation of solid waste along a sandy beach in Cape coast, Ghana.</w:t>
      </w:r>
      <w:r>
        <w:t xml:space="preserve"> </w:t>
      </w:r>
      <w:r>
        <w:rPr>
          <w:i/>
        </w:rPr>
        <w:t xml:space="preserve">Theoretical and Empirical Researches in Urban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cdc61c12968e4bfb">
        <w:r>
          <w:rPr>
            <w:rStyle w:val="Hyperlink"/>
          </w:rPr>
          <w:t xml:space="preserve">https://www.jstor.org/stable/24872609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Isaac Mbir Bryant</w:t>
      </w:r>
      <w:r>
        <w:t xml:space="preserve"> (2026). </w:t>
      </w:r>
      <w:r>
        <w:t xml:space="preserve">Abiotic and biological degradation of industrially relevant phosphonates.</w:t>
      </w:r>
      <w:r>
        <w:t xml:space="preserve"> </w:t>
      </w:r>
      <w:r>
        <w:rPr>
          <w:i/>
        </w:rPr>
        <w:t xml:space="preserve">Phosphonate Chemistry, Technology and Applications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b25cf8980e504b99">
        <w:r>
          <w:rPr>
            <w:rStyle w:val="Hyperlink"/>
          </w:rPr>
          <w:t xml:space="preserve">https://www.sciencedirect.com/science/chapter/edited-volume/pii/B9780443444470000051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Isaac Mbir Bryant</w:t>
      </w:r>
      <w:r>
        <w:t xml:space="preserve">, Martha Osei-Marfo</w:t>
      </w:r>
      <w:r>
        <w:t xml:space="preserve"> (2021). </w:t>
      </w:r>
      <w:r>
        <w:t xml:space="preserve">Innovative Designs in Household Biogas Digester in Built Neighbourhoods.</w:t>
      </w:r>
      <w:r>
        <w:t xml:space="preserve"> </w:t>
      </w:r>
      <w:r>
        <w:rPr>
          <w:i/>
        </w:rPr>
        <w:t xml:space="preserve">IntechOpen eBooks</w:t>
      </w:r>
      <w:r>
        <w:t xml:space="preserve">.</w:t>
      </w:r>
      <w:r>
        <w:t xml:space="preserve"> </w:t>
      </w:r>
      <w:hyperlink xmlns:r="http://schemas.openxmlformats.org/officeDocument/2006/relationships" w:history="true" r:id="Rf47f6fee1ec6496d">
        <w:r>
          <w:rPr>
            <w:rStyle w:val="Hyperlink"/>
          </w:rPr>
          <w:t xml:space="preserve">https://doi.org/10.5772/intechopen.97210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Isaac Mbir Bryant</w:t>
      </w:r>
      <w:r>
        <w:t xml:space="preserve"> (2012). </w:t>
      </w:r>
      <w:r>
        <w:t xml:space="preserve">Maximum carbon recovery from source-separated domestic wastewater.</w:t>
      </w:r>
      <w:r>
        <w:t xml:space="preserve"> </w:t>
      </w:r>
      <w:r>
        <w:rPr>
          <w:i/>
        </w:rPr>
        <w:t xml:space="preserve">Wageningen University and Research Centre</w:t>
      </w:r>
      <w:r>
        <w:t xml:space="preserve">.</w:t>
      </w:r>
      <w:r>
        <w:t xml:space="preserve"> </w:t>
      </w:r>
      <w:hyperlink xmlns:r="http://schemas.openxmlformats.org/officeDocument/2006/relationships" w:history="true" r:id="R064717a23c90469d">
        <w:r>
          <w:rPr>
            <w:rStyle w:val="Hyperlink"/>
          </w:rPr>
          <w:t xml:space="preserve">https://scholar.google.com/scholar?cluster=12061312741295516319&amp;hl=en&amp;oi=scholarr</w:t>
        </w:r>
      </w:hyperlink>
    </w:p>
    <w:sectPr>
      <w:footerReference xmlns:r="http://schemas.openxmlformats.org/officeDocument/2006/relationships" w:type="default" r:id="R6904845bc0ef41f3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scholar.ucc.edu.gh/staff/20a9757c-3e43-4f13-89b6-d6c8324f044b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3a6eb95186f44bef" /><Relationship Type="http://schemas.openxmlformats.org/officeDocument/2006/relationships/hyperlink" Target="https://orcid.org/0000-0001-7410-3107" TargetMode="External" Id="R9ca4d6aa051b477d" /><Relationship Type="http://schemas.openxmlformats.org/officeDocument/2006/relationships/hyperlink" Target="https://scholar.google.com/citations?user=EBR_FuAAAAAJ&amp;hl=en" TargetMode="External" Id="R21180da0bc1043a2" /><Relationship Type="http://schemas.openxmlformats.org/officeDocument/2006/relationships/hyperlink" Target="https://scholar.ucc.edu.gh/staff/20a9757c-3e43-4f13-89b6-d6c8324f044b" TargetMode="External" Id="R994a43940c4b4530" /><Relationship Type="http://schemas.openxmlformats.org/officeDocument/2006/relationships/hyperlink" Target="https://doi.org/10.1080/10408347.2026.2684627" TargetMode="External" Id="Re223af0f83584b3c" /><Relationship Type="http://schemas.openxmlformats.org/officeDocument/2006/relationships/hyperlink" Target="https://doi.org/10.1177/0734242x261472601" TargetMode="External" Id="R6c6af2e3b55e47e3" /><Relationship Type="http://schemas.openxmlformats.org/officeDocument/2006/relationships/hyperlink" Target="https://doi.org/10.1007/s10163-026-02567-7" TargetMode="External" Id="R9a5fda5c7b3a460f" /><Relationship Type="http://schemas.openxmlformats.org/officeDocument/2006/relationships/hyperlink" Target="https://doi.org/10.1016/j.clce.2026.100230" TargetMode="External" Id="Rf3e7e7dd16264830" /><Relationship Type="http://schemas.openxmlformats.org/officeDocument/2006/relationships/hyperlink" Target="https://doi.org/10.1016/j.dwt.2026.101681" TargetMode="External" Id="R41ccb62fbed145e0" /><Relationship Type="http://schemas.openxmlformats.org/officeDocument/2006/relationships/hyperlink" Target="https://doi.org/10.56049/jghie.v25i3.356" TargetMode="External" Id="R8443c640d9fc417e" /><Relationship Type="http://schemas.openxmlformats.org/officeDocument/2006/relationships/hyperlink" Target="https://doi.org/10.18502/jfsh.v10i3.18360" TargetMode="External" Id="R184e28a324884c39" /><Relationship Type="http://schemas.openxmlformats.org/officeDocument/2006/relationships/hyperlink" Target="https://indianjournals.com/article/ijaeb-18-3-007" TargetMode="External" Id="R85879c3e386c462f" /><Relationship Type="http://schemas.openxmlformats.org/officeDocument/2006/relationships/hyperlink" Target="https://doi.org/10.1016/j.dwt.2025.101589" TargetMode="External" Id="R6d9e648332314cf5" /><Relationship Type="http://schemas.openxmlformats.org/officeDocument/2006/relationships/hyperlink" Target="https://doi.org/10.56049/jghie.v25i3.354" TargetMode="External" Id="R18224d8c72384a95" /><Relationship Type="http://schemas.openxmlformats.org/officeDocument/2006/relationships/hyperlink" Target="https://doi.org/10.3390/chemengineering8020032" TargetMode="External" Id="R1fed61c70e5c4145" /><Relationship Type="http://schemas.openxmlformats.org/officeDocument/2006/relationships/hyperlink" Target="https://doi.org/10.2166/wrd.2024.042" TargetMode="External" Id="R2af67b6f197847ad" /><Relationship Type="http://schemas.openxmlformats.org/officeDocument/2006/relationships/hyperlink" Target="https://doi.org/10.56049/jghie.v23i3.51" TargetMode="External" Id="R35d3b75481524ab5" /><Relationship Type="http://schemas.openxmlformats.org/officeDocument/2006/relationships/hyperlink" Target="https://doi.org/10.32859/era.26.15.1-24" TargetMode="External" Id="Rff2f10d7e22c49f4" /><Relationship Type="http://schemas.openxmlformats.org/officeDocument/2006/relationships/hyperlink" Target="https://doi.org/10.1016/j.grets.2022.100004" TargetMode="External" Id="Rfef9838f884c41e8" /><Relationship Type="http://schemas.openxmlformats.org/officeDocument/2006/relationships/hyperlink" Target="https://doi.org/10.3390/applnano3010005" TargetMode="External" Id="R5edd505167eb4c15" /><Relationship Type="http://schemas.openxmlformats.org/officeDocument/2006/relationships/hyperlink" Target="https://www.academia.edu/download/104352401/194.pdf" TargetMode="External" Id="Red2fc84f78734422" /><Relationship Type="http://schemas.openxmlformats.org/officeDocument/2006/relationships/hyperlink" Target="https://doi.org/10.36547/ae.2022.4.1.8-16" TargetMode="External" Id="R88ac1fd0fb144371" /><Relationship Type="http://schemas.openxmlformats.org/officeDocument/2006/relationships/hyperlink" Target="https://doi.org/10.1016/j.grets.2022.100003" TargetMode="External" Id="R444259b453a444e1" /><Relationship Type="http://schemas.openxmlformats.org/officeDocument/2006/relationships/hyperlink" Target="https://doi.org/10.3390/solar2020009" TargetMode="External" Id="Re22c50d88e5a435c" /><Relationship Type="http://schemas.openxmlformats.org/officeDocument/2006/relationships/hyperlink" Target="https://doi.org/10.3390/membranes11060446" TargetMode="External" Id="R978ef347b7884e6d" /><Relationship Type="http://schemas.openxmlformats.org/officeDocument/2006/relationships/hyperlink" Target="https://doi.org/10.1186/s13705-021-00293-6" TargetMode="External" Id="Rd266d2b2b8e149de" /><Relationship Type="http://schemas.openxmlformats.org/officeDocument/2006/relationships/hyperlink" Target="https://doi.org/10.1155/2021/9915117" TargetMode="External" Id="R58a43fe00ff44c99" /><Relationship Type="http://schemas.openxmlformats.org/officeDocument/2006/relationships/hyperlink" Target="https://www.sciencedirect.com/science/article/pii/S1010603019305052" TargetMode="External" Id="Rd1db5075303f47f2" /><Relationship Type="http://schemas.openxmlformats.org/officeDocument/2006/relationships/hyperlink" Target="https://www.sciencedirect.com/science/article/pii/S0039914019310872" TargetMode="External" Id="Rc708386c2f9d437a" /><Relationship Type="http://schemas.openxmlformats.org/officeDocument/2006/relationships/hyperlink" Target="https://www.sciencedirect.com/science/article/pii/S2215016120301539" TargetMode="External" Id="R09a20822de0c4dd8" /><Relationship Type="http://schemas.openxmlformats.org/officeDocument/2006/relationships/hyperlink" Target="https://doi.org/10.5539/enrr.v9n3p86" TargetMode="External" Id="Rf46000ffd0d748ba" /><Relationship Type="http://schemas.openxmlformats.org/officeDocument/2006/relationships/hyperlink" Target="https://doi.org/10.1504/ijee.2019.099979" TargetMode="External" Id="R81a69923c22a4680" /><Relationship Type="http://schemas.openxmlformats.org/officeDocument/2006/relationships/hyperlink" Target="https://doi.org/10.1016/j.emcon.2019.11.003" TargetMode="External" Id="R49e20b5c6232444b" /><Relationship Type="http://schemas.openxmlformats.org/officeDocument/2006/relationships/hyperlink" Target="https://doi.org/10.1007/s12268-018-0963-0" TargetMode="External" Id="R22dfd6aa86ee40a4" /><Relationship Type="http://schemas.openxmlformats.org/officeDocument/2006/relationships/hyperlink" Target="https://www.sciencedirect.com/science/article/pii/S0045653518312918" TargetMode="External" Id="R579fcf7d14334e36" /><Relationship Type="http://schemas.openxmlformats.org/officeDocument/2006/relationships/hyperlink" Target="https://www.sciencedirect.com/science/article/pii/S0167701217302725" TargetMode="External" Id="Rd7c3a001af694c91" /><Relationship Type="http://schemas.openxmlformats.org/officeDocument/2006/relationships/hyperlink" Target="https://www.researchgate.net/profile/Isaac-Bryant/publication/320585203_The_Wastewater_Nutrient_Removal_Efficiences_of_Chlorella_sorokiniana_and_Scenedesmus_obtusiusculus/links/59ef10480f7e9b0f76a983cd/The-Wastewater-Nutrient-Removal-Efficiences-of-Chlorella-sorokiniana-and-Scenedesmus-obtusiusculus.pdf" TargetMode="External" Id="Re505423c786a4297" /><Relationship Type="http://schemas.openxmlformats.org/officeDocument/2006/relationships/hyperlink" Target="https://doi.org/10.5555/20163284209" TargetMode="External" Id="Rf8cc1ce82ba34627" /><Relationship Type="http://schemas.openxmlformats.org/officeDocument/2006/relationships/hyperlink" Target="https://scholar.google.com/scholar?cluster=10859064095247119094&amp;hl=en&amp;oi=scholarr" TargetMode="External" Id="R07a84e5e99834cf2" /><Relationship Type="http://schemas.openxmlformats.org/officeDocument/2006/relationships/hyperlink" Target="https://www.mdpi.com/2073-4441/6/8/2436" TargetMode="External" Id="R48b4755c6fd8447a" /><Relationship Type="http://schemas.openxmlformats.org/officeDocument/2006/relationships/hyperlink" Target="https://www.jstor.org/stable/24872609" TargetMode="External" Id="Rcdc61c12968e4bfb" /><Relationship Type="http://schemas.openxmlformats.org/officeDocument/2006/relationships/hyperlink" Target="https://www.sciencedirect.com/science/chapter/edited-volume/pii/B9780443444470000051" TargetMode="External" Id="Rb25cf8980e504b99" /><Relationship Type="http://schemas.openxmlformats.org/officeDocument/2006/relationships/hyperlink" Target="https://doi.org/10.5772/intechopen.97210" TargetMode="External" Id="Rf47f6fee1ec6496d" /><Relationship Type="http://schemas.openxmlformats.org/officeDocument/2006/relationships/hyperlink" Target="https://scholar.google.com/scholar?cluster=12061312741295516319&amp;hl=en&amp;oi=scholarr" TargetMode="External" Id="R064717a23c90469d" /><Relationship Type="http://schemas.openxmlformats.org/officeDocument/2006/relationships/footer" Target="/word/footer1.xml" Id="R6904845bc0ef41f3" /></Relationships>
</file>