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33347b1fdde4155" /><Relationship Type="http://schemas.openxmlformats.org/package/2006/relationships/metadata/core-properties" Target="/package/services/metadata/core-properties/d93e44651b4c4c8091777e3b4df91de4.psmdcp" Id="R46c737bc181047e5" /></Relationships>
</file>

<file path=word/document.xml><?xml version="1.0" encoding="utf-8"?>
<w:document xmlns:w="http://schemas.openxmlformats.org/wordprocessingml/2006/main">
  <w:body>
    <w:p>
      <w:pPr>
        <w:pStyle w:val="Title"/>
      </w:pPr>
      <w:r>
        <w:t xml:space="preserve">Abraham Ansong</w:t>
      </w:r>
    </w:p>
    <w:p>
      <w:r>
        <w:rPr>
          <w:rStyle w:val="Muted"/>
          <w:sz w:val="22"/>
        </w:rPr>
        <w:t xml:space="preserve">Professor · Management Studies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9bdd0d6279fa4258">
        <w:r>
          <w:rPr>
            <w:rStyle w:val="Hyperlink"/>
            <w:sz w:val="18"/>
          </w:rPr>
          <w:t xml:space="preserve">0000-0002-7607-6824</w:t>
        </w:r>
      </w:hyperlink>
      <w:r>
        <w:rPr>
          <w:color w:val="D0D4D9"/>
          <w:sz w:val="18"/>
        </w:rPr>
        <w:t xml:space="preserve">   ·   </w:t>
      </w:r>
      <w:r>
        <w:rPr>
          <w:rStyle w:val="Muted"/>
          <w:sz w:val="18"/>
        </w:rPr>
        <w:t xml:space="preserve">Google Scholar </w:t>
      </w:r>
      <w:hyperlink xmlns:r="http://schemas.openxmlformats.org/officeDocument/2006/relationships" w:history="true" r:id="R3fd041f1707c4259">
        <w:r>
          <w:rPr>
            <w:rStyle w:val="Hyperlink"/>
            <w:sz w:val="18"/>
          </w:rPr>
          <w:t xml:space="preserve">scholar.google.com/citations?user=qtW0EUMAAAAJ&amp;hl=en</w:t>
        </w:r>
      </w:hyperlink>
      <w:r>
        <w:rPr>
          <w:color w:val="D0D4D9"/>
          <w:sz w:val="18"/>
        </w:rPr>
        <w:t xml:space="preserve">   ·   </w:t>
      </w:r>
      <w:r>
        <w:rPr>
          <w:rStyle w:val="Muted"/>
          <w:sz w:val="18"/>
        </w:rPr>
        <w:t xml:space="preserve">Profile </w:t>
      </w:r>
      <w:hyperlink xmlns:r="http://schemas.openxmlformats.org/officeDocument/2006/relationships" w:history="true" r:id="Rf02a806207724ea9">
        <w:r>
          <w:rPr>
            <w:rStyle w:val="Hyperlink"/>
            <w:sz w:val="18"/>
          </w:rPr>
          <w:t xml:space="preserve">scholar.ucc.edu.gh/staff/235737d9-c774-47c9-a282-7872fb62fea6</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Corporate Governance · Management · Leadership</w:t>
      </w:r>
    </w:p>
    <w:p>
      <w:pPr>
        <w:tabs>
          <w:tab w:val="left" w:pos="1134"/>
        </w:tabs>
        <w:spacing w:after="40"/>
        <w:ind w:left="1134" w:hanging="1134"/>
      </w:pPr>
      <w:r>
        <w:rPr>
          <w:rStyle w:val="Muted"/>
        </w:rPr>
        <w:t xml:space="preserve">Areas</w:t>
      </w:r>
      <w:r>
        <w:tab/>
      </w:r>
      <w:r>
        <w:t xml:space="preserve">Organizational Behavior and Human Resource Management · Accounting · Strategy and Management · Demography · Marketing · Information Systems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58</w:t>
            </w:r>
          </w:p>
        </w:tc>
        <w:tc>
          <w:tcPr>
            <w:tcW w:w="1625" w:type="dxa"/>
          </w:tcPr>
          <w:p>
            <w:r>
              <w:rPr>
                <w:b/>
                <w:sz w:val="30"/>
              </w:rPr>
              <w:t xml:space="preserve">867</w:t>
            </w:r>
          </w:p>
        </w:tc>
        <w:tc>
          <w:tcPr>
            <w:tcW w:w="1625" w:type="dxa"/>
          </w:tcPr>
          <w:p>
            <w:r>
              <w:rPr>
                <w:b/>
                <w:sz w:val="30"/>
              </w:rPr>
              <w:t xml:space="preserve">17</w:t>
            </w:r>
          </w:p>
        </w:tc>
        <w:tc>
          <w:tcPr>
            <w:tcW w:w="1625" w:type="dxa"/>
          </w:tcPr>
          <w:p>
            <w:r>
              <w:rPr>
                <w:b/>
                <w:sz w:val="30"/>
              </w:rPr>
              <w:t xml:space="preserve">21</w:t>
            </w:r>
          </w:p>
        </w:tc>
        <w:tc>
          <w:tcPr>
            <w:tcW w:w="1625" w:type="dxa"/>
          </w:tcPr>
          <w:p>
            <w:r>
              <w:rPr>
                <w:b/>
                <w:sz w:val="30"/>
              </w:rPr>
              <w:t xml:space="preserve">3.05</w:t>
            </w:r>
          </w:p>
        </w:tc>
        <w:tc>
          <w:tcPr>
            <w:tcW w:w="1625" w:type="dxa"/>
          </w:tcPr>
          <w:p>
            <w:r>
              <w:rPr>
                <w:b/>
                <w:sz w:val="30"/>
              </w:rPr>
              <w:t xml:space="preserve">43%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58 publications listed below, 2011–2026. Field-weighted impact is the mean over the 47 works scored for it; 1.00 is the world average for works of the same field, type and year. 20 of the 47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55</w:t>
      </w:r>
    </w:p>
    <w:p>
      <w:pPr>
        <w:tabs>
          <w:tab w:val="left" w:pos="454"/>
        </w:tabs>
        <w:spacing w:after="80"/>
        <w:ind w:left="454" w:hanging="454"/>
      </w:pPr>
      <w:r>
        <w:rPr>
          <w:rStyle w:val="Muted"/>
        </w:rPr>
        <w:t xml:space="preserve">1.</w:t>
      </w:r>
      <w:r>
        <w:tab/>
      </w:r>
      <w:r>
        <w:t xml:space="preserve">Moses Ahomka Yeboah, </w:t>
      </w:r>
      <w:r>
        <w:rPr>
          <w:b/>
        </w:rPr>
        <w:t xml:space="preserve">Abraham Ansong</w:t>
      </w:r>
      <w:r>
        <w:t xml:space="preserve"> (2026). </w:t>
      </w:r>
      <w:r>
        <w:t xml:space="preserve">Despotic leadership, psychosocial hazards, regulatory enforcement and unethical behaviour in a developing economy: a moderated mediation model.</w:t>
      </w:r>
      <w:r>
        <w:t xml:space="preserve"> </w:t>
      </w:r>
      <w:r>
        <w:rPr>
          <w:i/>
        </w:rPr>
        <w:t xml:space="preserve">Social Responsibility Journal</w:t>
      </w:r>
      <w:r>
        <w:t xml:space="preserve">.</w:t>
      </w:r>
      <w:r>
        <w:t xml:space="preserve"> </w:t>
      </w:r>
      <w:hyperlink xmlns:r="http://schemas.openxmlformats.org/officeDocument/2006/relationships" w:history="true" r:id="R420831b76a7542fa">
        <w:r>
          <w:rPr>
            <w:rStyle w:val="Hyperlink"/>
          </w:rPr>
          <w:t xml:space="preserve">https://doi.org/10.1108/srj-04-2026-0427</w:t>
        </w:r>
      </w:hyperlink>
    </w:p>
    <w:p>
      <w:pPr>
        <w:tabs>
          <w:tab w:val="left" w:pos="454"/>
        </w:tabs>
        <w:spacing w:after="80"/>
        <w:ind w:left="454" w:hanging="454"/>
      </w:pPr>
      <w:r>
        <w:rPr>
          <w:rStyle w:val="Muted"/>
        </w:rPr>
        <w:t xml:space="preserve">2.</w:t>
      </w:r>
      <w:r>
        <w:tab/>
      </w:r>
      <w:r>
        <w:t xml:space="preserve">Richard Kofi Boateng, Francis Arthur, Raphael Papa Kweku Andoh, Justice Kojo Gabriel Agyenim Boateng, </w:t>
      </w:r>
      <w:r>
        <w:rPr>
          <w:b/>
        </w:rPr>
        <w:t xml:space="preserve">Abraham Ansong</w:t>
      </w:r>
      <w:r>
        <w:t xml:space="preserve"> (2026). </w:t>
      </w:r>
      <w:r>
        <w:t xml:space="preserve">Inclusive leadership and work engagement among university administrative staff in Ghana: the roles of organization-based self-esteem and coworker support.</w:t>
      </w:r>
      <w:r>
        <w:t xml:space="preserve"> </w:t>
      </w:r>
      <w:r>
        <w:rPr>
          <w:i/>
        </w:rPr>
        <w:t xml:space="preserve">International Journal of Educational Management</w:t>
      </w:r>
      <w:r>
        <w:t xml:space="preserve">.</w:t>
      </w:r>
      <w:r>
        <w:t xml:space="preserve"> </w:t>
      </w:r>
      <w:hyperlink xmlns:r="http://schemas.openxmlformats.org/officeDocument/2006/relationships" w:history="true" r:id="R62bc914547394927">
        <w:r>
          <w:rPr>
            <w:rStyle w:val="Hyperlink"/>
          </w:rPr>
          <w:t xml:space="preserve">https://doi.org/10.1108/ijem-11-2025-0955</w:t>
        </w:r>
      </w:hyperlink>
    </w:p>
    <w:p>
      <w:pPr>
        <w:tabs>
          <w:tab w:val="left" w:pos="454"/>
        </w:tabs>
        <w:spacing w:after="80"/>
        <w:ind w:left="454" w:hanging="454"/>
      </w:pPr>
      <w:r>
        <w:rPr>
          <w:rStyle w:val="Muted"/>
        </w:rPr>
        <w:t xml:space="preserve">3.</w:t>
      </w:r>
      <w:r>
        <w:tab/>
      </w:r>
      <w:r>
        <w:rPr>
          <w:b/>
        </w:rPr>
        <w:t xml:space="preserve">Abraham Ansong</w:t>
      </w:r>
      <w:r>
        <w:t xml:space="preserve">, Raphael Papa Kweku Andoh, Innocent Senyo Kwasi Acquah, Ethel Esi Ennin</w:t>
      </w:r>
      <w:r>
        <w:t xml:space="preserve"> (2026). </w:t>
      </w:r>
      <w:r>
        <w:t xml:space="preserve">Job crafting behavior of hotel employees: examining the effects of Pygmalion leadership, employees’ internal locus of control and creative self-confidence.</w:t>
      </w:r>
      <w:r>
        <w:t xml:space="preserve"> </w:t>
      </w:r>
      <w:r>
        <w:rPr>
          <w:i/>
        </w:rPr>
        <w:t xml:space="preserve">Evidence-based HRM a Global Forum for Empirical Scholarship</w:t>
      </w:r>
      <w:r>
        <w:t xml:space="preserve">.</w:t>
      </w:r>
      <w:r>
        <w:t xml:space="preserve"> </w:t>
      </w:r>
      <w:hyperlink xmlns:r="http://schemas.openxmlformats.org/officeDocument/2006/relationships" w:history="true" r:id="R8c21ee46ad694197">
        <w:r>
          <w:rPr>
            <w:rStyle w:val="Hyperlink"/>
          </w:rPr>
          <w:t xml:space="preserve">https://doi.org/10.1108/ebhrm-01-2025-0046</w:t>
        </w:r>
      </w:hyperlink>
    </w:p>
    <w:p>
      <w:pPr>
        <w:tabs>
          <w:tab w:val="left" w:pos="454"/>
        </w:tabs>
        <w:spacing w:after="80"/>
        <w:ind w:left="454" w:hanging="454"/>
      </w:pPr>
      <w:r>
        <w:rPr>
          <w:rStyle w:val="Muted"/>
        </w:rPr>
        <w:t xml:space="preserve">4.</w:t>
      </w:r>
      <w:r>
        <w:tab/>
      </w:r>
      <w:r>
        <w:t xml:space="preserve">Millicent Wiafe-Kwagyan, </w:t>
      </w:r>
      <w:r>
        <w:rPr>
          <w:b/>
        </w:rPr>
        <w:t xml:space="preserve">Abraham Ansong</w:t>
      </w:r>
      <w:r>
        <w:t xml:space="preserve">, Nana Yaw Oppong, Robert Ipiin Gnankob</w:t>
      </w:r>
      <w:r>
        <w:t xml:space="preserve"> (2026). </w:t>
      </w:r>
      <w:r>
        <w:t xml:space="preserve">Workforce diversity management and employee in-role performance in the Ghanaian multinational mining companies: Does duty orientation and diversity strategy matter?</w:t>
      </w:r>
      <w:r>
        <w:t xml:space="preserve"> </w:t>
      </w:r>
      <w:r>
        <w:rPr>
          <w:i/>
        </w:rPr>
        <w:t xml:space="preserve">Africa Journal of Management</w:t>
      </w:r>
      <w:r>
        <w:t xml:space="preserve">.</w:t>
      </w:r>
      <w:r>
        <w:t xml:space="preserve"> </w:t>
      </w:r>
      <w:hyperlink xmlns:r="http://schemas.openxmlformats.org/officeDocument/2006/relationships" w:history="true" r:id="Rb7d249140a4640ba">
        <w:r>
          <w:rPr>
            <w:rStyle w:val="Hyperlink"/>
          </w:rPr>
          <w:t xml:space="preserve">https://doi.org/10.1080/23322373.2026.2657783</w:t>
        </w:r>
      </w:hyperlink>
    </w:p>
    <w:p>
      <w:pPr>
        <w:tabs>
          <w:tab w:val="left" w:pos="454"/>
        </w:tabs>
        <w:spacing w:after="80"/>
        <w:ind w:left="454" w:hanging="454"/>
      </w:pPr>
      <w:r>
        <w:rPr>
          <w:rStyle w:val="Muted"/>
        </w:rPr>
        <w:t xml:space="preserve">5.</w:t>
      </w:r>
      <w:r>
        <w:tab/>
      </w:r>
      <w:r>
        <w:t xml:space="preserve">K ISSAU, </w:t>
      </w:r>
      <w:r>
        <w:rPr>
          <w:b/>
        </w:rPr>
        <w:t xml:space="preserve">A ANSONG</w:t>
      </w:r>
      <w:r>
        <w:t xml:space="preserve"> (2025). </w:t>
      </w:r>
      <w:r>
        <w:t xml:space="preserve">AUTHENTIC LEADERSHIP AND EMPLOYEE PERFORMANCE: THE ROLE OF EMPLOYEE ENGAGEMENT AND TASK AUTONOMY IN THE TELECOMMUNICATION INDUSTRY.</w:t>
      </w:r>
      <w:r>
        <w:t xml:space="preserve"> </w:t>
      </w:r>
      <w:r>
        <w:rPr>
          <w:i/>
        </w:rPr>
        <w:t xml:space="preserve">INTERNATIONAL JOURNAL OF BUSINESS</w:t>
      </w:r>
      <w:r>
        <w:t xml:space="preserve">.</w:t>
      </w:r>
      <w:r>
        <w:t xml:space="preserve"> </w:t>
      </w:r>
      <w:hyperlink xmlns:r="http://schemas.openxmlformats.org/officeDocument/2006/relationships" w:history="true" r:id="Rc627cecdad744783">
        <w:r>
          <w:rPr>
            <w:rStyle w:val="Hyperlink"/>
          </w:rPr>
          <w:t xml:space="preserve">https://scholar.google.com/scholar?cluster=7076946274470968656&amp;hl=en&amp;oi=scholarr</w:t>
        </w:r>
      </w:hyperlink>
    </w:p>
    <w:p>
      <w:pPr>
        <w:tabs>
          <w:tab w:val="left" w:pos="454"/>
        </w:tabs>
        <w:spacing w:after="80"/>
        <w:ind w:left="454" w:hanging="454"/>
      </w:pPr>
      <w:r>
        <w:rPr>
          <w:rStyle w:val="Muted"/>
        </w:rPr>
        <w:t xml:space="preserve">6.</w:t>
      </w:r>
      <w:r>
        <w:tab/>
      </w:r>
      <w:r>
        <w:t xml:space="preserve">Ewurama Serwaa Owusu Mensah, Moses Ahomka Yeboah, </w:t>
      </w:r>
      <w:r>
        <w:rPr>
          <w:b/>
        </w:rPr>
        <w:t xml:space="preserve">Abraham Ansong</w:t>
      </w:r>
      <w:r>
        <w:t xml:space="preserve"> (2025). </w:t>
      </w:r>
      <w:r>
        <w:t xml:space="preserve">Contextualizing the ethical behaviour of professional accountants in a developing country: do their personal idiosyncrasies matter?</w:t>
      </w:r>
      <w:r>
        <w:t xml:space="preserve"> </w:t>
      </w:r>
      <w:r>
        <w:rPr>
          <w:i/>
        </w:rPr>
        <w:t xml:space="preserve">International Journal of Ethics and Systems</w:t>
      </w:r>
      <w:r>
        <w:t xml:space="preserve">.</w:t>
      </w:r>
      <w:r>
        <w:t xml:space="preserve"> </w:t>
      </w:r>
      <w:hyperlink xmlns:r="http://schemas.openxmlformats.org/officeDocument/2006/relationships" w:history="true" r:id="Rc5be84be9f5d4171">
        <w:r>
          <w:rPr>
            <w:rStyle w:val="Hyperlink"/>
          </w:rPr>
          <w:t xml:space="preserve">https://doi.org/10.1108/ijoes-06-2024-0182</w:t>
        </w:r>
      </w:hyperlink>
    </w:p>
    <w:p>
      <w:pPr>
        <w:tabs>
          <w:tab w:val="left" w:pos="454"/>
        </w:tabs>
        <w:spacing w:after="80"/>
        <w:ind w:left="454" w:hanging="454"/>
      </w:pPr>
      <w:r>
        <w:rPr>
          <w:rStyle w:val="Muted"/>
        </w:rPr>
        <w:t xml:space="preserve">7.</w:t>
      </w:r>
      <w:r>
        <w:tab/>
      </w:r>
      <w:r>
        <w:rPr>
          <w:b/>
        </w:rPr>
        <w:t xml:space="preserve">A Ansong</w:t>
      </w:r>
      <w:r>
        <w:t xml:space="preserve"> (2025). </w:t>
      </w:r>
      <w:r>
        <w:t xml:space="preserve">Ethical leadership, safety climate, and employee health and safety: lessons from the oil and gas industry in Ghana.</w:t>
      </w:r>
      <w:r>
        <w:t xml:space="preserve"> </w:t>
      </w:r>
      <w:r>
        <w:rPr>
          <w:i/>
        </w:rPr>
        <w:t xml:space="preserve">International journal of ethics and systems</w:t>
      </w:r>
      <w:r>
        <w:t xml:space="preserve">.</w:t>
      </w:r>
    </w:p>
    <w:p>
      <w:pPr>
        <w:tabs>
          <w:tab w:val="left" w:pos="454"/>
        </w:tabs>
        <w:spacing w:after="80"/>
        <w:ind w:left="454" w:hanging="454"/>
      </w:pPr>
      <w:r>
        <w:rPr>
          <w:rStyle w:val="Muted"/>
        </w:rPr>
        <w:t xml:space="preserve">8.</w:t>
      </w:r>
      <w:r>
        <w:tab/>
      </w:r>
      <w:r>
        <w:t xml:space="preserve">Iddrisu Salifu, Raphael Papa Kweku Andoh, Francis Arthur, </w:t>
      </w:r>
      <w:r>
        <w:rPr>
          <w:b/>
        </w:rPr>
        <w:t xml:space="preserve">Abraham Ansong</w:t>
      </w:r>
      <w:r>
        <w:t xml:space="preserve"> (2025). </w:t>
      </w:r>
      <w:r>
        <w:t xml:space="preserve">Innovative behaviour of higher education staff: examination of the influences of inclusive leadership, psychological safety and employee autonomy.</w:t>
      </w:r>
      <w:r>
        <w:t xml:space="preserve"> </w:t>
      </w:r>
      <w:r>
        <w:rPr>
          <w:i/>
        </w:rPr>
        <w:t xml:space="preserve">Educational Research and Evaluation</w:t>
      </w:r>
      <w:r>
        <w:t xml:space="preserve">.</w:t>
      </w:r>
      <w:r>
        <w:t xml:space="preserve"> </w:t>
      </w:r>
      <w:hyperlink xmlns:r="http://schemas.openxmlformats.org/officeDocument/2006/relationships" w:history="true" r:id="R133693657a214e79">
        <w:r>
          <w:rPr>
            <w:rStyle w:val="Hyperlink"/>
          </w:rPr>
          <w:t xml:space="preserve">https://doi.org/10.1080/13803611.2025.2556055</w:t>
        </w:r>
      </w:hyperlink>
    </w:p>
    <w:p>
      <w:pPr>
        <w:tabs>
          <w:tab w:val="left" w:pos="454"/>
        </w:tabs>
        <w:spacing w:after="80"/>
        <w:ind w:left="454" w:hanging="454"/>
      </w:pPr>
      <w:r>
        <w:rPr>
          <w:rStyle w:val="Muted"/>
        </w:rPr>
        <w:t xml:space="preserve">9.</w:t>
      </w:r>
      <w:r>
        <w:tab/>
      </w:r>
      <w:r>
        <w:rPr>
          <w:b/>
        </w:rPr>
        <w:t xml:space="preserve">Abraham Ansong</w:t>
      </w:r>
      <w:r>
        <w:t xml:space="preserve">, Ethel Esi Ennin, Innocent Senyo Kwasi Acquah, Raphael Papa Kweku Andoh</w:t>
      </w:r>
      <w:r>
        <w:t xml:space="preserve"> (2025). </w:t>
      </w:r>
      <w:r>
        <w:t xml:space="preserve">Pygmalion leadership, psychological capital and task performance: examining their inter-relationships among hotel employees.</w:t>
      </w:r>
      <w:r>
        <w:t xml:space="preserve"> </w:t>
      </w:r>
      <w:r>
        <w:rPr>
          <w:i/>
        </w:rPr>
        <w:t xml:space="preserve">Anatolia</w:t>
      </w:r>
      <w:r>
        <w:t xml:space="preserve">.</w:t>
      </w:r>
      <w:r>
        <w:t xml:space="preserve"> </w:t>
      </w:r>
      <w:hyperlink xmlns:r="http://schemas.openxmlformats.org/officeDocument/2006/relationships" w:history="true" r:id="R86eac006a9b14810">
        <w:r>
          <w:rPr>
            <w:rStyle w:val="Hyperlink"/>
          </w:rPr>
          <w:t xml:space="preserve">https://doi.org/10.1080/13032917.2025.2509557</w:t>
        </w:r>
      </w:hyperlink>
    </w:p>
    <w:p>
      <w:pPr>
        <w:tabs>
          <w:tab w:val="left" w:pos="454"/>
        </w:tabs>
        <w:spacing w:after="80"/>
        <w:ind w:left="454" w:hanging="454"/>
      </w:pPr>
      <w:r>
        <w:rPr>
          <w:rStyle w:val="Muted"/>
        </w:rPr>
        <w:t xml:space="preserve">10.</w:t>
      </w:r>
      <w:r>
        <w:tab/>
      </w:r>
      <w:r>
        <w:t xml:space="preserve">Emmanuel Agyenim Boateng, Moses Ahomka Yeboah, </w:t>
      </w:r>
      <w:r>
        <w:rPr>
          <w:b/>
        </w:rPr>
        <w:t xml:space="preserve">Abraham Ansong</w:t>
      </w:r>
      <w:r>
        <w:t xml:space="preserve">, Isaac Tetteh Kwao</w:t>
      </w:r>
      <w:r>
        <w:t xml:space="preserve"> (2025). </w:t>
      </w:r>
      <w:r>
        <w:t xml:space="preserve">Spiritual leadership and adaptive performance among health workers: the roles of optimism and trust.</w:t>
      </w:r>
      <w:r>
        <w:t xml:space="preserve"> </w:t>
      </w:r>
      <w:r>
        <w:rPr>
          <w:i/>
        </w:rPr>
        <w:t xml:space="preserve">International Journal of Health Care Quality Assurance</w:t>
      </w:r>
      <w:r>
        <w:t xml:space="preserve">.</w:t>
      </w:r>
      <w:r>
        <w:t xml:space="preserve"> </w:t>
      </w:r>
      <w:hyperlink xmlns:r="http://schemas.openxmlformats.org/officeDocument/2006/relationships" w:history="true" r:id="Rd730a82f81414b8f">
        <w:r>
          <w:rPr>
            <w:rStyle w:val="Hyperlink"/>
          </w:rPr>
          <w:t xml:space="preserve">https://doi.org/10.1108/ijhcqa-07-2025-0090</w:t>
        </w:r>
      </w:hyperlink>
    </w:p>
    <w:p>
      <w:pPr>
        <w:tabs>
          <w:tab w:val="left" w:pos="454"/>
        </w:tabs>
        <w:spacing w:after="80"/>
        <w:ind w:left="454" w:hanging="454"/>
      </w:pPr>
      <w:r>
        <w:rPr>
          <w:rStyle w:val="Muted"/>
        </w:rPr>
        <w:t xml:space="preserve">11.</w:t>
      </w:r>
      <w:r>
        <w:tab/>
      </w:r>
      <w:r>
        <w:rPr>
          <w:b/>
        </w:rPr>
        <w:t xml:space="preserve">Abraham Ansong</w:t>
      </w:r>
      <w:r>
        <w:t xml:space="preserve">, Raphael Papa Kweku Andoh, Linda Obeng Ansong, Cecilia Hayford, Nester Kumiwaa Owusu</w:t>
      </w:r>
      <w:r>
        <w:t xml:space="preserve"> (2025). </w:t>
      </w:r>
      <w:r>
        <w:t xml:space="preserve">Toward employee green creativity in the hotel industry: implications of green knowledge sharing, green employee empowerment and green values.</w:t>
      </w:r>
      <w:r>
        <w:t xml:space="preserve"> </w:t>
      </w:r>
      <w:r>
        <w:rPr>
          <w:i/>
        </w:rPr>
        <w:t xml:space="preserve">Journal of Hospitality and Tourism Insights</w:t>
      </w:r>
      <w:r>
        <w:t xml:space="preserve">.</w:t>
      </w:r>
      <w:r>
        <w:t xml:space="preserve"> </w:t>
      </w:r>
      <w:hyperlink xmlns:r="http://schemas.openxmlformats.org/officeDocument/2006/relationships" w:history="true" r:id="R878c319ef5624a02">
        <w:r>
          <w:rPr>
            <w:rStyle w:val="Hyperlink"/>
          </w:rPr>
          <w:t xml:space="preserve">https://doi.org/10.1108/jhti-08-2024-0867</w:t>
        </w:r>
      </w:hyperlink>
    </w:p>
    <w:p>
      <w:pPr>
        <w:tabs>
          <w:tab w:val="left" w:pos="454"/>
        </w:tabs>
        <w:spacing w:after="80"/>
        <w:ind w:left="454" w:hanging="454"/>
      </w:pPr>
      <w:r>
        <w:rPr>
          <w:rStyle w:val="Muted"/>
        </w:rPr>
        <w:t xml:space="preserve">12.</w:t>
      </w:r>
      <w:r>
        <w:tab/>
      </w:r>
      <w:r>
        <w:t xml:space="preserve">Robert Ipiin Gnankob, </w:t>
      </w:r>
      <w:r>
        <w:rPr>
          <w:b/>
        </w:rPr>
        <w:t xml:space="preserve">Abraham Ansong</w:t>
      </w:r>
      <w:r>
        <w:t xml:space="preserve">, Beatrice Sarfo Gyamfi, Kassimu Issau, Edna N.A. Okorley</w:t>
      </w:r>
      <w:r>
        <w:t xml:space="preserve"> (2024). </w:t>
      </w:r>
      <w:r>
        <w:t xml:space="preserve">Ebullient supervision, employee engagement and employee commitment in a higher education institution: the partial least square approach.</w:t>
      </w:r>
      <w:r>
        <w:t xml:space="preserve"> </w:t>
      </w:r>
      <w:r>
        <w:rPr>
          <w:i/>
        </w:rPr>
        <w:t xml:space="preserve">International Journal of Work Innovation</w:t>
      </w:r>
      <w:r>
        <w:t xml:space="preserve">.</w:t>
      </w:r>
      <w:r>
        <w:t xml:space="preserve"> </w:t>
      </w:r>
      <w:hyperlink xmlns:r="http://schemas.openxmlformats.org/officeDocument/2006/relationships" w:history="true" r:id="R43095832a87d4a02">
        <w:r>
          <w:rPr>
            <w:rStyle w:val="Hyperlink"/>
          </w:rPr>
          <w:t xml:space="preserve">https://doi.org/10.1504/ijwi.2024.142025</w:t>
        </w:r>
      </w:hyperlink>
    </w:p>
    <w:p>
      <w:pPr>
        <w:tabs>
          <w:tab w:val="left" w:pos="454"/>
        </w:tabs>
        <w:spacing w:after="80"/>
        <w:ind w:left="454" w:hanging="454"/>
      </w:pPr>
      <w:r>
        <w:rPr>
          <w:rStyle w:val="Muted"/>
        </w:rPr>
        <w:t xml:space="preserve">13.</w:t>
      </w:r>
      <w:r>
        <w:tab/>
      </w:r>
      <w:r>
        <w:rPr>
          <w:b/>
        </w:rPr>
        <w:t xml:space="preserve">Abraham Ansong</w:t>
      </w:r>
      <w:r>
        <w:t xml:space="preserve">, Nester Kumiwaa Owusu, Cecilia Hayford, Linda Obeng Ansong, Raphael Papa Kweku Andoh</w:t>
      </w:r>
      <w:r>
        <w:t xml:space="preserve"> (2024). </w:t>
      </w:r>
      <w:r>
        <w:t xml:space="preserve">GREEN KNOWLEDGE SHARING AND WORKPLACE ENVIRONMENTALLY FRIENDLY BEHAVIOURS IN THE HOTEL INDUSTRY: GREEN AUTONOMY AS MEDIATOR AND GREEN REWARD AND COMPENSATION AS MODERATOR.</w:t>
      </w:r>
      <w:r>
        <w:t xml:space="preserve"> </w:t>
      </w:r>
      <w:r>
        <w:rPr>
          <w:i/>
        </w:rPr>
        <w:t xml:space="preserve">Tourism and hospitality management</w:t>
      </w:r>
      <w:r>
        <w:t xml:space="preserve">.</w:t>
      </w:r>
      <w:r>
        <w:t xml:space="preserve"> </w:t>
      </w:r>
      <w:hyperlink xmlns:r="http://schemas.openxmlformats.org/officeDocument/2006/relationships" w:history="true" r:id="R989ce9edf3c7425d">
        <w:r>
          <w:rPr>
            <w:rStyle w:val="Hyperlink"/>
          </w:rPr>
          <w:t xml:space="preserve">https://doi.org/10.20867/thm.30.3.8</w:t>
        </w:r>
      </w:hyperlink>
    </w:p>
    <w:p>
      <w:pPr>
        <w:tabs>
          <w:tab w:val="left" w:pos="454"/>
        </w:tabs>
        <w:spacing w:after="80"/>
        <w:ind w:left="454" w:hanging="454"/>
      </w:pPr>
      <w:r>
        <w:rPr>
          <w:rStyle w:val="Muted"/>
        </w:rPr>
        <w:t xml:space="preserve">14.</w:t>
      </w:r>
      <w:r>
        <w:tab/>
      </w:r>
      <w:r>
        <w:t xml:space="preserve">Raphael Papa Kweku Andoh, Nester Kumiwaa Owusu, Cecilia Hayford, Linda Obeng Ansong, </w:t>
      </w:r>
      <w:r>
        <w:rPr>
          <w:b/>
        </w:rPr>
        <w:t xml:space="preserve">Abraham Ansong</w:t>
      </w:r>
      <w:r>
        <w:t xml:space="preserve"> (2024). </w:t>
      </w:r>
      <w:r>
        <w:t xml:space="preserve">Implications of green knowledge sharing, organizational green culture and green training and development for organizational environmental citizenship behavior in the hotel sector.</w:t>
      </w:r>
      <w:r>
        <w:t xml:space="preserve"> </w:t>
      </w:r>
      <w:r>
        <w:rPr>
          <w:i/>
        </w:rPr>
        <w:t xml:space="preserve">Journal of Hospitality and Tourism Insights</w:t>
      </w:r>
      <w:r>
        <w:t xml:space="preserve">.</w:t>
      </w:r>
      <w:r>
        <w:t xml:space="preserve"> </w:t>
      </w:r>
      <w:hyperlink xmlns:r="http://schemas.openxmlformats.org/officeDocument/2006/relationships" w:history="true" r:id="R221d2abc0b874f7c">
        <w:r>
          <w:rPr>
            <w:rStyle w:val="Hyperlink"/>
          </w:rPr>
          <w:t xml:space="preserve">https://doi.org/10.1108/jhti-04-2024-0342</w:t>
        </w:r>
      </w:hyperlink>
    </w:p>
    <w:p>
      <w:pPr>
        <w:tabs>
          <w:tab w:val="left" w:pos="454"/>
        </w:tabs>
        <w:spacing w:after="80"/>
        <w:ind w:left="454" w:hanging="454"/>
      </w:pPr>
      <w:r>
        <w:rPr>
          <w:rStyle w:val="Muted"/>
        </w:rPr>
        <w:t xml:space="preserve">15.</w:t>
      </w:r>
      <w:r>
        <w:tab/>
      </w:r>
      <w:r>
        <w:rPr>
          <w:b/>
        </w:rPr>
        <w:t xml:space="preserve">Abraham Ansong</w:t>
      </w:r>
      <w:r>
        <w:t xml:space="preserve">, Sylvester Ansah Owusu, Linda Obeng Ansong, Raphael Papa Kweku Andoh</w:t>
      </w:r>
      <w:r>
        <w:t xml:space="preserve"> (2024). </w:t>
      </w:r>
      <w:r>
        <w:t xml:space="preserve">Leader humility and organisational citizenship behaviour: the mediating roles of job satisfaction and employee engagement.</w:t>
      </w:r>
      <w:r>
        <w:t xml:space="preserve"> </w:t>
      </w:r>
      <w:r>
        <w:rPr>
          <w:i/>
        </w:rPr>
        <w:t xml:space="preserve">Cogent Business &amp; Management</w:t>
      </w:r>
      <w:r>
        <w:t xml:space="preserve">.</w:t>
      </w:r>
      <w:r>
        <w:t xml:space="preserve"> </w:t>
      </w:r>
      <w:hyperlink xmlns:r="http://schemas.openxmlformats.org/officeDocument/2006/relationships" w:history="true" r:id="Rc225547959b948c2">
        <w:r>
          <w:rPr>
            <w:rStyle w:val="Hyperlink"/>
          </w:rPr>
          <w:t xml:space="preserve">https://doi.org/10.1080/23311975.2024.2358166</w:t>
        </w:r>
      </w:hyperlink>
    </w:p>
    <w:p>
      <w:pPr>
        <w:tabs>
          <w:tab w:val="left" w:pos="454"/>
        </w:tabs>
        <w:spacing w:after="80"/>
        <w:ind w:left="454" w:hanging="454"/>
      </w:pPr>
      <w:r>
        <w:rPr>
          <w:rStyle w:val="Muted"/>
        </w:rPr>
        <w:t xml:space="preserve">16.</w:t>
      </w:r>
      <w:r>
        <w:tab/>
      </w:r>
      <w:r>
        <w:rPr>
          <w:b/>
        </w:rPr>
        <w:t xml:space="preserve">Abraham Ansong</w:t>
      </w:r>
      <w:r>
        <w:t xml:space="preserve">, Peter Adu, Linda Obeng Ansong, Raphael Papa Kweku Andoh</w:t>
      </w:r>
      <w:r>
        <w:t xml:space="preserve"> (2024). </w:t>
      </w:r>
      <w:r>
        <w:t xml:space="preserve">Leader trustworthiness and intrapreneurial behaviour in the manufacturing industry: the roles of psychological safety and psychological availability.</w:t>
      </w:r>
      <w:r>
        <w:t xml:space="preserve"> </w:t>
      </w:r>
      <w:r>
        <w:rPr>
          <w:i/>
        </w:rPr>
        <w:t xml:space="preserve">International Journal of Productivity and Performance Management</w:t>
      </w:r>
      <w:r>
        <w:t xml:space="preserve">.</w:t>
      </w:r>
      <w:r>
        <w:t xml:space="preserve"> </w:t>
      </w:r>
      <w:hyperlink xmlns:r="http://schemas.openxmlformats.org/officeDocument/2006/relationships" w:history="true" r:id="R8a60463f433a4b97">
        <w:r>
          <w:rPr>
            <w:rStyle w:val="Hyperlink"/>
          </w:rPr>
          <w:t xml:space="preserve">https://doi.org/10.1108/ijppm-09-2023-0491</w:t>
        </w:r>
      </w:hyperlink>
    </w:p>
    <w:p>
      <w:pPr>
        <w:tabs>
          <w:tab w:val="left" w:pos="454"/>
        </w:tabs>
        <w:spacing w:after="80"/>
        <w:ind w:left="454" w:hanging="454"/>
      </w:pPr>
      <w:r>
        <w:rPr>
          <w:rStyle w:val="Muted"/>
        </w:rPr>
        <w:t xml:space="preserve">17.</w:t>
      </w:r>
      <w:r>
        <w:tab/>
      </w:r>
      <w:r>
        <w:rPr>
          <w:b/>
        </w:rPr>
        <w:t xml:space="preserve">Abraham Ansong</w:t>
      </w:r>
      <w:r>
        <w:t xml:space="preserve">, Robert Ipiin Gnankob, Isaac Opoku Agyemang, Kassimu Issau, Edna Naa Amerley Okorley</w:t>
      </w:r>
      <w:r>
        <w:t xml:space="preserve"> (2024). </w:t>
      </w:r>
      <w:r>
        <w:t xml:space="preserve">Organizational justice, supervisor-provided resources and duty orientation: lessons from the mining sector.</w:t>
      </w:r>
      <w:r>
        <w:t xml:space="preserve"> </w:t>
      </w:r>
      <w:r>
        <w:rPr>
          <w:i/>
        </w:rPr>
        <w:t xml:space="preserve">European Journal of Management and Business Economics</w:t>
      </w:r>
      <w:r>
        <w:t xml:space="preserve">.</w:t>
      </w:r>
      <w:r>
        <w:t xml:space="preserve"> </w:t>
      </w:r>
      <w:hyperlink xmlns:r="http://schemas.openxmlformats.org/officeDocument/2006/relationships" w:history="true" r:id="R45ea44cb3cdb4bf7">
        <w:r>
          <w:rPr>
            <w:rStyle w:val="Hyperlink"/>
          </w:rPr>
          <w:t xml:space="preserve">https://doi.org/10.1108/ejmbe-12-2022-0385</w:t>
        </w:r>
      </w:hyperlink>
    </w:p>
    <w:p>
      <w:pPr>
        <w:tabs>
          <w:tab w:val="left" w:pos="454"/>
        </w:tabs>
        <w:spacing w:after="80"/>
        <w:ind w:left="454" w:hanging="454"/>
      </w:pPr>
      <w:r>
        <w:rPr>
          <w:rStyle w:val="Muted"/>
        </w:rPr>
        <w:t xml:space="preserve">18.</w:t>
      </w:r>
      <w:r>
        <w:tab/>
      </w:r>
      <w:r>
        <w:t xml:space="preserve">Raphael Papa Kweku Andoh, Innocent Senyo Kwasi Acquah, Ethel Esi Ennin, </w:t>
      </w:r>
      <w:r>
        <w:rPr>
          <w:b/>
        </w:rPr>
        <w:t xml:space="preserve">Abraham Ansong</w:t>
      </w:r>
      <w:r>
        <w:t xml:space="preserve"> (2024). </w:t>
      </w:r>
      <w:r>
        <w:t xml:space="preserve">Pygmalion leadership and innovative work behavior of hotel employees in Ghana: The mediating roles of supervisor developmental feedback and supervisor supportive behavior.</w:t>
      </w:r>
      <w:r>
        <w:t xml:space="preserve"> </w:t>
      </w:r>
      <w:r>
        <w:rPr>
          <w:i/>
        </w:rPr>
        <w:t xml:space="preserve">Journal of Human Resources in Hospitality &amp; Tourism</w:t>
      </w:r>
      <w:r>
        <w:t xml:space="preserve">.</w:t>
      </w:r>
      <w:r>
        <w:t xml:space="preserve"> </w:t>
      </w:r>
      <w:hyperlink xmlns:r="http://schemas.openxmlformats.org/officeDocument/2006/relationships" w:history="true" r:id="R9fd94030d6984f23">
        <w:r>
          <w:rPr>
            <w:rStyle w:val="Hyperlink"/>
          </w:rPr>
          <w:t xml:space="preserve">https://doi.org/10.1080/15332845.2025.2432685</w:t>
        </w:r>
      </w:hyperlink>
    </w:p>
    <w:p>
      <w:pPr>
        <w:tabs>
          <w:tab w:val="left" w:pos="454"/>
        </w:tabs>
        <w:spacing w:after="80"/>
        <w:ind w:left="454" w:hanging="454"/>
      </w:pPr>
      <w:r>
        <w:rPr>
          <w:rStyle w:val="Muted"/>
        </w:rPr>
        <w:t xml:space="preserve">19.</w:t>
      </w:r>
      <w:r>
        <w:tab/>
      </w:r>
      <w:r>
        <w:t xml:space="preserve">Moses Ahomka Yeboah, Mustapha Kalvei, Linda Obeng Ansong, </w:t>
      </w:r>
      <w:r>
        <w:rPr>
          <w:b/>
        </w:rPr>
        <w:t xml:space="preserve">Abraham Ansong</w:t>
      </w:r>
      <w:r>
        <w:t xml:space="preserve"> (2024). </w:t>
      </w:r>
      <w:r>
        <w:t xml:space="preserve">Responsible leadership and workplace safety: do safety culture and safety motivation matter?</w:t>
      </w:r>
      <w:r>
        <w:t xml:space="preserve"> </w:t>
      </w:r>
      <w:r>
        <w:rPr>
          <w:i/>
        </w:rPr>
        <w:t xml:space="preserve">Asia-Pacific Journal of Business Administration</w:t>
      </w:r>
      <w:r>
        <w:t xml:space="preserve">.</w:t>
      </w:r>
      <w:r>
        <w:t xml:space="preserve"> </w:t>
      </w:r>
      <w:hyperlink xmlns:r="http://schemas.openxmlformats.org/officeDocument/2006/relationships" w:history="true" r:id="Re9d6fbed2b8c426e">
        <w:r>
          <w:rPr>
            <w:rStyle w:val="Hyperlink"/>
          </w:rPr>
          <w:t xml:space="preserve">https://doi.org/10.1108/apjba-05-2023-0207</w:t>
        </w:r>
      </w:hyperlink>
    </w:p>
    <w:p>
      <w:pPr>
        <w:tabs>
          <w:tab w:val="left" w:pos="454"/>
        </w:tabs>
        <w:spacing w:after="80"/>
        <w:ind w:left="454" w:hanging="454"/>
      </w:pPr>
      <w:r>
        <w:rPr>
          <w:rStyle w:val="Muted"/>
        </w:rPr>
        <w:t xml:space="preserve">20.</w:t>
      </w:r>
      <w:r>
        <w:tab/>
      </w:r>
      <w:r>
        <w:rPr>
          <w:b/>
        </w:rPr>
        <w:t xml:space="preserve">Abraham Ansong</w:t>
      </w:r>
      <w:r>
        <w:t xml:space="preserve">, Sharif Shani Amadu, Moses Ahomka Yeboah</w:t>
      </w:r>
      <w:r>
        <w:t xml:space="preserve"> (2023). </w:t>
      </w:r>
      <w:r>
        <w:t xml:space="preserve">Ethical leadership, safety climate, and employee health and safety: lessons from the oil and gas industry in Ghana.</w:t>
      </w:r>
      <w:r>
        <w:t xml:space="preserve"> </w:t>
      </w:r>
      <w:r>
        <w:rPr>
          <w:i/>
        </w:rPr>
        <w:t xml:space="preserve">International Journal of Ethics and Systems</w:t>
      </w:r>
      <w:r>
        <w:t xml:space="preserve">.</w:t>
      </w:r>
      <w:r>
        <w:t xml:space="preserve"> </w:t>
      </w:r>
      <w:hyperlink xmlns:r="http://schemas.openxmlformats.org/officeDocument/2006/relationships" w:history="true" r:id="Rb13dd4a0fe5345ac">
        <w:r>
          <w:rPr>
            <w:rStyle w:val="Hyperlink"/>
          </w:rPr>
          <w:t xml:space="preserve">https://doi.org/10.1108/ijoes-02-2023-0027</w:t>
        </w:r>
      </w:hyperlink>
    </w:p>
    <w:p>
      <w:pPr>
        <w:tabs>
          <w:tab w:val="left" w:pos="454"/>
        </w:tabs>
        <w:spacing w:after="80"/>
        <w:ind w:left="454" w:hanging="454"/>
      </w:pPr>
      <w:r>
        <w:rPr>
          <w:rStyle w:val="Muted"/>
        </w:rPr>
        <w:t xml:space="preserve">21.</w:t>
      </w:r>
      <w:r>
        <w:tab/>
      </w:r>
      <w:r>
        <w:t xml:space="preserve">Kassimu Issau, Robert Ipiin Gnankob, </w:t>
      </w:r>
      <w:r>
        <w:rPr>
          <w:b/>
        </w:rPr>
        <w:t xml:space="preserve">Abraham Ansong</w:t>
      </w:r>
      <w:r>
        <w:t xml:space="preserve">, Innocent Senyo Kwasi Acquah, Nancy M.A. Erskine Sackey</w:t>
      </w:r>
      <w:r>
        <w:t xml:space="preserve"> (2023). </w:t>
      </w:r>
      <w:r>
        <w:t xml:space="preserve">Organisational learning and customer focus: implications on firm performance in the hotel industry.</w:t>
      </w:r>
      <w:r>
        <w:t xml:space="preserve"> </w:t>
      </w:r>
      <w:r>
        <w:rPr>
          <w:i/>
        </w:rPr>
        <w:t xml:space="preserve">International Journal of Work Innovation</w:t>
      </w:r>
      <w:r>
        <w:t xml:space="preserve">.</w:t>
      </w:r>
      <w:r>
        <w:t xml:space="preserve"> </w:t>
      </w:r>
      <w:hyperlink xmlns:r="http://schemas.openxmlformats.org/officeDocument/2006/relationships" w:history="true" r:id="Ra801c3000014473a">
        <w:r>
          <w:rPr>
            <w:rStyle w:val="Hyperlink"/>
          </w:rPr>
          <w:t xml:space="preserve">https://doi.org/10.1504/ijwi.2023.132121</w:t>
        </w:r>
      </w:hyperlink>
    </w:p>
    <w:p>
      <w:pPr>
        <w:tabs>
          <w:tab w:val="left" w:pos="454"/>
        </w:tabs>
        <w:spacing w:after="80"/>
        <w:ind w:left="454" w:hanging="454"/>
      </w:pPr>
      <w:r>
        <w:rPr>
          <w:rStyle w:val="Muted"/>
        </w:rPr>
        <w:t xml:space="preserve">22.</w:t>
      </w:r>
      <w:r>
        <w:tab/>
      </w:r>
      <w:r>
        <w:rPr>
          <w:b/>
        </w:rPr>
        <w:t xml:space="preserve">Abraham Ansong</w:t>
      </w:r>
      <w:r>
        <w:t xml:space="preserve">, Rhodaline Abena Addison, Moses Ahomka Yeboah, Linda Obeng Ansong</w:t>
      </w:r>
      <w:r>
        <w:t xml:space="preserve"> (2023). </w:t>
      </w:r>
      <w:r>
        <w:t xml:space="preserve">Relational leadership and organizational citizenship behavior: do employee well-being and employee voice matter?</w:t>
      </w:r>
      <w:r>
        <w:t xml:space="preserve"> </w:t>
      </w:r>
      <w:r>
        <w:rPr>
          <w:i/>
        </w:rPr>
        <w:t xml:space="preserve">Leadership in health services</w:t>
      </w:r>
      <w:r>
        <w:t xml:space="preserve">.</w:t>
      </w:r>
      <w:r>
        <w:t xml:space="preserve"> </w:t>
      </w:r>
      <w:hyperlink xmlns:r="http://schemas.openxmlformats.org/officeDocument/2006/relationships" w:history="true" r:id="R958a575d1b304c13">
        <w:r>
          <w:rPr>
            <w:rStyle w:val="Hyperlink"/>
          </w:rPr>
          <w:t xml:space="preserve">https://doi.org/10.1108/lhs-06-2023-0041</w:t>
        </w:r>
      </w:hyperlink>
    </w:p>
    <w:p>
      <w:pPr>
        <w:tabs>
          <w:tab w:val="left" w:pos="454"/>
        </w:tabs>
        <w:spacing w:after="80"/>
        <w:ind w:left="454" w:hanging="454"/>
      </w:pPr>
      <w:r>
        <w:rPr>
          <w:rStyle w:val="Muted"/>
        </w:rPr>
        <w:t xml:space="preserve">23.</w:t>
      </w:r>
      <w:r>
        <w:tab/>
      </w:r>
      <w:r>
        <w:t xml:space="preserve">Marie Jauzian Osserand, Robert Ipiin Gnankob, </w:t>
      </w:r>
      <w:r>
        <w:rPr>
          <w:b/>
        </w:rPr>
        <w:t xml:space="preserve">Abraham Ansong</w:t>
      </w:r>
      <w:r>
        <w:t xml:space="preserve">, Kassimu Issau</w:t>
      </w:r>
      <w:r>
        <w:t xml:space="preserve"> (2023). </w:t>
      </w:r>
      <w:r>
        <w:t xml:space="preserve">Servant leadership and teachers' stress: the role of teacher engagement.</w:t>
      </w:r>
      <w:r>
        <w:t xml:space="preserve"> </w:t>
      </w:r>
      <w:r>
        <w:rPr>
          <w:i/>
        </w:rPr>
        <w:t xml:space="preserve">International Journal of Management in Education</w:t>
      </w:r>
      <w:r>
        <w:t xml:space="preserve">.</w:t>
      </w:r>
      <w:r>
        <w:t xml:space="preserve"> </w:t>
      </w:r>
      <w:hyperlink xmlns:r="http://schemas.openxmlformats.org/officeDocument/2006/relationships" w:history="true" r:id="R223a4a2ca4214448">
        <w:r>
          <w:rPr>
            <w:rStyle w:val="Hyperlink"/>
          </w:rPr>
          <w:t xml:space="preserve">https://doi.org/10.1504/ijmie.2023.130668</w:t>
        </w:r>
      </w:hyperlink>
    </w:p>
    <w:p>
      <w:pPr>
        <w:tabs>
          <w:tab w:val="left" w:pos="454"/>
        </w:tabs>
        <w:spacing w:after="80"/>
        <w:ind w:left="454" w:hanging="454"/>
      </w:pPr>
      <w:r>
        <w:rPr>
          <w:rStyle w:val="Muted"/>
        </w:rPr>
        <w:t xml:space="preserve">24.</w:t>
      </w:r>
      <w:r>
        <w:tab/>
      </w:r>
      <w:r>
        <w:t xml:space="preserve">Nicodemus Osei Owusu, </w:t>
      </w:r>
      <w:r>
        <w:rPr>
          <w:b/>
        </w:rPr>
        <w:t xml:space="preserve">Abraham Ansong</w:t>
      </w:r>
      <w:r>
        <w:t xml:space="preserve">, Agnes Tweneboah Mensah</w:t>
      </w:r>
      <w:r>
        <w:t xml:space="preserve"> (2022). </w:t>
      </w:r>
      <w:r>
        <w:t xml:space="preserve">From government to governance in addressing local 'wicked' problems in Ghana: a panacea or a route to nowhere.</w:t>
      </w:r>
      <w:r>
        <w:t xml:space="preserve"> </w:t>
      </w:r>
      <w:r>
        <w:rPr>
          <w:i/>
        </w:rPr>
        <w:t xml:space="preserve">International Journal of Environmental Policy and Decision Making</w:t>
      </w:r>
      <w:r>
        <w:t xml:space="preserve">.</w:t>
      </w:r>
      <w:r>
        <w:t xml:space="preserve"> </w:t>
      </w:r>
      <w:hyperlink xmlns:r="http://schemas.openxmlformats.org/officeDocument/2006/relationships" w:history="true" r:id="Ra1d5761b4c0e433b">
        <w:r>
          <w:rPr>
            <w:rStyle w:val="Hyperlink"/>
          </w:rPr>
          <w:t xml:space="preserve">https://doi.org/10.1504/ijepdm.2022.125785</w:t>
        </w:r>
      </w:hyperlink>
    </w:p>
    <w:p>
      <w:pPr>
        <w:tabs>
          <w:tab w:val="left" w:pos="454"/>
        </w:tabs>
        <w:spacing w:after="80"/>
        <w:ind w:left="454" w:hanging="454"/>
      </w:pPr>
      <w:r>
        <w:rPr>
          <w:rStyle w:val="Muted"/>
        </w:rPr>
        <w:t xml:space="preserve">25.</w:t>
      </w:r>
      <w:r>
        <w:tab/>
      </w:r>
      <w:r>
        <w:rPr>
          <w:b/>
        </w:rPr>
        <w:t xml:space="preserve">Abraham Ansong</w:t>
      </w:r>
      <w:r>
        <w:t xml:space="preserve">, Ethel Esi Ennin, Moses Ahomka Yeboah</w:t>
      </w:r>
      <w:r>
        <w:t xml:space="preserve"> (2022). </w:t>
      </w:r>
      <w:r>
        <w:t xml:space="preserve">Relational leadership and employee creativity: the role of knowledge-sharing behaviour and leader–follower dyadic tenure.</w:t>
      </w:r>
      <w:r>
        <w:t xml:space="preserve"> </w:t>
      </w:r>
      <w:r>
        <w:rPr>
          <w:i/>
        </w:rPr>
        <w:t xml:space="preserve">Journal of Hospitality and Tourism Insights</w:t>
      </w:r>
      <w:r>
        <w:t xml:space="preserve">.</w:t>
      </w:r>
      <w:r>
        <w:t xml:space="preserve"> </w:t>
      </w:r>
      <w:hyperlink xmlns:r="http://schemas.openxmlformats.org/officeDocument/2006/relationships" w:history="true" r:id="R299c75fc62ed45eb">
        <w:r>
          <w:rPr>
            <w:rStyle w:val="Hyperlink"/>
          </w:rPr>
          <w:t xml:space="preserve">https://doi.org/10.1108/jhti-06-2022-0218</w:t>
        </w:r>
      </w:hyperlink>
    </w:p>
    <w:p>
      <w:pPr>
        <w:tabs>
          <w:tab w:val="left" w:pos="454"/>
        </w:tabs>
        <w:spacing w:after="80"/>
        <w:ind w:left="454" w:hanging="454"/>
      </w:pPr>
      <w:r>
        <w:rPr>
          <w:rStyle w:val="Muted"/>
        </w:rPr>
        <w:t xml:space="preserve">26.</w:t>
      </w:r>
      <w:r>
        <w:tab/>
      </w:r>
      <w:r>
        <w:rPr>
          <w:b/>
        </w:rPr>
        <w:t xml:space="preserve">Abraham Ansong</w:t>
      </w:r>
      <w:r>
        <w:t xml:space="preserve">, Angelina Afua Agyeiwaa, Robert Ipiin Gnankob</w:t>
      </w:r>
      <w:r>
        <w:t xml:space="preserve"> (2022). </w:t>
      </w:r>
      <w:r>
        <w:t xml:space="preserve">Responsible leadership, job satisfaction and duty orientation: lessons from the manufacturing sector in Ghana.</w:t>
      </w:r>
      <w:r>
        <w:t xml:space="preserve"> </w:t>
      </w:r>
      <w:r>
        <w:rPr>
          <w:i/>
        </w:rPr>
        <w:t xml:space="preserve">European Business Review</w:t>
      </w:r>
      <w:r>
        <w:t xml:space="preserve">.</w:t>
      </w:r>
      <w:r>
        <w:t xml:space="preserve"> </w:t>
      </w:r>
      <w:hyperlink xmlns:r="http://schemas.openxmlformats.org/officeDocument/2006/relationships" w:history="true" r:id="Rb438ea8a039242b8">
        <w:r>
          <w:rPr>
            <w:rStyle w:val="Hyperlink"/>
          </w:rPr>
          <w:t xml:space="preserve">https://doi.org/10.1108/ebr-12-2021-0261</w:t>
        </w:r>
      </w:hyperlink>
    </w:p>
    <w:p>
      <w:pPr>
        <w:tabs>
          <w:tab w:val="left" w:pos="454"/>
        </w:tabs>
        <w:spacing w:after="80"/>
        <w:ind w:left="454" w:hanging="454"/>
      </w:pPr>
      <w:r>
        <w:rPr>
          <w:rStyle w:val="Muted"/>
        </w:rPr>
        <w:t xml:space="preserve">27.</w:t>
      </w:r>
      <w:r>
        <w:tab/>
      </w:r>
      <w:r>
        <w:t xml:space="preserve">Robert Ipiin Gnankob, </w:t>
      </w:r>
      <w:r>
        <w:rPr>
          <w:b/>
        </w:rPr>
        <w:t xml:space="preserve">Abraham Ansong</w:t>
      </w:r>
      <w:r>
        <w:t xml:space="preserve">, Kassimu Issau</w:t>
      </w:r>
      <w:r>
        <w:t xml:space="preserve"> (2022). </w:t>
      </w:r>
      <w:r>
        <w:t xml:space="preserve">Servant leadership and organisational citizenship behaviour: the role of public service motivation and length of time spent with the leader.</w:t>
      </w:r>
      <w:r>
        <w:t xml:space="preserve"> </w:t>
      </w:r>
      <w:r>
        <w:rPr>
          <w:i/>
        </w:rPr>
        <w:t xml:space="preserve">International Journal of Public Sector Management</w:t>
      </w:r>
      <w:r>
        <w:t xml:space="preserve">.</w:t>
      </w:r>
      <w:r>
        <w:t xml:space="preserve"> </w:t>
      </w:r>
      <w:hyperlink xmlns:r="http://schemas.openxmlformats.org/officeDocument/2006/relationships" w:history="true" r:id="R2e0279f707914062">
        <w:r>
          <w:rPr>
            <w:rStyle w:val="Hyperlink"/>
          </w:rPr>
          <w:t xml:space="preserve">https://doi.org/10.1108/ijpsm-04-2021-0108</w:t>
        </w:r>
      </w:hyperlink>
    </w:p>
    <w:p>
      <w:pPr>
        <w:tabs>
          <w:tab w:val="left" w:pos="454"/>
        </w:tabs>
        <w:spacing w:after="80"/>
        <w:ind w:left="454" w:hanging="454"/>
      </w:pPr>
      <w:r>
        <w:rPr>
          <w:rStyle w:val="Muted"/>
        </w:rPr>
        <w:t xml:space="preserve">28.</w:t>
      </w:r>
      <w:r>
        <w:tab/>
      </w:r>
      <w:r>
        <w:rPr>
          <w:b/>
        </w:rPr>
        <w:t xml:space="preserve">Abraham Ansong</w:t>
      </w:r>
      <w:r>
        <w:t xml:space="preserve"> (2021). </w:t>
      </w:r>
      <w:r>
        <w:t xml:space="preserve">Firm-Level Determinants of Corporate Social Responsibility.</w:t>
      </w:r>
      <w:r>
        <w:t xml:space="preserve"> </w:t>
      </w:r>
      <w:r>
        <w:rPr>
          <w:i/>
        </w:rPr>
        <w:t xml:space="preserve">Journal of Business and Enterprise Development (JOBED)</w:t>
      </w:r>
      <w:r>
        <w:t xml:space="preserve">.</w:t>
      </w:r>
      <w:r>
        <w:t xml:space="preserve"> </w:t>
      </w:r>
      <w:hyperlink xmlns:r="http://schemas.openxmlformats.org/officeDocument/2006/relationships" w:history="true" r:id="R34be5793ed14432c">
        <w:r>
          <w:rPr>
            <w:rStyle w:val="Hyperlink"/>
          </w:rPr>
          <w:t xml:space="preserve">https://doi.org/10.47963/jobed.v8i0.125</w:t>
        </w:r>
      </w:hyperlink>
    </w:p>
    <w:p>
      <w:pPr>
        <w:tabs>
          <w:tab w:val="left" w:pos="454"/>
        </w:tabs>
        <w:spacing w:after="80"/>
        <w:ind w:left="454" w:hanging="454"/>
      </w:pPr>
      <w:r>
        <w:rPr>
          <w:rStyle w:val="Muted"/>
        </w:rPr>
        <w:t xml:space="preserve">29.</w:t>
      </w:r>
      <w:r>
        <w:tab/>
      </w:r>
      <w:r>
        <w:t xml:space="preserve">Frank Baafi, </w:t>
      </w:r>
      <w:r>
        <w:rPr>
          <w:b/>
        </w:rPr>
        <w:t xml:space="preserve">Abraham Ansong</w:t>
      </w:r>
      <w:r>
        <w:t xml:space="preserve">, Kennedy Etse Dogbey, Nicodemus Osei Owusu</w:t>
      </w:r>
      <w:r>
        <w:t xml:space="preserve"> (2021). </w:t>
      </w:r>
      <w:r>
        <w:t xml:space="preserve">Leadership and innovative work behaviour within Ghanaian metropolitan assemblies: mediating role of resource supply.</w:t>
      </w:r>
      <w:r>
        <w:t xml:space="preserve"> </w:t>
      </w:r>
      <w:r>
        <w:rPr>
          <w:i/>
        </w:rPr>
        <w:t xml:space="preserve">International Journal of Public Sector Management</w:t>
      </w:r>
      <w:r>
        <w:t xml:space="preserve">.</w:t>
      </w:r>
      <w:r>
        <w:t xml:space="preserve"> </w:t>
      </w:r>
      <w:hyperlink xmlns:r="http://schemas.openxmlformats.org/officeDocument/2006/relationships" w:history="true" r:id="Rb6835d596efa42cf">
        <w:r>
          <w:rPr>
            <w:rStyle w:val="Hyperlink"/>
          </w:rPr>
          <w:t xml:space="preserve">https://doi.org/10.1108/ijpsm-01-2021-0005</w:t>
        </w:r>
      </w:hyperlink>
    </w:p>
    <w:p>
      <w:pPr>
        <w:tabs>
          <w:tab w:val="left" w:pos="454"/>
        </w:tabs>
        <w:spacing w:after="80"/>
        <w:ind w:left="454" w:hanging="454"/>
      </w:pPr>
      <w:r>
        <w:rPr>
          <w:rStyle w:val="Muted"/>
        </w:rPr>
        <w:t xml:space="preserve">30.</w:t>
      </w:r>
      <w:r>
        <w:tab/>
      </w:r>
      <w:r>
        <w:t xml:space="preserve">Samuel Kwaku Agyei, Edward Marfo-Yiadom, </w:t>
      </w:r>
      <w:r>
        <w:rPr>
          <w:b/>
        </w:rPr>
        <w:t xml:space="preserve">Abraham Ansong</w:t>
      </w:r>
      <w:r>
        <w:t xml:space="preserve">, Anthony Adu Asare Idun</w:t>
      </w:r>
      <w:r>
        <w:t xml:space="preserve"> (2019). </w:t>
      </w:r>
      <w:r>
        <w:t xml:space="preserve">Corporate Tax Avoidance Incentives of Banks in Ghana.</w:t>
      </w:r>
      <w:r>
        <w:t xml:space="preserve"> </w:t>
      </w:r>
      <w:r>
        <w:rPr>
          <w:i/>
        </w:rPr>
        <w:t xml:space="preserve">Journal of African Business</w:t>
      </w:r>
      <w:r>
        <w:t xml:space="preserve">.</w:t>
      </w:r>
      <w:r>
        <w:t xml:space="preserve"> </w:t>
      </w:r>
      <w:hyperlink xmlns:r="http://schemas.openxmlformats.org/officeDocument/2006/relationships" w:history="true" r:id="R969d8bdf659047a7">
        <w:r>
          <w:rPr>
            <w:rStyle w:val="Hyperlink"/>
          </w:rPr>
          <w:t xml:space="preserve">https://doi.org/10.1080/15228916.2019.1695183</w:t>
        </w:r>
      </w:hyperlink>
    </w:p>
    <w:p>
      <w:pPr>
        <w:tabs>
          <w:tab w:val="left" w:pos="454"/>
        </w:tabs>
        <w:spacing w:after="80"/>
        <w:ind w:left="454" w:hanging="454"/>
      </w:pPr>
      <w:r>
        <w:rPr>
          <w:rStyle w:val="Muted"/>
        </w:rPr>
        <w:t xml:space="preserve">31.</w:t>
      </w:r>
      <w:r>
        <w:tab/>
      </w:r>
      <w:r>
        <w:rPr>
          <w:b/>
        </w:rPr>
        <w:t xml:space="preserve">Abraham Ansong</w:t>
      </w:r>
      <w:r>
        <w:t xml:space="preserve"> (2019). </w:t>
      </w:r>
      <w:r>
        <w:t xml:space="preserve">Firm-Level Determinants of Corporate Social Responsibility Evidence from Small and Medium- sized Enterprises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f0bffddd25d840f3">
        <w:r>
          <w:rPr>
            <w:rStyle w:val="Hyperlink"/>
          </w:rPr>
          <w:t xml:space="preserve">https://doi.org/10.47963/jobed.2019.09</w:t>
        </w:r>
      </w:hyperlink>
    </w:p>
    <w:p>
      <w:pPr>
        <w:tabs>
          <w:tab w:val="left" w:pos="454"/>
        </w:tabs>
        <w:spacing w:after="80"/>
        <w:ind w:left="454" w:hanging="454"/>
      </w:pPr>
      <w:r>
        <w:rPr>
          <w:rStyle w:val="Muted"/>
        </w:rPr>
        <w:t xml:space="preserve">32.</w:t>
      </w:r>
      <w:r>
        <w:tab/>
      </w:r>
      <w:r>
        <w:t xml:space="preserve">Otuo Serebour Agyemang, John Gartchie Gatsi, </w:t>
      </w:r>
      <w:r>
        <w:rPr>
          <w:b/>
        </w:rPr>
        <w:t xml:space="preserve">Abraham Ansong</w:t>
      </w:r>
      <w:r>
        <w:t xml:space="preserve">, David McMillan</w:t>
      </w:r>
      <w:r>
        <w:t xml:space="preserve"> (2018). </w:t>
      </w:r>
      <w:r>
        <w:t xml:space="preserve">Institutional structures and financial market development in Africa.</w:t>
      </w:r>
      <w:r>
        <w:t xml:space="preserve"> </w:t>
      </w:r>
      <w:r>
        <w:rPr>
          <w:i/>
        </w:rPr>
        <w:t xml:space="preserve">Cogent Economics &amp; Finance</w:t>
      </w:r>
      <w:r>
        <w:t xml:space="preserve">.</w:t>
      </w:r>
      <w:r>
        <w:t xml:space="preserve"> </w:t>
      </w:r>
      <w:hyperlink xmlns:r="http://schemas.openxmlformats.org/officeDocument/2006/relationships" w:history="true" r:id="Ra6c2e457380c430d">
        <w:r>
          <w:rPr>
            <w:rStyle w:val="Hyperlink"/>
          </w:rPr>
          <w:t xml:space="preserve">https://doi.org/10.1080/23322039.2018.1488342</w:t>
        </w:r>
      </w:hyperlink>
    </w:p>
    <w:p>
      <w:pPr>
        <w:tabs>
          <w:tab w:val="left" w:pos="454"/>
        </w:tabs>
        <w:spacing w:after="80"/>
        <w:ind w:left="454" w:hanging="454"/>
      </w:pPr>
      <w:r>
        <w:rPr>
          <w:rStyle w:val="Muted"/>
        </w:rPr>
        <w:t xml:space="preserve">33.</w:t>
      </w:r>
      <w:r>
        <w:tab/>
      </w:r>
      <w:r>
        <w:rPr>
          <w:b/>
        </w:rPr>
        <w:t xml:space="preserve">Abraham Ansong</w:t>
      </w:r>
      <w:r>
        <w:t xml:space="preserve"> (2017). </w:t>
      </w:r>
      <w:r>
        <w:t xml:space="preserve">Corporate social responsibility and access to finance among Ghanaian SMEs: The role of stakeholder engagement.</w:t>
      </w:r>
      <w:r>
        <w:t xml:space="preserve"> </w:t>
      </w:r>
      <w:r>
        <w:rPr>
          <w:i/>
        </w:rPr>
        <w:t xml:space="preserve">Cogent Business &amp; Management</w:t>
      </w:r>
      <w:r>
        <w:t xml:space="preserve">.</w:t>
      </w:r>
      <w:r>
        <w:t xml:space="preserve"> </w:t>
      </w:r>
      <w:hyperlink xmlns:r="http://schemas.openxmlformats.org/officeDocument/2006/relationships" w:history="true" r:id="R87c82645fff6457c">
        <w:r>
          <w:rPr>
            <w:rStyle w:val="Hyperlink"/>
          </w:rPr>
          <w:t xml:space="preserve">https://doi.org/10.1080/23311975.2017.1385165</w:t>
        </w:r>
      </w:hyperlink>
    </w:p>
    <w:p>
      <w:pPr>
        <w:tabs>
          <w:tab w:val="left" w:pos="454"/>
        </w:tabs>
        <w:spacing w:after="80"/>
        <w:ind w:left="454" w:hanging="454"/>
      </w:pPr>
      <w:r>
        <w:rPr>
          <w:rStyle w:val="Muted"/>
        </w:rPr>
        <w:t xml:space="preserve">34.</w:t>
      </w:r>
      <w:r>
        <w:tab/>
      </w:r>
      <w:r>
        <w:t xml:space="preserve">Otuo Serebour Agyemang, </w:t>
      </w:r>
      <w:r>
        <w:rPr>
          <w:b/>
        </w:rPr>
        <w:t xml:space="preserve">Abraham Ansong</w:t>
      </w:r>
      <w:r>
        <w:t xml:space="preserve"> (2017). </w:t>
      </w:r>
      <w:r>
        <w:t xml:space="preserve">Corporate social responsibility and firm performance of Ghanaian SMEs.</w:t>
      </w:r>
      <w:r>
        <w:t xml:space="preserve"> </w:t>
      </w:r>
      <w:r>
        <w:rPr>
          <w:i/>
        </w:rPr>
        <w:t xml:space="preserve">Journal of Global Responsibility</w:t>
      </w:r>
      <w:r>
        <w:t xml:space="preserve">.</w:t>
      </w:r>
      <w:r>
        <w:t xml:space="preserve"> </w:t>
      </w:r>
      <w:hyperlink xmlns:r="http://schemas.openxmlformats.org/officeDocument/2006/relationships" w:history="true" r:id="Rad91868aceca4e2c">
        <w:r>
          <w:rPr>
            <w:rStyle w:val="Hyperlink"/>
          </w:rPr>
          <w:t xml:space="preserve">https://doi.org/10.1108/jgr-03-2016-0007</w:t>
        </w:r>
      </w:hyperlink>
    </w:p>
    <w:p>
      <w:pPr>
        <w:tabs>
          <w:tab w:val="left" w:pos="454"/>
        </w:tabs>
        <w:spacing w:after="80"/>
        <w:ind w:left="454" w:hanging="454"/>
      </w:pPr>
      <w:r>
        <w:rPr>
          <w:rStyle w:val="Muted"/>
        </w:rPr>
        <w:t xml:space="preserve">35.</w:t>
      </w:r>
      <w:r>
        <w:tab/>
      </w:r>
      <w:r>
        <w:rPr>
          <w:b/>
        </w:rPr>
        <w:t xml:space="preserve">Abraham Ansong</w:t>
      </w:r>
      <w:r>
        <w:t xml:space="preserve"> (2017). </w:t>
      </w:r>
      <w:r>
        <w:t xml:space="preserve">Corporate social responsibility and firm performance of Ghanaian SMEs: The role of stakeholder engagement.</w:t>
      </w:r>
      <w:r>
        <w:t xml:space="preserve"> </w:t>
      </w:r>
      <w:r>
        <w:rPr>
          <w:i/>
        </w:rPr>
        <w:t xml:space="preserve">Cogent Business &amp; Management</w:t>
      </w:r>
      <w:r>
        <w:t xml:space="preserve">.</w:t>
      </w:r>
      <w:r>
        <w:t xml:space="preserve"> </w:t>
      </w:r>
      <w:hyperlink xmlns:r="http://schemas.openxmlformats.org/officeDocument/2006/relationships" w:history="true" r:id="Rcb282bed06a44c93">
        <w:r>
          <w:rPr>
            <w:rStyle w:val="Hyperlink"/>
          </w:rPr>
          <w:t xml:space="preserve">https://doi.org/10.1080/23311975.2017.1333704</w:t>
        </w:r>
      </w:hyperlink>
    </w:p>
    <w:p>
      <w:pPr>
        <w:tabs>
          <w:tab w:val="left" w:pos="454"/>
        </w:tabs>
        <w:spacing w:after="80"/>
        <w:ind w:left="454" w:hanging="454"/>
      </w:pPr>
      <w:r>
        <w:rPr>
          <w:rStyle w:val="Muted"/>
        </w:rPr>
        <w:t xml:space="preserve">36.</w:t>
      </w:r>
      <w:r>
        <w:tab/>
      </w:r>
      <w:r>
        <w:rPr>
          <w:b/>
        </w:rPr>
        <w:t xml:space="preserve">Abraham Ansong</w:t>
      </w:r>
      <w:r>
        <w:t xml:space="preserve">, Samuel Kwaku Agyei, Edward Marfo Yiadom</w:t>
      </w:r>
      <w:r>
        <w:t xml:space="preserve"> (2017). </w:t>
      </w:r>
      <w:r>
        <w:t xml:space="preserve">Do lenders value firm reputation? Evidence from SMEs in Ghana.</w:t>
      </w:r>
      <w:r>
        <w:t xml:space="preserve"> </w:t>
      </w:r>
      <w:r>
        <w:rPr>
          <w:i/>
        </w:rPr>
        <w:t xml:space="preserve">EuroMed J of Management</w:t>
      </w:r>
      <w:r>
        <w:t xml:space="preserve">.</w:t>
      </w:r>
      <w:r>
        <w:t xml:space="preserve"> </w:t>
      </w:r>
      <w:hyperlink xmlns:r="http://schemas.openxmlformats.org/officeDocument/2006/relationships" w:history="true" r:id="R1efb1ffffdd144cb">
        <w:r>
          <w:rPr>
            <w:rStyle w:val="Hyperlink"/>
          </w:rPr>
          <w:t xml:space="preserve">https://doi.org/10.1504/emjm.2017.085874</w:t>
        </w:r>
      </w:hyperlink>
    </w:p>
    <w:p>
      <w:pPr>
        <w:tabs>
          <w:tab w:val="left" w:pos="454"/>
        </w:tabs>
        <w:spacing w:after="80"/>
        <w:ind w:left="454" w:hanging="454"/>
      </w:pPr>
      <w:r>
        <w:rPr>
          <w:rStyle w:val="Muted"/>
        </w:rPr>
        <w:t xml:space="preserve">37.</w:t>
      </w:r>
      <w:r>
        <w:tab/>
      </w:r>
      <w:r>
        <w:t xml:space="preserve">Otuo Serebour Agyemang, Millicent Kyeraa, </w:t>
      </w:r>
      <w:r>
        <w:rPr>
          <w:b/>
        </w:rPr>
        <w:t xml:space="preserve">Abraham Ansong</w:t>
      </w:r>
      <w:r>
        <w:t xml:space="preserve">, Siaw Frimpong</w:t>
      </w:r>
      <w:r>
        <w:t xml:space="preserve"> (2017). </w:t>
      </w:r>
      <w:r>
        <w:t xml:space="preserve">Institutional structures and the strength of investor confidence in Africa.</w:t>
      </w:r>
      <w:r>
        <w:t xml:space="preserve"> </w:t>
      </w:r>
      <w:r>
        <w:rPr>
          <w:i/>
        </w:rPr>
        <w:t xml:space="preserve">International Journal of Law and Management</w:t>
      </w:r>
      <w:r>
        <w:t xml:space="preserve">.</w:t>
      </w:r>
      <w:r>
        <w:t xml:space="preserve"> </w:t>
      </w:r>
      <w:hyperlink xmlns:r="http://schemas.openxmlformats.org/officeDocument/2006/relationships" w:history="true" r:id="R4d82cc1b0a964ca6">
        <w:r>
          <w:rPr>
            <w:rStyle w:val="Hyperlink"/>
          </w:rPr>
          <w:t xml:space="preserve">https://doi.org/10.1108/ijlma-03-2016-0033</w:t>
        </w:r>
      </w:hyperlink>
    </w:p>
    <w:p>
      <w:pPr>
        <w:tabs>
          <w:tab w:val="left" w:pos="454"/>
        </w:tabs>
        <w:spacing w:after="80"/>
        <w:ind w:left="454" w:hanging="454"/>
      </w:pPr>
      <w:r>
        <w:rPr>
          <w:rStyle w:val="Muted"/>
        </w:rPr>
        <w:t xml:space="preserve">38.</w:t>
      </w:r>
      <w:r>
        <w:tab/>
      </w:r>
      <w:r>
        <w:rPr>
          <w:b/>
        </w:rPr>
        <w:t xml:space="preserve">Abraham Ansong</w:t>
      </w:r>
      <w:r>
        <w:t xml:space="preserve"> (2017). </w:t>
      </w:r>
      <w:r>
        <w:t xml:space="preserve">Managerial competence and financial performance of SMEs: the contingent role of stakeholder engagement.</w:t>
      </w:r>
      <w:r>
        <w:t xml:space="preserve"> </w:t>
      </w:r>
      <w:r>
        <w:rPr>
          <w:i/>
        </w:rPr>
        <w:t xml:space="preserve">EuroMed J of Management</w:t>
      </w:r>
      <w:r>
        <w:t xml:space="preserve">.</w:t>
      </w:r>
      <w:r>
        <w:t xml:space="preserve"> </w:t>
      </w:r>
      <w:hyperlink xmlns:r="http://schemas.openxmlformats.org/officeDocument/2006/relationships" w:history="true" r:id="R88928d97ce004c8a">
        <w:r>
          <w:rPr>
            <w:rStyle w:val="Hyperlink"/>
          </w:rPr>
          <w:t xml:space="preserve">https://doi.org/10.1504/emjm.2017.084274</w:t>
        </w:r>
      </w:hyperlink>
    </w:p>
    <w:p>
      <w:pPr>
        <w:tabs>
          <w:tab w:val="left" w:pos="454"/>
        </w:tabs>
        <w:spacing w:after="80"/>
        <w:ind w:left="454" w:hanging="454"/>
      </w:pPr>
      <w:r>
        <w:rPr>
          <w:rStyle w:val="Muted"/>
        </w:rPr>
        <w:t xml:space="preserve">39.</w:t>
      </w:r>
      <w:r>
        <w:tab/>
      </w:r>
      <w:r>
        <w:rPr>
          <w:b/>
        </w:rPr>
        <w:t xml:space="preserve">Abraham Ansong</w:t>
      </w:r>
      <w:r>
        <w:t xml:space="preserve">, Otuo Serebour Agyemang</w:t>
      </w:r>
      <w:r>
        <w:t xml:space="preserve"> (2016). </w:t>
      </w:r>
      <w:r>
        <w:t xml:space="preserve">Board size, Intensity of Board Activity and Access to Finance: Empirical Evidence from Ghanaian SMEs.</w:t>
      </w:r>
      <w:r>
        <w:t xml:space="preserve"> </w:t>
      </w:r>
      <w:r>
        <w:rPr>
          <w:i/>
        </w:rPr>
        <w:t xml:space="preserve">International Journal of Management and Applied Science</w:t>
      </w:r>
      <w:r>
        <w:t xml:space="preserve">.</w:t>
      </w:r>
      <w:r>
        <w:t xml:space="preserve"> </w:t>
      </w:r>
      <w:hyperlink xmlns:r="http://schemas.openxmlformats.org/officeDocument/2006/relationships" w:history="true" r:id="R6535f39452154aa1">
        <w:r>
          <w:rPr>
            <w:rStyle w:val="Hyperlink"/>
          </w:rPr>
          <w:t xml:space="preserve">https://ir.ucc.edu.gh/items/71d28b0b-f042-44d7-9163-bfe61c46a74c</w:t>
        </w:r>
      </w:hyperlink>
    </w:p>
    <w:p>
      <w:pPr>
        <w:tabs>
          <w:tab w:val="left" w:pos="454"/>
        </w:tabs>
        <w:spacing w:after="80"/>
        <w:ind w:left="454" w:hanging="454"/>
      </w:pPr>
      <w:r>
        <w:rPr>
          <w:rStyle w:val="Muted"/>
        </w:rPr>
        <w:t xml:space="preserve">40.</w:t>
      </w:r>
      <w:r>
        <w:tab/>
      </w:r>
      <w:r>
        <w:rPr>
          <w:b/>
        </w:rPr>
        <w:t xml:space="preserve">Abraham Ansong</w:t>
      </w:r>
      <w:r>
        <w:t xml:space="preserve">, Otuo Serebour Agyemang, Justice Kojo Gabriel Agyenim Boateng</w:t>
      </w:r>
      <w:r>
        <w:t xml:space="preserve"> (2016). </w:t>
      </w:r>
      <w:r>
        <w:t xml:space="preserve">Codes of corporate governance: a comparative analysis between Ghana and the UK.</w:t>
      </w:r>
      <w:r>
        <w:t xml:space="preserve"> </w:t>
      </w:r>
      <w:r>
        <w:rPr>
          <w:i/>
        </w:rPr>
        <w:t xml:space="preserve">EuroMed J of Management</w:t>
      </w:r>
      <w:r>
        <w:t xml:space="preserve">.</w:t>
      </w:r>
      <w:r>
        <w:t xml:space="preserve"> </w:t>
      </w:r>
      <w:hyperlink xmlns:r="http://schemas.openxmlformats.org/officeDocument/2006/relationships" w:history="true" r:id="R31a99d7d5c254fb0">
        <w:r>
          <w:rPr>
            <w:rStyle w:val="Hyperlink"/>
          </w:rPr>
          <w:t xml:space="preserve">https://doi.org/10.1504/emjm.2016.082725</w:t>
        </w:r>
      </w:hyperlink>
    </w:p>
    <w:p>
      <w:pPr>
        <w:tabs>
          <w:tab w:val="left" w:pos="454"/>
        </w:tabs>
        <w:spacing w:after="80"/>
        <w:ind w:left="454" w:hanging="454"/>
      </w:pPr>
      <w:r>
        <w:rPr>
          <w:rStyle w:val="Muted"/>
        </w:rPr>
        <w:t xml:space="preserve">41.</w:t>
      </w:r>
      <w:r>
        <w:tab/>
      </w:r>
      <w:r>
        <w:rPr>
          <w:b/>
        </w:rPr>
        <w:t xml:space="preserve">Abraham Ansong</w:t>
      </w:r>
      <w:r>
        <w:t xml:space="preserve">, Otuo Serebour Agyemang</w:t>
      </w:r>
      <w:r>
        <w:t xml:space="preserve"> (2016). </w:t>
      </w:r>
      <w:r>
        <w:t xml:space="preserve">Firm reputation and financial performance of SMEs: the Ghanaian perspective.</w:t>
      </w:r>
      <w:r>
        <w:t xml:space="preserve"> </w:t>
      </w:r>
      <w:r>
        <w:rPr>
          <w:i/>
        </w:rPr>
        <w:t xml:space="preserve">EuroMed J of Management</w:t>
      </w:r>
      <w:r>
        <w:t xml:space="preserve">.</w:t>
      </w:r>
      <w:r>
        <w:t xml:space="preserve"> </w:t>
      </w:r>
      <w:hyperlink xmlns:r="http://schemas.openxmlformats.org/officeDocument/2006/relationships" w:history="true" r:id="Rde9e6406ff614324">
        <w:r>
          <w:rPr>
            <w:rStyle w:val="Hyperlink"/>
          </w:rPr>
          <w:t xml:space="preserve">https://doi.org/10.1504/emjm.2016.081040</w:t>
        </w:r>
      </w:hyperlink>
    </w:p>
    <w:p>
      <w:pPr>
        <w:tabs>
          <w:tab w:val="left" w:pos="454"/>
        </w:tabs>
        <w:spacing w:after="80"/>
        <w:ind w:left="454" w:hanging="454"/>
      </w:pPr>
      <w:r>
        <w:rPr>
          <w:rStyle w:val="Muted"/>
        </w:rPr>
        <w:t xml:space="preserve">42.</w:t>
      </w:r>
      <w:r>
        <w:tab/>
      </w:r>
      <w:r>
        <w:t xml:space="preserve">Otuo Serebour Agyemang, </w:t>
      </w:r>
      <w:r>
        <w:rPr>
          <w:b/>
        </w:rPr>
        <w:t xml:space="preserve">Abraham Ansong</w:t>
      </w:r>
      <w:r>
        <w:t xml:space="preserve">, Millicent Kyeraa</w:t>
      </w:r>
      <w:r>
        <w:t xml:space="preserve"> (2016). </w:t>
      </w:r>
      <w:r>
        <w:t xml:space="preserve">Let’s talk about firm responsibility: the perception of individual Ghanaian shareholders on corporate social responsibility.</w:t>
      </w:r>
      <w:r>
        <w:t xml:space="preserve"> </w:t>
      </w:r>
      <w:r>
        <w:rPr>
          <w:i/>
        </w:rPr>
        <w:t xml:space="preserve">Social Responsibility Journal</w:t>
      </w:r>
      <w:r>
        <w:t xml:space="preserve">.</w:t>
      </w:r>
      <w:r>
        <w:t xml:space="preserve"> </w:t>
      </w:r>
      <w:hyperlink xmlns:r="http://schemas.openxmlformats.org/officeDocument/2006/relationships" w:history="true" r:id="Rb0cc397bc64e4dd4">
        <w:r>
          <w:rPr>
            <w:rStyle w:val="Hyperlink"/>
          </w:rPr>
          <w:t xml:space="preserve">https://doi.org/10.1108/srj-08-2015-0111</w:t>
        </w:r>
      </w:hyperlink>
    </w:p>
    <w:p>
      <w:pPr>
        <w:tabs>
          <w:tab w:val="left" w:pos="454"/>
        </w:tabs>
        <w:spacing w:after="80"/>
        <w:ind w:left="454" w:hanging="454"/>
      </w:pPr>
      <w:r>
        <w:rPr>
          <w:rStyle w:val="Muted"/>
        </w:rPr>
        <w:t xml:space="preserve">43.</w:t>
      </w:r>
      <w:r>
        <w:tab/>
      </w:r>
      <w:r>
        <w:t xml:space="preserve">Otuo Serebour Agyemang, </w:t>
      </w:r>
      <w:r>
        <w:rPr>
          <w:b/>
        </w:rPr>
        <w:t xml:space="preserve">Abraham Ansong</w:t>
      </w:r>
      <w:r>
        <w:t xml:space="preserve"> (2016). </w:t>
      </w:r>
      <w:r>
        <w:t xml:space="preserve">Role of personal values in investment decisions.</w:t>
      </w:r>
      <w:r>
        <w:t xml:space="preserve"> </w:t>
      </w:r>
      <w:r>
        <w:rPr>
          <w:i/>
        </w:rPr>
        <w:t xml:space="preserve">Management Research Review</w:t>
      </w:r>
      <w:r>
        <w:t xml:space="preserve">.</w:t>
      </w:r>
      <w:r>
        <w:t xml:space="preserve"> </w:t>
      </w:r>
      <w:hyperlink xmlns:r="http://schemas.openxmlformats.org/officeDocument/2006/relationships" w:history="true" r:id="Rc4208bdad12a4dcc">
        <w:r>
          <w:rPr>
            <w:rStyle w:val="Hyperlink"/>
          </w:rPr>
          <w:t xml:space="preserve">https://doi.org/10.1108/mrr-01-2015-0015</w:t>
        </w:r>
      </w:hyperlink>
    </w:p>
    <w:p>
      <w:pPr>
        <w:tabs>
          <w:tab w:val="left" w:pos="454"/>
        </w:tabs>
        <w:spacing w:after="80"/>
        <w:ind w:left="454" w:hanging="454"/>
      </w:pPr>
      <w:r>
        <w:rPr>
          <w:rStyle w:val="Muted"/>
        </w:rPr>
        <w:t xml:space="preserve">44.</w:t>
      </w:r>
      <w:r>
        <w:tab/>
      </w:r>
      <w:r>
        <w:t xml:space="preserve">Otuo Serebour Agyemang, Giulia Fantini, </w:t>
      </w:r>
      <w:r>
        <w:rPr>
          <w:b/>
        </w:rPr>
        <w:t xml:space="preserve">Abraham Ansong</w:t>
      </w:r>
      <w:r>
        <w:t xml:space="preserve"> (2016). </w:t>
      </w:r>
      <w:r>
        <w:t xml:space="preserve">Unearthing the Integral Determinants of Foreign Ownership Prevalence of Companies in Africa: Role of Country-level Governance.</w:t>
      </w:r>
      <w:r>
        <w:t xml:space="preserve"> </w:t>
      </w:r>
      <w:r>
        <w:rPr>
          <w:i/>
        </w:rPr>
        <w:t xml:space="preserve">Journal of African Business</w:t>
      </w:r>
      <w:r>
        <w:t xml:space="preserve">.</w:t>
      </w:r>
      <w:r>
        <w:t xml:space="preserve"> </w:t>
      </w:r>
      <w:hyperlink xmlns:r="http://schemas.openxmlformats.org/officeDocument/2006/relationships" w:history="true" r:id="R6ace9ce1b68b4c6e">
        <w:r>
          <w:rPr>
            <w:rStyle w:val="Hyperlink"/>
          </w:rPr>
          <w:t xml:space="preserve">https://doi.org/10.1080/15228916.2016.1145179</w:t>
        </w:r>
      </w:hyperlink>
    </w:p>
    <w:p>
      <w:pPr>
        <w:tabs>
          <w:tab w:val="left" w:pos="454"/>
        </w:tabs>
        <w:spacing w:after="80"/>
        <w:ind w:left="454" w:hanging="454"/>
      </w:pPr>
      <w:r>
        <w:rPr>
          <w:rStyle w:val="Muted"/>
        </w:rPr>
        <w:t xml:space="preserve">45.</w:t>
      </w:r>
      <w:r>
        <w:tab/>
      </w:r>
      <w:r>
        <w:rPr>
          <w:b/>
        </w:rPr>
        <w:t xml:space="preserve">Abraham Ansong</w:t>
      </w:r>
      <w:r>
        <w:t xml:space="preserve"> (2015). </w:t>
      </w:r>
      <w:r>
        <w:t xml:space="preserve">Board Size, Intensity of Board Activity, and Financial Performance of SMEs: Examining the Mediating Roles of Access to Capital and Firm Reputation.</w:t>
      </w:r>
      <w:r>
        <w:t xml:space="preserve"> </w:t>
      </w:r>
      <w:r>
        <w:rPr>
          <w:i/>
        </w:rPr>
        <w:t xml:space="preserve">Journal of Entrepreneurship &amp; Business</w:t>
      </w:r>
      <w:r>
        <w:t xml:space="preserve">.</w:t>
      </w:r>
      <w:r>
        <w:t xml:space="preserve"> </w:t>
      </w:r>
      <w:hyperlink xmlns:r="http://schemas.openxmlformats.org/officeDocument/2006/relationships" w:history="true" r:id="Rb58f2577ad1c4696">
        <w:r>
          <w:rPr>
            <w:rStyle w:val="Hyperlink"/>
          </w:rPr>
          <w:t xml:space="preserve">https://www.researchgate.net/profile/Abraham-Ansong/publication/288842430_Board_Size_Intensity_of_Board_Activity_and_Financial_Performance_of_SMEs_Examining_the_Mediating_Roles_of_Access_to_Capital_and_Firm_Reputation/links/56e1593c08ae9b93f79e1b0c/Board-Size-Intensity-of-Board-Activity-and-Financial-Performance-of-SMEs-Examining-the-Mediating-Roles-of-Access-to-Capital-and-Firm-Reputation.pdf</w:t>
        </w:r>
      </w:hyperlink>
    </w:p>
    <w:p>
      <w:pPr>
        <w:tabs>
          <w:tab w:val="left" w:pos="454"/>
        </w:tabs>
        <w:spacing w:after="80"/>
        <w:ind w:left="454" w:hanging="454"/>
      </w:pPr>
      <w:r>
        <w:rPr>
          <w:rStyle w:val="Muted"/>
        </w:rPr>
        <w:t xml:space="preserve">46.</w:t>
      </w:r>
      <w:r>
        <w:tab/>
      </w:r>
      <w:r>
        <w:rPr>
          <w:b/>
        </w:rPr>
        <w:t xml:space="preserve">Abraham Ansong</w:t>
      </w:r>
      <w:r>
        <w:t xml:space="preserve"> (2015). </w:t>
      </w:r>
      <w:r>
        <w:t xml:space="preserve">Effects of corporate governance on the financial performance of small and medium scale enterprises in the Accra Metropolis, Ghana.</w:t>
      </w:r>
      <w:r>
        <w:t xml:space="preserve"> </w:t>
      </w:r>
      <w:r>
        <w:rPr>
          <w:i/>
        </w:rPr>
        <w:t xml:space="preserve">Unpublished doctoral thesis, Institute for Development Studies, College of Humanities and Legal Studies, University of Cape Coast, Cape Coast</w:t>
      </w:r>
      <w:r>
        <w:t xml:space="preserve">.</w:t>
      </w:r>
      <w:r>
        <w:t xml:space="preserve"> </w:t>
      </w:r>
      <w:hyperlink xmlns:r="http://schemas.openxmlformats.org/officeDocument/2006/relationships" w:history="true" r:id="Reda48ed255c647f1">
        <w:r>
          <w:rPr>
            <w:rStyle w:val="Hyperlink"/>
          </w:rPr>
          <w:t xml:space="preserve">https://ir.ucc.edu.gh/server/api/core/bitstreams/10cfac29-45b6-4713-aa88-12b357e365c9/content</w:t>
        </w:r>
      </w:hyperlink>
    </w:p>
    <w:p>
      <w:pPr>
        <w:tabs>
          <w:tab w:val="left" w:pos="454"/>
        </w:tabs>
        <w:spacing w:after="80"/>
        <w:ind w:left="454" w:hanging="454"/>
      </w:pPr>
      <w:r>
        <w:rPr>
          <w:rStyle w:val="Muted"/>
        </w:rPr>
        <w:t xml:space="preserve">47.</w:t>
      </w:r>
      <w:r>
        <w:tab/>
      </w:r>
      <w:r>
        <w:t xml:space="preserve">Samuel Kwaku Agyei, </w:t>
      </w:r>
      <w:r>
        <w:rPr>
          <w:b/>
        </w:rPr>
        <w:t xml:space="preserve">Abraham Ansong</w:t>
      </w:r>
      <w:r>
        <w:t xml:space="preserve">, Isaac Oduro</w:t>
      </w:r>
      <w:r>
        <w:t xml:space="preserve"> (2013). </w:t>
      </w:r>
      <w:r>
        <w:t xml:space="preserve">Determinants of working capital requirement and policies of banks in Ghana.</w:t>
      </w:r>
    </w:p>
    <w:p>
      <w:pPr>
        <w:tabs>
          <w:tab w:val="left" w:pos="454"/>
        </w:tabs>
        <w:spacing w:after="80"/>
        <w:ind w:left="454" w:hanging="454"/>
      </w:pPr>
      <w:r>
        <w:rPr>
          <w:rStyle w:val="Muted"/>
        </w:rPr>
        <w:t xml:space="preserve">48.</w:t>
      </w:r>
      <w:r>
        <w:tab/>
      </w:r>
      <w:r>
        <w:rPr>
          <w:b/>
        </w:rPr>
        <w:t xml:space="preserve">Abraham Ansong</w:t>
      </w:r>
      <w:r>
        <w:t xml:space="preserve"> (2013). </w:t>
      </w:r>
      <w:r>
        <w:t xml:space="preserve">Risk management as a conduit of effective corporate governance and financial performance of small and medium scale enterprises.</w:t>
      </w:r>
      <w:r>
        <w:t xml:space="preserve"> </w:t>
      </w:r>
      <w:r>
        <w:rPr>
          <w:i/>
        </w:rPr>
        <w:t xml:space="preserve">Risk Management</w:t>
      </w:r>
      <w:r>
        <w:t xml:space="preserve">.</w:t>
      </w:r>
      <w:r>
        <w:t xml:space="preserve"> </w:t>
      </w:r>
      <w:hyperlink xmlns:r="http://schemas.openxmlformats.org/officeDocument/2006/relationships" w:history="true" r:id="Ra3500c3e895344db">
        <w:r>
          <w:rPr>
            <w:rStyle w:val="Hyperlink"/>
          </w:rPr>
          <w:t xml:space="preserve">https://www.academia.edu/download/31805875/Risk_Management_as_a_Conduit_of_Effective_Corporate_Governance_and_Financial_Performance.pdf</w:t>
        </w:r>
      </w:hyperlink>
    </w:p>
    <w:p>
      <w:pPr>
        <w:tabs>
          <w:tab w:val="left" w:pos="454"/>
        </w:tabs>
        <w:spacing w:after="80"/>
        <w:ind w:left="454" w:hanging="454"/>
      </w:pPr>
      <w:r>
        <w:rPr>
          <w:rStyle w:val="Muted"/>
        </w:rPr>
        <w:t xml:space="preserve">49.</w:t>
      </w:r>
      <w:r>
        <w:tab/>
      </w:r>
      <w:r>
        <w:rPr>
          <w:b/>
        </w:rPr>
        <w:t xml:space="preserve">Abraham Ansong</w:t>
      </w:r>
      <w:r>
        <w:t xml:space="preserve">, E Ekow-Asmah</w:t>
      </w:r>
      <w:r>
        <w:t xml:space="preserve"> (2013). </w:t>
      </w:r>
      <w:r>
        <w:t xml:space="preserve">The nature of capital structure among insurance companies in Ghana.</w:t>
      </w:r>
      <w:r>
        <w:t xml:space="preserve"> </w:t>
      </w:r>
      <w:r>
        <w:rPr>
          <w:i/>
        </w:rPr>
        <w:t xml:space="preserve">Nature</w:t>
      </w:r>
      <w:r>
        <w:t xml:space="preserve">.</w:t>
      </w:r>
      <w:r>
        <w:t xml:space="preserve"> </w:t>
      </w:r>
      <w:hyperlink xmlns:r="http://schemas.openxmlformats.org/officeDocument/2006/relationships" w:history="true" r:id="R2ced81e023394b45">
        <w:r>
          <w:rPr>
            <w:rStyle w:val="Hyperlink"/>
          </w:rPr>
          <w:t xml:space="preserve">https://www.academia.edu/download/81218289/5509-7619-1-PB.pdf</w:t>
        </w:r>
      </w:hyperlink>
    </w:p>
    <w:p>
      <w:pPr>
        <w:tabs>
          <w:tab w:val="left" w:pos="454"/>
        </w:tabs>
        <w:spacing w:after="80"/>
        <w:ind w:left="454" w:hanging="454"/>
      </w:pPr>
      <w:r>
        <w:rPr>
          <w:rStyle w:val="Muted"/>
        </w:rPr>
        <w:t xml:space="preserve">50.</w:t>
      </w:r>
      <w:r>
        <w:tab/>
      </w:r>
      <w:r>
        <w:rPr>
          <w:b/>
        </w:rPr>
        <w:t xml:space="preserve">Abraham Ansong</w:t>
      </w:r>
      <w:r>
        <w:t xml:space="preserve"> (2013). </w:t>
      </w:r>
      <w:r>
        <w:t xml:space="preserve">You Cannot Give What You Do Not Have: Assessing Practicing Teachers' Capacity to Teach Personal Finance among Senior High Schools in Ghana.</w:t>
      </w:r>
      <w:r>
        <w:t xml:space="preserve"> </w:t>
      </w:r>
      <w:r>
        <w:rPr>
          <w:i/>
        </w:rPr>
        <w:t xml:space="preserve">Journal of Business Administration and Education</w:t>
      </w:r>
      <w:r>
        <w:t xml:space="preserve">.</w:t>
      </w:r>
      <w:r>
        <w:t xml:space="preserve"> </w:t>
      </w:r>
      <w:hyperlink xmlns:r="http://schemas.openxmlformats.org/officeDocument/2006/relationships" w:history="true" r:id="Rf908b7e435f445a5">
        <w:r>
          <w:rPr>
            <w:rStyle w:val="Hyperlink"/>
          </w:rPr>
          <w:t xml:space="preserve">https://www.researchgate.net/profile/Abraham-Ansong/publication/299636853_You_Cannot_Give_What_You_Do_Not_Have_Assessing_Practicing_Teachers'_Capacity_to_Teach_Personal_Finance_among_Senior_High_Schools_in_Ghana/links/57039ccb08aedbac1270720d/You-Cannot-Give-What-You-Do-Not-Have-Assessing-Practicing-Teachers-Capacity-to-Teach-Personal-Finance-among-Senior-High-Schools-in-Ghana.pdf</w:t>
        </w:r>
      </w:hyperlink>
    </w:p>
    <w:p>
      <w:pPr>
        <w:tabs>
          <w:tab w:val="left" w:pos="454"/>
        </w:tabs>
        <w:spacing w:after="80"/>
        <w:ind w:left="454" w:hanging="454"/>
      </w:pPr>
      <w:r>
        <w:rPr>
          <w:rStyle w:val="Muted"/>
        </w:rPr>
        <w:t xml:space="preserve">51.</w:t>
      </w:r>
      <w:r>
        <w:tab/>
      </w:r>
      <w:r>
        <w:rPr>
          <w:b/>
        </w:rPr>
        <w:t xml:space="preserve">Abraham Ansong</w:t>
      </w:r>
      <w:r>
        <w:t xml:space="preserve"> (2013). </w:t>
      </w:r>
      <w:r>
        <w:t xml:space="preserve">You Cannot Give What You Do Not Have: Do Male and Female Teachers Have Different Financial Concerns and Self-efficacy in Teaching Personal Finance?</w:t>
      </w:r>
      <w:r>
        <w:t xml:space="preserve"> </w:t>
      </w:r>
      <w:r>
        <w:rPr>
          <w:i/>
        </w:rPr>
        <w:t xml:space="preserve">Journal of Business Administration and Education</w:t>
      </w:r>
      <w:r>
        <w:t xml:space="preserve">.</w:t>
      </w:r>
      <w:r>
        <w:t xml:space="preserve"> </w:t>
      </w:r>
      <w:hyperlink xmlns:r="http://schemas.openxmlformats.org/officeDocument/2006/relationships" w:history="true" r:id="Ree711a177b9348f1">
        <w:r>
          <w:rPr>
            <w:rStyle w:val="Hyperlink"/>
          </w:rPr>
          <w:t xml:space="preserve">https://www.airitilibrary.com/Article/Detail/P20151216014-201312-201512170016-201512170016-120-131</w:t>
        </w:r>
      </w:hyperlink>
    </w:p>
    <w:p>
      <w:pPr>
        <w:tabs>
          <w:tab w:val="left" w:pos="454"/>
        </w:tabs>
        <w:spacing w:after="80"/>
        <w:ind w:left="454" w:hanging="454"/>
      </w:pPr>
      <w:r>
        <w:rPr>
          <w:rStyle w:val="Muted"/>
        </w:rPr>
        <w:t xml:space="preserve">52.</w:t>
      </w:r>
      <w:r>
        <w:tab/>
      </w:r>
      <w:r>
        <w:rPr>
          <w:b/>
        </w:rPr>
        <w:t xml:space="preserve">Abraham Ansong</w:t>
      </w:r>
      <w:r>
        <w:t xml:space="preserve"> (2013). </w:t>
      </w:r>
      <w:r>
        <w:t xml:space="preserve">You cannot give what you do not have: Assessing the association between the financial concerns and the competence of Ghanaian senior high school teachers to teach personal finance.</w:t>
      </w:r>
      <w:r>
        <w:t xml:space="preserve"> </w:t>
      </w:r>
      <w:r>
        <w:rPr>
          <w:i/>
        </w:rPr>
        <w:t xml:space="preserve">Journal of Business Administration and Education</w:t>
      </w:r>
      <w:r>
        <w:t xml:space="preserve">.</w:t>
      </w:r>
      <w:r>
        <w:t xml:space="preserve"> </w:t>
      </w:r>
      <w:hyperlink xmlns:r="http://schemas.openxmlformats.org/officeDocument/2006/relationships" w:history="true" r:id="Rf7b097d2d28d401a">
        <w:r>
          <w:rPr>
            <w:rStyle w:val="Hyperlink"/>
          </w:rPr>
          <w:t xml:space="preserve">https://www.researchgate.net/profile/Abraham-Ansong/publication/299636862_You_Cannot_Give_What_You_Do_Not_Have_Assessing_the_Association_between_the_Financial_Concerns_and_the_Competence_of_Ghanaian_Senior_High_School_Teachers_to_Teach_Personal_Finance/links/57039d7f08aedbac127078b4/You-Cannot-Give-What-You-Do-Not-Have-Assessing-the-Association-between-the-Financial-Concerns-and-the-Competence-of-Ghanaian-Senior-High-School-Teachers-to-Teach-Personal-Finance.pdf</w:t>
        </w:r>
      </w:hyperlink>
    </w:p>
    <w:p>
      <w:pPr>
        <w:tabs>
          <w:tab w:val="left" w:pos="454"/>
        </w:tabs>
        <w:spacing w:after="80"/>
        <w:ind w:left="454" w:hanging="454"/>
      </w:pPr>
      <w:r>
        <w:rPr>
          <w:rStyle w:val="Muted"/>
        </w:rPr>
        <w:t xml:space="preserve">53.</w:t>
      </w:r>
      <w:r>
        <w:tab/>
      </w:r>
      <w:r>
        <w:t xml:space="preserve">Edward Marfo-Yiadom, </w:t>
      </w:r>
      <w:r>
        <w:rPr>
          <w:b/>
        </w:rPr>
        <w:t xml:space="preserve">Abraham Ansong</w:t>
      </w:r>
      <w:r>
        <w:t xml:space="preserve"> (2012). </w:t>
      </w:r>
      <w:r>
        <w:t xml:space="preserve">Customers’ Perception of Innovative Banking Products in Cape Coast Metropolis, Ghana.</w:t>
      </w:r>
      <w:r>
        <w:t xml:space="preserve"> </w:t>
      </w:r>
      <w:r>
        <w:rPr>
          <w:i/>
        </w:rPr>
        <w:t xml:space="preserve">International Journal of Business and Management</w:t>
      </w:r>
      <w:r>
        <w:t xml:space="preserve">.</w:t>
      </w:r>
      <w:r>
        <w:t xml:space="preserve"> </w:t>
      </w:r>
      <w:hyperlink xmlns:r="http://schemas.openxmlformats.org/officeDocument/2006/relationships" w:history="true" r:id="Rad36bef5b673487c">
        <w:r>
          <w:rPr>
            <w:rStyle w:val="Hyperlink"/>
          </w:rPr>
          <w:t xml:space="preserve">https://doi.org/10.5539/ijbm.v7n3p162</w:t>
        </w:r>
      </w:hyperlink>
    </w:p>
    <w:p>
      <w:pPr>
        <w:tabs>
          <w:tab w:val="left" w:pos="454"/>
        </w:tabs>
        <w:spacing w:after="80"/>
        <w:ind w:left="454" w:hanging="454"/>
      </w:pPr>
      <w:r>
        <w:rPr>
          <w:rStyle w:val="Muted"/>
        </w:rPr>
        <w:t xml:space="preserve">54.</w:t>
      </w:r>
      <w:r>
        <w:tab/>
      </w:r>
      <w:r>
        <w:rPr>
          <w:b/>
        </w:rPr>
        <w:t xml:space="preserve">Abraham Ansong</w:t>
      </w:r>
      <w:r>
        <w:t xml:space="preserve">, Michael Asiedu Gyensare</w:t>
      </w:r>
      <w:r>
        <w:t xml:space="preserve"> (2012). </w:t>
      </w:r>
      <w:r>
        <w:t xml:space="preserve">Determinants of University Working-Students’ Financial Literacy at the University of Cape Coast, Ghana.</w:t>
      </w:r>
      <w:r>
        <w:t xml:space="preserve"> </w:t>
      </w:r>
      <w:r>
        <w:rPr>
          <w:i/>
        </w:rPr>
        <w:t xml:space="preserve">International Journal of Business and Management</w:t>
      </w:r>
      <w:r>
        <w:t xml:space="preserve">.</w:t>
      </w:r>
      <w:r>
        <w:t xml:space="preserve"> </w:t>
      </w:r>
      <w:hyperlink xmlns:r="http://schemas.openxmlformats.org/officeDocument/2006/relationships" w:history="true" r:id="R5f4c8ffc48054c15">
        <w:r>
          <w:rPr>
            <w:rStyle w:val="Hyperlink"/>
          </w:rPr>
          <w:t xml:space="preserve">https://doi.org/10.5539/ijbm.v7n9p126</w:t>
        </w:r>
      </w:hyperlink>
    </w:p>
    <w:p>
      <w:pPr>
        <w:tabs>
          <w:tab w:val="left" w:pos="454"/>
        </w:tabs>
        <w:spacing w:after="80"/>
        <w:ind w:left="454" w:hanging="454"/>
      </w:pPr>
      <w:r>
        <w:rPr>
          <w:rStyle w:val="Muted"/>
        </w:rPr>
        <w:t xml:space="preserve">55.</w:t>
      </w:r>
      <w:r>
        <w:tab/>
      </w:r>
      <w:r>
        <w:rPr>
          <w:b/>
        </w:rPr>
        <w:t xml:space="preserve">Abraham Ansong</w:t>
      </w:r>
      <w:r>
        <w:t xml:space="preserve">, Edward Marfo-Yiadom, Emmanuel Ekow-Asmah</w:t>
      </w:r>
      <w:r>
        <w:t xml:space="preserve"> (2011). </w:t>
      </w:r>
      <w:r>
        <w:t xml:space="preserve">The Effects of Financial Innovation on Financial Savings: Evidence From an Economy in Transition.</w:t>
      </w:r>
      <w:r>
        <w:t xml:space="preserve"> </w:t>
      </w:r>
      <w:r>
        <w:rPr>
          <w:i/>
        </w:rPr>
        <w:t xml:space="preserve">Journal of African Business</w:t>
      </w:r>
      <w:r>
        <w:t xml:space="preserve">.</w:t>
      </w:r>
      <w:r>
        <w:t xml:space="preserve"> </w:t>
      </w:r>
      <w:hyperlink xmlns:r="http://schemas.openxmlformats.org/officeDocument/2006/relationships" w:history="true" r:id="Rbb74b80a26274172">
        <w:r>
          <w:rPr>
            <w:rStyle w:val="Hyperlink"/>
          </w:rPr>
          <w:t xml:space="preserve">https://doi.org/10.1080/15228916.2011.555271</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Ben Kwame Agyei-Mensah, Otuo Serebour Agyemang, </w:t>
      </w:r>
      <w:r>
        <w:rPr>
          <w:b/>
        </w:rPr>
        <w:t xml:space="preserve">Abraham Ansong</w:t>
      </w:r>
      <w:r>
        <w:t xml:space="preserve"> (2019). </w:t>
      </w:r>
      <w:r>
        <w:t xml:space="preserve">Audit Committee Effectiveness, Audit Quality, and Internal Control Information Disclosures.</w:t>
      </w:r>
      <w:r>
        <w:t xml:space="preserve"> </w:t>
      </w:r>
      <w:r>
        <w:rPr>
          <w:i/>
        </w:rPr>
        <w:t xml:space="preserve">Advances in human resources management and organizational development book series</w:t>
      </w:r>
      <w:r>
        <w:t xml:space="preserve">.</w:t>
      </w:r>
      <w:r>
        <w:t xml:space="preserve"> </w:t>
      </w:r>
      <w:hyperlink xmlns:r="http://schemas.openxmlformats.org/officeDocument/2006/relationships" w:history="true" r:id="R7b6dd62e61224753">
        <w:r>
          <w:rPr>
            <w:rStyle w:val="Hyperlink"/>
          </w:rPr>
          <w:t xml:space="preserve">https://doi.org/10.4018/978-1-5225-9607-3.ch001</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Abraham Ansong</w:t>
      </w:r>
      <w:r>
        <w:t xml:space="preserve">, Moses Ahomka Yeboah, Alberta Talata Ankomah</w:t>
      </w:r>
      <w:r>
        <w:t xml:space="preserve"> (2025). </w:t>
      </w:r>
      <w:r>
        <w:t xml:space="preserve">SPIRITUAL LEADERSHIP AND EMPLOYEE HELPING BEHAVIOUR: THE ROLES OF THRIVING AT WORK AND ETHICAL CLIMATE.</w:t>
      </w:r>
      <w:r>
        <w:t xml:space="preserve"> </w:t>
      </w:r>
      <w:r>
        <w:rPr>
          <w:i/>
        </w:rPr>
        <w:t xml:space="preserve">SPIRITUAL LEADERSHIP AND EMPLOYEE HELPING BEHAVIOUR: THE ROLES OF THRIVING AT WORK AND ETHICAL CLIMATE</w:t>
      </w:r>
      <w:r>
        <w:t xml:space="preserve">.</w:t>
      </w:r>
      <w:r>
        <w:t xml:space="preserve"> </w:t>
      </w:r>
      <w:hyperlink xmlns:r="http://schemas.openxmlformats.org/officeDocument/2006/relationships" w:history="true" r:id="R84a43bcaa0764c5c">
        <w:r>
          <w:rPr>
            <w:rStyle w:val="Hyperlink"/>
          </w:rPr>
          <w:t xml:space="preserve">https://doi.org/10.20319/icssh.2025.202203</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OS Agyemang, </w:t>
      </w:r>
      <w:r>
        <w:rPr>
          <w:b/>
        </w:rPr>
        <w:t xml:space="preserve">Abraham Ansong</w:t>
      </w:r>
      <w:r>
        <w:t xml:space="preserve"> (2020). </w:t>
      </w:r>
      <w:r>
        <w:t xml:space="preserve">Corporate Governance Models and Applications in Developing Countries.</w:t>
      </w:r>
      <w:r>
        <w:t xml:space="preserve"> </w:t>
      </w:r>
      <w:r>
        <w:rPr>
          <w:i/>
        </w:rPr>
        <w:t xml:space="preserve">IGI</w:t>
      </w:r>
      <w:r>
        <w:t xml:space="preserve">.</w:t>
      </w:r>
      <w:r>
        <w:t xml:space="preserve"> </w:t>
      </w:r>
      <w:hyperlink xmlns:r="http://schemas.openxmlformats.org/officeDocument/2006/relationships" w:history="true" r:id="Raaa47a6d71684e12">
        <w:r>
          <w:rPr>
            <w:rStyle w:val="Hyperlink"/>
          </w:rPr>
          <w:t xml:space="preserve">https://books.google.com/books?hl=en&amp;lr=&amp;id=ZmqtDwAAQBAJ&amp;oi=fnd&amp;pg=PR1&amp;dq=info:kXqpIBfFh-oJ:scholar.google.com&amp;ots=pHLB42ODVa&amp;sig=pTZ44WR7SqW0Xla5jYhrc5zc2Zg</w:t>
        </w:r>
      </w:hyperlink>
    </w:p>
    <w:sectPr>
      <w:footerReference xmlns:r="http://schemas.openxmlformats.org/officeDocument/2006/relationships" w:type="default" r:id="Rd92a6b578f7845d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scholar.ucc.edu.gh/staff/235737d9-c774-47c9-a282-7872fb62fea6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25d1ff2a359943d6" /><Relationship Type="http://schemas.openxmlformats.org/officeDocument/2006/relationships/hyperlink" Target="https://orcid.org/0000-0002-7607-6824" TargetMode="External" Id="R9bdd0d6279fa4258" /><Relationship Type="http://schemas.openxmlformats.org/officeDocument/2006/relationships/hyperlink" Target="https://scholar.google.com/citations?user=qtW0EUMAAAAJ&amp;hl=en" TargetMode="External" Id="R3fd041f1707c4259" /><Relationship Type="http://schemas.openxmlformats.org/officeDocument/2006/relationships/hyperlink" Target="https://scholar.ucc.edu.gh/staff/235737d9-c774-47c9-a282-7872fb62fea6" TargetMode="External" Id="Rf02a806207724ea9" /><Relationship Type="http://schemas.openxmlformats.org/officeDocument/2006/relationships/hyperlink" Target="https://doi.org/10.1108/srj-04-2026-0427" TargetMode="External" Id="R420831b76a7542fa" /><Relationship Type="http://schemas.openxmlformats.org/officeDocument/2006/relationships/hyperlink" Target="https://doi.org/10.1108/ijem-11-2025-0955" TargetMode="External" Id="R62bc914547394927" /><Relationship Type="http://schemas.openxmlformats.org/officeDocument/2006/relationships/hyperlink" Target="https://doi.org/10.1108/ebhrm-01-2025-0046" TargetMode="External" Id="R8c21ee46ad694197" /><Relationship Type="http://schemas.openxmlformats.org/officeDocument/2006/relationships/hyperlink" Target="https://doi.org/10.1080/23322373.2026.2657783" TargetMode="External" Id="Rb7d249140a4640ba" /><Relationship Type="http://schemas.openxmlformats.org/officeDocument/2006/relationships/hyperlink" Target="https://scholar.google.com/scholar?cluster=7076946274470968656&amp;hl=en&amp;oi=scholarr" TargetMode="External" Id="Rc627cecdad744783" /><Relationship Type="http://schemas.openxmlformats.org/officeDocument/2006/relationships/hyperlink" Target="https://doi.org/10.1108/ijoes-06-2024-0182" TargetMode="External" Id="Rc5be84be9f5d4171" /><Relationship Type="http://schemas.openxmlformats.org/officeDocument/2006/relationships/hyperlink" Target="https://doi.org/10.1080/13803611.2025.2556055" TargetMode="External" Id="R133693657a214e79" /><Relationship Type="http://schemas.openxmlformats.org/officeDocument/2006/relationships/hyperlink" Target="https://doi.org/10.1080/13032917.2025.2509557" TargetMode="External" Id="R86eac006a9b14810" /><Relationship Type="http://schemas.openxmlformats.org/officeDocument/2006/relationships/hyperlink" Target="https://doi.org/10.1108/ijhcqa-07-2025-0090" TargetMode="External" Id="Rd730a82f81414b8f" /><Relationship Type="http://schemas.openxmlformats.org/officeDocument/2006/relationships/hyperlink" Target="https://doi.org/10.1108/jhti-08-2024-0867" TargetMode="External" Id="R878c319ef5624a02" /><Relationship Type="http://schemas.openxmlformats.org/officeDocument/2006/relationships/hyperlink" Target="https://doi.org/10.1504/ijwi.2024.142025" TargetMode="External" Id="R43095832a87d4a02" /><Relationship Type="http://schemas.openxmlformats.org/officeDocument/2006/relationships/hyperlink" Target="https://doi.org/10.20867/thm.30.3.8" TargetMode="External" Id="R989ce9edf3c7425d" /><Relationship Type="http://schemas.openxmlformats.org/officeDocument/2006/relationships/hyperlink" Target="https://doi.org/10.1108/jhti-04-2024-0342" TargetMode="External" Id="R221d2abc0b874f7c" /><Relationship Type="http://schemas.openxmlformats.org/officeDocument/2006/relationships/hyperlink" Target="https://doi.org/10.1080/23311975.2024.2358166" TargetMode="External" Id="Rc225547959b948c2" /><Relationship Type="http://schemas.openxmlformats.org/officeDocument/2006/relationships/hyperlink" Target="https://doi.org/10.1108/ijppm-09-2023-0491" TargetMode="External" Id="R8a60463f433a4b97" /><Relationship Type="http://schemas.openxmlformats.org/officeDocument/2006/relationships/hyperlink" Target="https://doi.org/10.1108/ejmbe-12-2022-0385" TargetMode="External" Id="R45ea44cb3cdb4bf7" /><Relationship Type="http://schemas.openxmlformats.org/officeDocument/2006/relationships/hyperlink" Target="https://doi.org/10.1080/15332845.2025.2432685" TargetMode="External" Id="R9fd94030d6984f23" /><Relationship Type="http://schemas.openxmlformats.org/officeDocument/2006/relationships/hyperlink" Target="https://doi.org/10.1108/apjba-05-2023-0207" TargetMode="External" Id="Re9d6fbed2b8c426e" /><Relationship Type="http://schemas.openxmlformats.org/officeDocument/2006/relationships/hyperlink" Target="https://doi.org/10.1108/ijoes-02-2023-0027" TargetMode="External" Id="Rb13dd4a0fe5345ac" /><Relationship Type="http://schemas.openxmlformats.org/officeDocument/2006/relationships/hyperlink" Target="https://doi.org/10.1504/ijwi.2023.132121" TargetMode="External" Id="Ra801c3000014473a" /><Relationship Type="http://schemas.openxmlformats.org/officeDocument/2006/relationships/hyperlink" Target="https://doi.org/10.1108/lhs-06-2023-0041" TargetMode="External" Id="R958a575d1b304c13" /><Relationship Type="http://schemas.openxmlformats.org/officeDocument/2006/relationships/hyperlink" Target="https://doi.org/10.1504/ijmie.2023.130668" TargetMode="External" Id="R223a4a2ca4214448" /><Relationship Type="http://schemas.openxmlformats.org/officeDocument/2006/relationships/hyperlink" Target="https://doi.org/10.1504/ijepdm.2022.125785" TargetMode="External" Id="Ra1d5761b4c0e433b" /><Relationship Type="http://schemas.openxmlformats.org/officeDocument/2006/relationships/hyperlink" Target="https://doi.org/10.1108/jhti-06-2022-0218" TargetMode="External" Id="R299c75fc62ed45eb" /><Relationship Type="http://schemas.openxmlformats.org/officeDocument/2006/relationships/hyperlink" Target="https://doi.org/10.1108/ebr-12-2021-0261" TargetMode="External" Id="Rb438ea8a039242b8" /><Relationship Type="http://schemas.openxmlformats.org/officeDocument/2006/relationships/hyperlink" Target="https://doi.org/10.1108/ijpsm-04-2021-0108" TargetMode="External" Id="R2e0279f707914062" /><Relationship Type="http://schemas.openxmlformats.org/officeDocument/2006/relationships/hyperlink" Target="https://doi.org/10.47963/jobed.v8i0.125" TargetMode="External" Id="R34be5793ed14432c" /><Relationship Type="http://schemas.openxmlformats.org/officeDocument/2006/relationships/hyperlink" Target="https://doi.org/10.1108/ijpsm-01-2021-0005" TargetMode="External" Id="Rb6835d596efa42cf" /><Relationship Type="http://schemas.openxmlformats.org/officeDocument/2006/relationships/hyperlink" Target="https://doi.org/10.1080/15228916.2019.1695183" TargetMode="External" Id="R969d8bdf659047a7" /><Relationship Type="http://schemas.openxmlformats.org/officeDocument/2006/relationships/hyperlink" Target="https://doi.org/10.47963/jobed.2019.09" TargetMode="External" Id="Rf0bffddd25d840f3" /><Relationship Type="http://schemas.openxmlformats.org/officeDocument/2006/relationships/hyperlink" Target="https://doi.org/10.1080/23322039.2018.1488342" TargetMode="External" Id="Ra6c2e457380c430d" /><Relationship Type="http://schemas.openxmlformats.org/officeDocument/2006/relationships/hyperlink" Target="https://doi.org/10.1080/23311975.2017.1385165" TargetMode="External" Id="R87c82645fff6457c" /><Relationship Type="http://schemas.openxmlformats.org/officeDocument/2006/relationships/hyperlink" Target="https://doi.org/10.1108/jgr-03-2016-0007" TargetMode="External" Id="Rad91868aceca4e2c" /><Relationship Type="http://schemas.openxmlformats.org/officeDocument/2006/relationships/hyperlink" Target="https://doi.org/10.1080/23311975.2017.1333704" TargetMode="External" Id="Rcb282bed06a44c93" /><Relationship Type="http://schemas.openxmlformats.org/officeDocument/2006/relationships/hyperlink" Target="https://doi.org/10.1504/emjm.2017.085874" TargetMode="External" Id="R1efb1ffffdd144cb" /><Relationship Type="http://schemas.openxmlformats.org/officeDocument/2006/relationships/hyperlink" Target="https://doi.org/10.1108/ijlma-03-2016-0033" TargetMode="External" Id="R4d82cc1b0a964ca6" /><Relationship Type="http://schemas.openxmlformats.org/officeDocument/2006/relationships/hyperlink" Target="https://doi.org/10.1504/emjm.2017.084274" TargetMode="External" Id="R88928d97ce004c8a" /><Relationship Type="http://schemas.openxmlformats.org/officeDocument/2006/relationships/hyperlink" Target="https://ir.ucc.edu.gh/items/71d28b0b-f042-44d7-9163-bfe61c46a74c" TargetMode="External" Id="R6535f39452154aa1" /><Relationship Type="http://schemas.openxmlformats.org/officeDocument/2006/relationships/hyperlink" Target="https://doi.org/10.1504/emjm.2016.082725" TargetMode="External" Id="R31a99d7d5c254fb0" /><Relationship Type="http://schemas.openxmlformats.org/officeDocument/2006/relationships/hyperlink" Target="https://doi.org/10.1504/emjm.2016.081040" TargetMode="External" Id="Rde9e6406ff614324" /><Relationship Type="http://schemas.openxmlformats.org/officeDocument/2006/relationships/hyperlink" Target="https://doi.org/10.1108/srj-08-2015-0111" TargetMode="External" Id="Rb0cc397bc64e4dd4" /><Relationship Type="http://schemas.openxmlformats.org/officeDocument/2006/relationships/hyperlink" Target="https://doi.org/10.1108/mrr-01-2015-0015" TargetMode="External" Id="Rc4208bdad12a4dcc" /><Relationship Type="http://schemas.openxmlformats.org/officeDocument/2006/relationships/hyperlink" Target="https://doi.org/10.1080/15228916.2016.1145179" TargetMode="External" Id="R6ace9ce1b68b4c6e" /><Relationship Type="http://schemas.openxmlformats.org/officeDocument/2006/relationships/hyperlink" Target="https://www.researchgate.net/profile/Abraham-Ansong/publication/288842430_Board_Size_Intensity_of_Board_Activity_and_Financial_Performance_of_SMEs_Examining_the_Mediating_Roles_of_Access_to_Capital_and_Firm_Reputation/links/56e1593c08ae9b93f79e1b0c/Board-Size-Intensity-of-Board-Activity-and-Financial-Performance-of-SMEs-Examining-the-Mediating-Roles-of-Access-to-Capital-and-Firm-Reputation.pdf" TargetMode="External" Id="Rb58f2577ad1c4696" /><Relationship Type="http://schemas.openxmlformats.org/officeDocument/2006/relationships/hyperlink" Target="https://ir.ucc.edu.gh/server/api/core/bitstreams/10cfac29-45b6-4713-aa88-12b357e365c9/content" TargetMode="External" Id="Reda48ed255c647f1" /><Relationship Type="http://schemas.openxmlformats.org/officeDocument/2006/relationships/hyperlink" Target="https://www.academia.edu/download/31805875/Risk_Management_as_a_Conduit_of_Effective_Corporate_Governance_and_Financial_Performance.pdf" TargetMode="External" Id="Ra3500c3e895344db" /><Relationship Type="http://schemas.openxmlformats.org/officeDocument/2006/relationships/hyperlink" Target="https://www.academia.edu/download/81218289/5509-7619-1-PB.pdf" TargetMode="External" Id="R2ced81e023394b45" /><Relationship Type="http://schemas.openxmlformats.org/officeDocument/2006/relationships/hyperlink" Target="https://www.researchgate.net/profile/Abraham-Ansong/publication/299636853_You_Cannot_Give_What_You_Do_Not_Have_Assessing_Practicing_Teachers'_Capacity_to_Teach_Personal_Finance_among_Senior_High_Schools_in_Ghana/links/57039ccb08aedbac1270720d/You-Cannot-Give-What-You-Do-Not-Have-Assessing-Practicing-Teachers-Capacity-to-Teach-Personal-Finance-among-Senior-High-Schools-in-Ghana.pdf" TargetMode="External" Id="Rf908b7e435f445a5" /><Relationship Type="http://schemas.openxmlformats.org/officeDocument/2006/relationships/hyperlink" Target="https://www.airitilibrary.com/Article/Detail/P20151216014-201312-201512170016-201512170016-120-131" TargetMode="External" Id="Ree711a177b9348f1" /><Relationship Type="http://schemas.openxmlformats.org/officeDocument/2006/relationships/hyperlink" Target="https://www.researchgate.net/profile/Abraham-Ansong/publication/299636862_You_Cannot_Give_What_You_Do_Not_Have_Assessing_the_Association_between_the_Financial_Concerns_and_the_Competence_of_Ghanaian_Senior_High_School_Teachers_to_Teach_Personal_Finance/links/57039d7f08aedbac127078b4/You-Cannot-Give-What-You-Do-Not-Have-Assessing-the-Association-between-the-Financial-Concerns-and-the-Competence-of-Ghanaian-Senior-High-School-Teachers-to-Teach-Personal-Finance.pdf" TargetMode="External" Id="Rf7b097d2d28d401a" /><Relationship Type="http://schemas.openxmlformats.org/officeDocument/2006/relationships/hyperlink" Target="https://doi.org/10.5539/ijbm.v7n3p162" TargetMode="External" Id="Rad36bef5b673487c" /><Relationship Type="http://schemas.openxmlformats.org/officeDocument/2006/relationships/hyperlink" Target="https://doi.org/10.5539/ijbm.v7n9p126" TargetMode="External" Id="R5f4c8ffc48054c15" /><Relationship Type="http://schemas.openxmlformats.org/officeDocument/2006/relationships/hyperlink" Target="https://doi.org/10.1080/15228916.2011.555271" TargetMode="External" Id="Rbb74b80a26274172" /><Relationship Type="http://schemas.openxmlformats.org/officeDocument/2006/relationships/hyperlink" Target="https://doi.org/10.4018/978-1-5225-9607-3.ch001" TargetMode="External" Id="R7b6dd62e61224753" /><Relationship Type="http://schemas.openxmlformats.org/officeDocument/2006/relationships/hyperlink" Target="https://doi.org/10.20319/icssh.2025.202203" TargetMode="External" Id="R84a43bcaa0764c5c" /><Relationship Type="http://schemas.openxmlformats.org/officeDocument/2006/relationships/hyperlink" Target="https://books.google.com/books?hl=en&amp;lr=&amp;id=ZmqtDwAAQBAJ&amp;oi=fnd&amp;pg=PR1&amp;dq=info:kXqpIBfFh-oJ:scholar.google.com&amp;ots=pHLB42ODVa&amp;sig=pTZ44WR7SqW0Xla5jYhrc5zc2Zg" TargetMode="External" Id="Raaa47a6d71684e12" /><Relationship Type="http://schemas.openxmlformats.org/officeDocument/2006/relationships/footer" Target="/word/footer1.xml" Id="Rd92a6b578f7845d5" /></Relationships>
</file>