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250e0fe21f5944fd" /><Relationship Type="http://schemas.openxmlformats.org/package/2006/relationships/metadata/core-properties" Target="/package/services/metadata/core-properties/b9ac041b96ca4da09d0ba18f8f77af88.psmdcp" Id="R64d1049a45fc482d" /></Relationships>
</file>

<file path=word/document.xml><?xml version="1.0" encoding="utf-8"?>
<w:document xmlns:w="http://schemas.openxmlformats.org/wordprocessingml/2006/main">
  <w:body>
    <w:p>
      <w:pPr>
        <w:pStyle w:val="Title"/>
      </w:pPr>
      <w:r>
        <w:t xml:space="preserve">Emmanuel Kobina Mesi Edzie</w:t>
      </w:r>
    </w:p>
    <w:p>
      <w:r>
        <w:rPr>
          <w:rStyle w:val="Muted"/>
          <w:sz w:val="22"/>
        </w:rPr>
        <w:t xml:space="preserve">Associate Professor · Medical Imaging and Sonography Technology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d813a381346c4f90">
        <w:r>
          <w:rPr>
            <w:rStyle w:val="Hyperlink"/>
            <w:sz w:val="18"/>
          </w:rPr>
          <w:t xml:space="preserve">0000-0002-5485-2386</w:t>
        </w:r>
      </w:hyperlink>
      <w:r>
        <w:rPr>
          <w:color w:val="D0D4D9"/>
          <w:sz w:val="18"/>
        </w:rPr>
        <w:t xml:space="preserve">   ·   </w:t>
      </w:r>
      <w:r>
        <w:rPr>
          <w:rStyle w:val="Muted"/>
          <w:sz w:val="18"/>
        </w:rPr>
        <w:t xml:space="preserve">Homepage </w:t>
      </w:r>
      <w:hyperlink xmlns:r="http://schemas.openxmlformats.org/officeDocument/2006/relationships" w:history="true" r:id="Ra6e06a05335e40c4">
        <w:r>
          <w:rPr>
            <w:rStyle w:val="Hyperlink"/>
            <w:sz w:val="18"/>
          </w:rPr>
          <w:t xml:space="preserve">directory.ucc.edu.gh/p/emmanuel-kobina-mesi-edzie</w:t>
        </w:r>
      </w:hyperlink>
      <w:r>
        <w:rPr>
          <w:color w:val="D0D4D9"/>
          <w:sz w:val="18"/>
        </w:rPr>
        <w:t xml:space="preserve">   ·   </w:t>
      </w:r>
      <w:r>
        <w:rPr>
          <w:rStyle w:val="Muted"/>
          <w:sz w:val="18"/>
        </w:rPr>
        <w:t xml:space="preserve">Google Scholar </w:t>
      </w:r>
      <w:hyperlink xmlns:r="http://schemas.openxmlformats.org/officeDocument/2006/relationships" w:history="true" r:id="R3320991274474f41">
        <w:r>
          <w:rPr>
            <w:rStyle w:val="Hyperlink"/>
            <w:sz w:val="18"/>
          </w:rPr>
          <w:t xml:space="preserve">scholar.google.com/citations?hl=en&amp;user=5aZOjYQAAAAJ&amp;view_op=list_works</w:t>
        </w:r>
      </w:hyperlink>
      <w:r>
        <w:rPr>
          <w:color w:val="D0D4D9"/>
          <w:sz w:val="18"/>
        </w:rPr>
        <w:t xml:space="preserve">   ·   </w:t>
      </w:r>
      <w:r>
        <w:rPr>
          <w:rStyle w:val="Muted"/>
          <w:sz w:val="18"/>
        </w:rPr>
        <w:t xml:space="preserve">Research Gate </w:t>
      </w:r>
      <w:hyperlink xmlns:r="http://schemas.openxmlformats.org/officeDocument/2006/relationships" w:history="true" r:id="R69755ff80caf458b">
        <w:r>
          <w:rPr>
            <w:rStyle w:val="Hyperlink"/>
            <w:sz w:val="18"/>
          </w:rPr>
          <w:t xml:space="preserve">researchgate.net/profile/Emmanuel-Edzie</w:t>
        </w:r>
      </w:hyperlink>
      <w:r>
        <w:rPr>
          <w:color w:val="D0D4D9"/>
          <w:sz w:val="18"/>
        </w:rPr>
        <w:t xml:space="preserve">   ·   </w:t>
      </w:r>
      <w:r>
        <w:rPr>
          <w:rStyle w:val="Muted"/>
          <w:sz w:val="18"/>
        </w:rPr>
        <w:t xml:space="preserve">LinkedIn </w:t>
      </w:r>
      <w:hyperlink xmlns:r="http://schemas.openxmlformats.org/officeDocument/2006/relationships" w:history="true" r:id="Rfe1031c6f1c94a7b">
        <w:r>
          <w:rPr>
            <w:rStyle w:val="Hyperlink"/>
            <w:sz w:val="18"/>
          </w:rPr>
          <w:t xml:space="preserve">linkedin.com/in/kobina-mesi-edzie-md-mba-fgcp-0b650339</w:t>
        </w:r>
      </w:hyperlink>
      <w:r>
        <w:rPr>
          <w:color w:val="D0D4D9"/>
          <w:sz w:val="18"/>
        </w:rPr>
        <w:t xml:space="preserve">   ·   </w:t>
      </w:r>
      <w:r>
        <w:rPr>
          <w:rStyle w:val="Muted"/>
          <w:sz w:val="18"/>
        </w:rPr>
        <w:t xml:space="preserve">Google Scholar </w:t>
      </w:r>
      <w:hyperlink xmlns:r="http://schemas.openxmlformats.org/officeDocument/2006/relationships" w:history="true" r:id="R75f58755195046f0">
        <w:r>
          <w:rPr>
            <w:rStyle w:val="Hyperlink"/>
            <w:sz w:val="18"/>
          </w:rPr>
          <w:t xml:space="preserve">scholar.google.com/citations?user=5aZOjYQAAAAJ&amp;hl=en</w:t>
        </w:r>
      </w:hyperlink>
      <w:r>
        <w:rPr>
          <w:color w:val="D0D4D9"/>
          <w:sz w:val="18"/>
        </w:rPr>
        <w:t xml:space="preserve">   ·   </w:t>
      </w:r>
      <w:r>
        <w:rPr>
          <w:rStyle w:val="Muted"/>
          <w:sz w:val="18"/>
        </w:rPr>
        <w:t xml:space="preserve">Profile </w:t>
      </w:r>
      <w:hyperlink xmlns:r="http://schemas.openxmlformats.org/officeDocument/2006/relationships" w:history="true" r:id="Ra161f6127f8a495e">
        <w:r>
          <w:rPr>
            <w:rStyle w:val="Hyperlink"/>
            <w:sz w:val="18"/>
          </w:rPr>
          <w:t xml:space="preserve">scholar.ucc.edu.gh/staff/2898fbc6-07c8-47be-9971-ee9083cfceb8</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NeuroImaging · Obstetrics and Gynecology · Urology · Ultrasound scan · CT Scan and MRI Imaging · RADIOLOGY · MEDICINE · MEDICAL IMAGING · ULTRASONOGRAPHY · CT Scan</w:t>
      </w:r>
    </w:p>
    <w:p>
      <w:pPr>
        <w:tabs>
          <w:tab w:val="left" w:pos="1134"/>
        </w:tabs>
        <w:spacing w:after="40"/>
        <w:ind w:left="1134" w:hanging="1134"/>
      </w:pPr>
      <w:r>
        <w:rPr>
          <w:rStyle w:val="Muted"/>
        </w:rPr>
        <w:t xml:space="preserve">Areas</w:t>
      </w:r>
      <w:r>
        <w:tab/>
      </w:r>
      <w:r>
        <w:t xml:space="preserve">Surgery · Radiology, Nuclear Medicine and Imaging · Neurology · Pediatrics, Perinatology and Child Health · Pathology and Forensic Medicine · Epidemiology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59</w:t>
            </w:r>
          </w:p>
        </w:tc>
        <w:tc>
          <w:tcPr>
            <w:tcW w:w="1625" w:type="dxa"/>
          </w:tcPr>
          <w:p>
            <w:r>
              <w:rPr>
                <w:b/>
                <w:sz w:val="30"/>
              </w:rPr>
              <w:t xml:space="preserve">277</w:t>
            </w:r>
          </w:p>
        </w:tc>
        <w:tc>
          <w:tcPr>
            <w:tcW w:w="1625" w:type="dxa"/>
          </w:tcPr>
          <w:p>
            <w:r>
              <w:rPr>
                <w:b/>
                <w:sz w:val="30"/>
              </w:rPr>
              <w:t xml:space="preserve">10</w:t>
            </w:r>
          </w:p>
        </w:tc>
        <w:tc>
          <w:tcPr>
            <w:tcW w:w="1625" w:type="dxa"/>
          </w:tcPr>
          <w:p>
            <w:r>
              <w:rPr>
                <w:b/>
                <w:sz w:val="30"/>
              </w:rPr>
              <w:t xml:space="preserve">12</w:t>
            </w:r>
          </w:p>
        </w:tc>
        <w:tc>
          <w:tcPr>
            <w:tcW w:w="1625" w:type="dxa"/>
          </w:tcPr>
          <w:p>
            <w:r>
              <w:rPr>
                <w:b/>
                <w:sz w:val="30"/>
              </w:rPr>
              <w:t xml:space="preserve">0.71</w:t>
            </w:r>
          </w:p>
        </w:tc>
        <w:tc>
          <w:tcPr>
            <w:tcW w:w="1625" w:type="dxa"/>
          </w:tcPr>
          <w:p>
            <w:r>
              <w:rPr>
                <w:b/>
                <w:sz w:val="30"/>
              </w:rPr>
              <w:t xml:space="preserve">6%</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59 publications listed below, 2015–2025. Field-weighted impact is the mean over the 48 works scored for it; 1.00 is the world average for works of the same field, type and year. 3 of the 48 papers scored for it are among the world's most cited tenth for their field, type and year.</w:t>
      </w:r>
    </w:p>
    <w:p>
      <w:pPr>
        <w:pStyle w:val="Heading1"/>
      </w:pPr>
      <w:r>
        <w:t xml:space="preserve">Education and qualifications</w:t>
      </w:r>
    </w:p>
    <w:p>
      <w:pPr>
        <w:keepNext/>
        <w:tabs>
          <w:tab w:val="right" w:pos="9752"/>
        </w:tabs>
        <w:spacing w:before="100"/>
      </w:pPr>
      <w:r>
        <w:rPr>
          <w:b/>
        </w:rPr>
        <w:t xml:space="preserve">MBcHB</w:t>
      </w:r>
      <w:r>
        <w:tab/>
      </w:r>
      <w:r>
        <w:rPr>
          <w:rStyle w:val="Muted"/>
        </w:rPr>
        <w:t xml:space="preserve">1991–1999</w:t>
      </w:r>
    </w:p>
    <w:p>
      <w:r>
        <w:rPr>
          <w:rStyle w:val="Muted"/>
        </w:rPr>
        <w:t xml:space="preserve">Medical School, University of Ghana, Legon, Ghana</w:t>
      </w:r>
    </w:p>
    <w:p>
      <w:pPr>
        <w:pStyle w:val="Heading1"/>
      </w:pPr>
      <w:r>
        <w:t xml:space="preserve">Distinctions, memberships and service</w:t>
      </w:r>
    </w:p>
    <w:p>
      <w:pPr>
        <w:keepNext/>
        <w:tabs>
          <w:tab w:val="right" w:pos="9752"/>
        </w:tabs>
        <w:spacing w:before="100"/>
      </w:pPr>
      <w:r>
        <w:rPr>
          <w:b/>
        </w:rPr>
        <w:t xml:space="preserve">University Teachers Association of Ghana. UTAG</w:t>
      </w:r>
      <w:r>
        <w:tab/>
      </w:r>
      <w:r>
        <w:rPr>
          <w:rStyle w:val="Muted"/>
        </w:rPr>
        <w:t xml:space="preserve">2016–present</w:t>
      </w:r>
    </w:p>
    <w:p>
      <w:r>
        <w:rPr>
          <w:rStyle w:val="Muted"/>
        </w:rPr>
        <w:t xml:space="preserve">Cape Coast, Ghana</w:t>
      </w:r>
    </w:p>
    <w:p>
      <w:pPr>
        <w:keepNext/>
        <w:tabs>
          <w:tab w:val="right" w:pos="9752"/>
        </w:tabs>
        <w:spacing w:before="100"/>
      </w:pPr>
      <w:r>
        <w:rPr>
          <w:b/>
        </w:rPr>
        <w:t xml:space="preserve">Ghana Medical Association</w:t>
      </w:r>
      <w:r>
        <w:tab/>
      </w:r>
      <w:r>
        <w:rPr>
          <w:rStyle w:val="Muted"/>
        </w:rPr>
        <w:t xml:space="preserve">2004–present</w:t>
      </w:r>
    </w:p>
    <w:p>
      <w:r>
        <w:rPr>
          <w:rStyle w:val="Muted"/>
        </w:rPr>
        <w:t xml:space="preserve">Accra, Ghana</w:t>
      </w:r>
    </w:p>
    <w:p>
      <w:pPr>
        <w:keepNext/>
        <w:tabs>
          <w:tab w:val="right" w:pos="9752"/>
        </w:tabs>
        <w:spacing w:before="100"/>
      </w:pPr>
      <w:r>
        <w:rPr>
          <w:b/>
        </w:rPr>
        <w:t xml:space="preserve">FULL</w:t>
      </w:r>
      <w:r>
        <w:tab/>
      </w:r>
      <w:r>
        <w:rPr>
          <w:rStyle w:val="Muted"/>
        </w:rPr>
        <w:t xml:space="preserve">1999–present</w:t>
      </w:r>
    </w:p>
    <w:p>
      <w:r>
        <w:rPr>
          <w:rStyle w:val="Muted"/>
        </w:rPr>
        <w:t xml:space="preserve">RADIOLOGY, Ghana Medical Association., Accra, Ghana</w:t>
      </w:r>
    </w:p>
    <w:p>
      <w:pPr>
        <w:keepNext/>
        <w:tabs>
          <w:tab w:val="right" w:pos="9752"/>
        </w:tabs>
        <w:spacing w:before="100"/>
      </w:pPr>
      <w:r>
        <w:rPr>
          <w:b/>
        </w:rPr>
        <w:t xml:space="preserve">European Society of Radiology</w:t>
      </w:r>
    </w:p>
    <w:p>
      <w:r>
        <w:rPr>
          <w:rStyle w:val="Muted"/>
        </w:rPr>
        <w:t xml:space="preserve">Vienna, Austria</w:t>
      </w:r>
    </w:p>
    <w:p>
      <w:pPr>
        <w:keepNext/>
        <w:tabs>
          <w:tab w:val="right" w:pos="9752"/>
        </w:tabs>
        <w:spacing w:before="100"/>
      </w:pPr>
      <w:r>
        <w:rPr>
          <w:b/>
        </w:rPr>
        <w:t xml:space="preserve">Radiological Society of North America</w:t>
      </w:r>
    </w:p>
    <w:p>
      <w:r>
        <w:rPr>
          <w:rStyle w:val="Muted"/>
        </w:rPr>
        <w:t xml:space="preserve">IL, United States</w:t>
      </w:r>
    </w:p>
    <w:p>
      <w:pPr>
        <w:keepNext/>
        <w:tabs>
          <w:tab w:val="right" w:pos="9752"/>
        </w:tabs>
        <w:spacing w:before="100"/>
      </w:pPr>
      <w:r>
        <w:rPr>
          <w:b/>
        </w:rPr>
        <w:t xml:space="preserve">Ghana Association of Radiologistss</w:t>
      </w:r>
      <w:r>
        <w:tab/>
      </w:r>
      <w:r>
        <w:rPr>
          <w:rStyle w:val="Muted"/>
        </w:rPr>
        <w:t xml:space="preserve">2008</w:t>
      </w:r>
    </w:p>
    <w:p>
      <w:r>
        <w:rPr>
          <w:rStyle w:val="Muted"/>
        </w:rPr>
        <w:t xml:space="preserve">Accra, Ghana</w:t>
      </w:r>
    </w:p>
    <w:p>
      <w:pPr>
        <w:pStyle w:val="Heading1"/>
      </w:pPr>
      <w:r>
        <w:t xml:space="preserve">Publications</w:t>
      </w:r>
    </w:p>
    <w:p>
      <w:pPr>
        <w:pStyle w:val="Heading2"/>
      </w:pPr>
      <w:r>
        <w:t xml:space="preserve">Journal articles</w:t>
      </w:r>
      <w:r>
        <w:rPr>
          <w:rStyle w:val="Muted"/>
        </w:rPr>
        <w:t xml:space="preserve">  59</w:t>
      </w:r>
    </w:p>
    <w:p>
      <w:pPr>
        <w:tabs>
          <w:tab w:val="left" w:pos="454"/>
        </w:tabs>
        <w:spacing w:after="80"/>
        <w:ind w:left="454" w:hanging="454"/>
      </w:pPr>
      <w:r>
        <w:rPr>
          <w:rStyle w:val="Muted"/>
        </w:rPr>
        <w:t xml:space="preserve">1.</w:t>
      </w:r>
      <w:r>
        <w:tab/>
      </w:r>
      <w:r>
        <w:t xml:space="preserve">Gideon Gawu-Mensah, Senyo Tasiame, Afua Kodie Amoa-Mensah, Fatoumatta Jobarteh, </w:t>
      </w:r>
      <w:r>
        <w:rPr>
          <w:b/>
        </w:rPr>
        <w:t xml:space="preserve">Emmanuel Kobina Mesi Edzie</w:t>
      </w:r>
      <w:r>
        <w:t xml:space="preserve">, Klenam Dzefi-Tettey</w:t>
      </w:r>
      <w:r>
        <w:t xml:space="preserve"> (2025). </w:t>
      </w:r>
      <w:r>
        <w:t xml:space="preserve">Idiopathic hypoplastic right breast in a 60-year-old female: A case report.</w:t>
      </w:r>
      <w:r>
        <w:t xml:space="preserve"> </w:t>
      </w:r>
      <w:r>
        <w:rPr>
          <w:i/>
        </w:rPr>
        <w:t xml:space="preserve">Radiology Case Reports</w:t>
      </w:r>
      <w:r>
        <w:t xml:space="preserve">.</w:t>
      </w:r>
      <w:r>
        <w:t xml:space="preserve"> </w:t>
      </w:r>
      <w:hyperlink xmlns:r="http://schemas.openxmlformats.org/officeDocument/2006/relationships" w:history="true" r:id="R903592c0bb2949d9">
        <w:r>
          <w:rPr>
            <w:rStyle w:val="Hyperlink"/>
          </w:rPr>
          <w:t xml:space="preserve">https://doi.org/10.1016/j.radcr.2025.10.003</w:t>
        </w:r>
      </w:hyperlink>
    </w:p>
    <w:p>
      <w:pPr>
        <w:tabs>
          <w:tab w:val="left" w:pos="454"/>
        </w:tabs>
        <w:spacing w:after="80"/>
        <w:ind w:left="454" w:hanging="454"/>
      </w:pPr>
      <w:r>
        <w:rPr>
          <w:rStyle w:val="Muted"/>
        </w:rPr>
        <w:t xml:space="preserve">2.</w:t>
      </w:r>
      <w:r>
        <w:tab/>
      </w:r>
      <w:r>
        <w:t xml:space="preserve">Klenam Dzefi-Tettey, </w:t>
      </w:r>
      <w:r>
        <w:rPr>
          <w:b/>
        </w:rPr>
        <w:t xml:space="preserve">Emmanuel Kobina Mesi Edzie</w:t>
      </w:r>
      <w:r>
        <w:t xml:space="preserve">, Albert D Piersson, Edmund K Brakohiapa, Harold R Nixon, Emmanuel K Jackson, Kwasi O Armah, Ansumana S Bockarie, Henry Kusodzi, Abdul R Asemah</w:t>
      </w:r>
      <w:r>
        <w:t xml:space="preserve"> (2025). </w:t>
      </w:r>
      <w:r>
        <w:t xml:space="preserve">Prevalence and Reporting Rates of Extraspinal Findings for Lumbar Spine Magnetic Resonance Imaging in a Ghanaian Tertiary Hospital.</w:t>
      </w:r>
      <w:r>
        <w:t xml:space="preserve"> </w:t>
      </w:r>
      <w:r>
        <w:rPr>
          <w:i/>
        </w:rPr>
        <w:t xml:space="preserve">Cureus</w:t>
      </w:r>
      <w:r>
        <w:t xml:space="preserve">.</w:t>
      </w:r>
      <w:r>
        <w:t xml:space="preserve"> </w:t>
      </w:r>
      <w:hyperlink xmlns:r="http://schemas.openxmlformats.org/officeDocument/2006/relationships" w:history="true" r:id="R7bb064f1c3524e9f">
        <w:r>
          <w:rPr>
            <w:rStyle w:val="Hyperlink"/>
          </w:rPr>
          <w:t xml:space="preserve">https://doi.org/10.7759/cureus.82527</w:t>
        </w:r>
      </w:hyperlink>
    </w:p>
    <w:p>
      <w:pPr>
        <w:tabs>
          <w:tab w:val="left" w:pos="454"/>
        </w:tabs>
        <w:spacing w:after="80"/>
        <w:ind w:left="454" w:hanging="454"/>
      </w:pPr>
      <w:r>
        <w:rPr>
          <w:rStyle w:val="Muted"/>
        </w:rPr>
        <w:t xml:space="preserve">3.</w:t>
      </w:r>
      <w:r>
        <w:tab/>
      </w:r>
      <w:r>
        <w:t xml:space="preserve">Alice Charwudzi, Edward Morkporkpor Adela, Kingsley Kwadwo Asare Pereko, Martin Ampofo, Aaron Fenuku, Daniel Edem Azumah, Abdul Raman Asemah, Edward Ahiakwah, Angela Animwaah Osei, </w:t>
      </w:r>
      <w:r>
        <w:rPr>
          <w:b/>
        </w:rPr>
        <w:t xml:space="preserve">Emmanuel Kobina Mesi Edzie</w:t>
      </w:r>
      <w:r>
        <w:t xml:space="preserve"> (2025). </w:t>
      </w:r>
      <w:r>
        <w:t xml:space="preserve">Prevalence and predictors of transfusion-transmitted infections among blood donor types at a teaching hospital in Ghana: Implications for haemovigilance.</w:t>
      </w:r>
      <w:r>
        <w:t xml:space="preserve"> </w:t>
      </w:r>
      <w:r>
        <w:rPr>
          <w:i/>
        </w:rPr>
        <w:t xml:space="preserve">PLoS ONE</w:t>
      </w:r>
      <w:r>
        <w:t xml:space="preserve">.</w:t>
      </w:r>
      <w:r>
        <w:t xml:space="preserve"> </w:t>
      </w:r>
      <w:hyperlink xmlns:r="http://schemas.openxmlformats.org/officeDocument/2006/relationships" w:history="true" r:id="R354ea23c3e984c71">
        <w:r>
          <w:rPr>
            <w:rStyle w:val="Hyperlink"/>
          </w:rPr>
          <w:t xml:space="preserve">https://doi.org/10.1371/journal.pone.0335544</w:t>
        </w:r>
      </w:hyperlink>
    </w:p>
    <w:p>
      <w:pPr>
        <w:tabs>
          <w:tab w:val="left" w:pos="454"/>
        </w:tabs>
        <w:spacing w:after="80"/>
        <w:ind w:left="454" w:hanging="454"/>
      </w:pPr>
      <w:r>
        <w:rPr>
          <w:rStyle w:val="Muted"/>
        </w:rPr>
        <w:t xml:space="preserve">4.</w:t>
      </w:r>
      <w:r>
        <w:tab/>
      </w:r>
      <w:r>
        <w:rPr>
          <w:b/>
        </w:rPr>
        <w:t xml:space="preserve">Emmanuel Kobina Mesi Edzie</w:t>
      </w:r>
      <w:r>
        <w:t xml:space="preserve">, Klenam Dzefi‐Tettey, Edmund Kwakye Brakohiapa, Obed Nimo, Peter Appiah‐Thompson, Michael Kofi Amedi, Ansumana Bockarie, Frank Quarshie, Emmanuel Onimole, Emmanuel Akorli, Richard Anthony, Richard Ato Edzie, Nana Ama Amankwa, Aaron Amartey, Bernard Osei, Bright Oppong, Abdul Raman Asemah, Philip Narteh Gorleku</w:t>
      </w:r>
      <w:r>
        <w:t xml:space="preserve"> (2024). </w:t>
      </w:r>
      <w:r>
        <w:t xml:space="preserve">Evaluation of the ultrasound findings of thyroid gland enlargement in Cape Coast Teaching Hospital, Ghana: A retrospective cross‐sectional study.</w:t>
      </w:r>
      <w:r>
        <w:t xml:space="preserve"> </w:t>
      </w:r>
      <w:r>
        <w:rPr>
          <w:i/>
        </w:rPr>
        <w:t xml:space="preserve">Health Science Reports</w:t>
      </w:r>
      <w:r>
        <w:t xml:space="preserve">.</w:t>
      </w:r>
      <w:r>
        <w:t xml:space="preserve"> </w:t>
      </w:r>
      <w:hyperlink xmlns:r="http://schemas.openxmlformats.org/officeDocument/2006/relationships" w:history="true" r:id="R932c254dff474787">
        <w:r>
          <w:rPr>
            <w:rStyle w:val="Hyperlink"/>
          </w:rPr>
          <w:t xml:space="preserve">https://doi.org/10.1002/hsr2.2090</w:t>
        </w:r>
      </w:hyperlink>
    </w:p>
    <w:p>
      <w:pPr>
        <w:tabs>
          <w:tab w:val="left" w:pos="454"/>
        </w:tabs>
        <w:spacing w:after="80"/>
        <w:ind w:left="454" w:hanging="454"/>
      </w:pPr>
      <w:r>
        <w:rPr>
          <w:rStyle w:val="Muted"/>
        </w:rPr>
        <w:t xml:space="preserve">5.</w:t>
      </w:r>
      <w:r>
        <w:tab/>
      </w:r>
      <w:r>
        <w:t xml:space="preserve">Edmund Kwakye Brakohiapa, Michael Segbefia, Obed Nimo, Benjamin Dabo Sarkodie, Klenam Dzefi-Tettey, Emmanuel Onimole, Maxwell Opoku, Clarence Basogloyele, </w:t>
      </w:r>
      <w:r>
        <w:rPr>
          <w:b/>
        </w:rPr>
        <w:t xml:space="preserve">Emmanuel Kobina Mesi Edzie</w:t>
      </w:r>
      <w:r>
        <w:t xml:space="preserve"> (2024). </w:t>
      </w:r>
      <w:r>
        <w:t xml:space="preserve">Sporadic Class II Congenital humeroradial synostosis and Left Micromelia in a three-and-a-half-months female Ghanaian infant.</w:t>
      </w:r>
      <w:r>
        <w:t xml:space="preserve"> </w:t>
      </w:r>
      <w:r>
        <w:rPr>
          <w:i/>
        </w:rPr>
        <w:t xml:space="preserve">Radiology Case Reports</w:t>
      </w:r>
      <w:r>
        <w:t xml:space="preserve">.</w:t>
      </w:r>
      <w:r>
        <w:t xml:space="preserve"> </w:t>
      </w:r>
      <w:hyperlink xmlns:r="http://schemas.openxmlformats.org/officeDocument/2006/relationships" w:history="true" r:id="R814b9f4d2e4a49d7">
        <w:r>
          <w:rPr>
            <w:rStyle w:val="Hyperlink"/>
          </w:rPr>
          <w:t xml:space="preserve">https://doi.org/10.1016/j.radcr.2024.01.072</w:t>
        </w:r>
      </w:hyperlink>
    </w:p>
    <w:p>
      <w:pPr>
        <w:tabs>
          <w:tab w:val="left" w:pos="454"/>
        </w:tabs>
        <w:spacing w:after="80"/>
        <w:ind w:left="454" w:hanging="454"/>
      </w:pPr>
      <w:r>
        <w:rPr>
          <w:rStyle w:val="Muted"/>
        </w:rPr>
        <w:t xml:space="preserve">6.</w:t>
      </w:r>
      <w:r>
        <w:tab/>
      </w:r>
      <w:r>
        <w:t xml:space="preserve">Klenam Dzefi-Tettey, </w:t>
      </w:r>
      <w:r>
        <w:rPr>
          <w:b/>
        </w:rPr>
        <w:t xml:space="preserve">Emmanuel Kobina Mesi Edzie</w:t>
      </w:r>
      <w:r>
        <w:t xml:space="preserve">, Edmund Kwakye Brakohiapa, Ofosu Atta Amaning, Albert Dayor Piersson</w:t>
      </w:r>
      <w:r>
        <w:t xml:space="preserve"> (2024). </w:t>
      </w:r>
      <w:r>
        <w:t xml:space="preserve">Terson's syndrome leading to fatal outcome in a 36-year-old woman: A case report.</w:t>
      </w:r>
      <w:r>
        <w:t xml:space="preserve"> </w:t>
      </w:r>
      <w:r>
        <w:rPr>
          <w:i/>
        </w:rPr>
        <w:t xml:space="preserve">Radiology Case Reports</w:t>
      </w:r>
      <w:r>
        <w:t xml:space="preserve">.</w:t>
      </w:r>
      <w:r>
        <w:t xml:space="preserve"> </w:t>
      </w:r>
      <w:hyperlink xmlns:r="http://schemas.openxmlformats.org/officeDocument/2006/relationships" w:history="true" r:id="Rdd25d76a06794f06">
        <w:r>
          <w:rPr>
            <w:rStyle w:val="Hyperlink"/>
          </w:rPr>
          <w:t xml:space="preserve">https://doi.org/10.1016/j.radcr.2024.01.086</w:t>
        </w:r>
      </w:hyperlink>
    </w:p>
    <w:p>
      <w:pPr>
        <w:tabs>
          <w:tab w:val="left" w:pos="454"/>
        </w:tabs>
        <w:spacing w:after="80"/>
        <w:ind w:left="454" w:hanging="454"/>
      </w:pPr>
      <w:r>
        <w:rPr>
          <w:rStyle w:val="Muted"/>
        </w:rPr>
        <w:t xml:space="preserve">7.</w:t>
      </w:r>
      <w:r>
        <w:tab/>
      </w:r>
      <w:r>
        <w:rPr>
          <w:b/>
        </w:rPr>
        <w:t xml:space="preserve">Emmanuel Kobina Mesi Edzie</w:t>
      </w:r>
      <w:r>
        <w:t xml:space="preserve">, Klenam Dzefi-Tettey, Edmund Kwakye Brakohiapa, Frank Quarshie, Sebastian Ken-Amoah, Obed Cudjoe, Evans Boadi, Joshua Mensah Kpobi, Richard Ato Edzie, Henry Kusodzi, Prosper Dziwornu, Abdul Raman Asemah</w:t>
      </w:r>
      <w:r>
        <w:t xml:space="preserve"> (2023). </w:t>
      </w:r>
      <w:r>
        <w:t xml:space="preserve">Age of first diagnosis and incidence rate of uterine fibroids in Ghana. A retrospective cohort study.</w:t>
      </w:r>
      <w:r>
        <w:t xml:space="preserve"> </w:t>
      </w:r>
      <w:r>
        <w:rPr>
          <w:i/>
        </w:rPr>
        <w:t xml:space="preserve">PLoS ONE</w:t>
      </w:r>
      <w:r>
        <w:t xml:space="preserve">.</w:t>
      </w:r>
      <w:r>
        <w:t xml:space="preserve"> </w:t>
      </w:r>
      <w:hyperlink xmlns:r="http://schemas.openxmlformats.org/officeDocument/2006/relationships" w:history="true" r:id="Re759abe3407e4ea7">
        <w:r>
          <w:rPr>
            <w:rStyle w:val="Hyperlink"/>
          </w:rPr>
          <w:t xml:space="preserve">https://doi.org/10.1371/journal.pone.0283201</w:t>
        </w:r>
      </w:hyperlink>
    </w:p>
    <w:p>
      <w:pPr>
        <w:tabs>
          <w:tab w:val="left" w:pos="454"/>
        </w:tabs>
        <w:spacing w:after="80"/>
        <w:ind w:left="454" w:hanging="454"/>
      </w:pPr>
      <w:r>
        <w:rPr>
          <w:rStyle w:val="Muted"/>
        </w:rPr>
        <w:t xml:space="preserve">8.</w:t>
      </w:r>
      <w:r>
        <w:tab/>
      </w:r>
      <w:r>
        <w:t xml:space="preserve">Peter Appiah-Thompson, Nana Andoh M Hanson, Kofi Quansah, </w:t>
      </w:r>
      <w:r>
        <w:rPr>
          <w:b/>
        </w:rPr>
        <w:t xml:space="preserve">Emmanuel Kobina Mesi Edzie</w:t>
      </w:r>
      <w:r>
        <w:t xml:space="preserve">, Jimah Bashiru Babatunde</w:t>
      </w:r>
      <w:r>
        <w:t xml:space="preserve"> (2023). </w:t>
      </w:r>
      <w:r>
        <w:t xml:space="preserve">Congenital Laryngeal Hemangioma: A Case Report of a Rare Presentation.</w:t>
      </w:r>
      <w:r>
        <w:t xml:space="preserve"> </w:t>
      </w:r>
      <w:r>
        <w:rPr>
          <w:i/>
        </w:rPr>
        <w:t xml:space="preserve">Cureus</w:t>
      </w:r>
      <w:r>
        <w:t xml:space="preserve">.</w:t>
      </w:r>
      <w:r>
        <w:t xml:space="preserve"> </w:t>
      </w:r>
      <w:hyperlink xmlns:r="http://schemas.openxmlformats.org/officeDocument/2006/relationships" w:history="true" r:id="Re3aaea2c600444d3">
        <w:r>
          <w:rPr>
            <w:rStyle w:val="Hyperlink"/>
          </w:rPr>
          <w:t xml:space="preserve">https://doi.org/10.7759/cureus.34814</w:t>
        </w:r>
      </w:hyperlink>
    </w:p>
    <w:p>
      <w:pPr>
        <w:tabs>
          <w:tab w:val="left" w:pos="454"/>
        </w:tabs>
        <w:spacing w:after="80"/>
        <w:ind w:left="454" w:hanging="454"/>
      </w:pPr>
      <w:r>
        <w:rPr>
          <w:rStyle w:val="Muted"/>
        </w:rPr>
        <w:t xml:space="preserve">9.</w:t>
      </w:r>
      <w:r>
        <w:tab/>
      </w:r>
      <w:r>
        <w:rPr>
          <w:b/>
        </w:rPr>
        <w:t xml:space="preserve">Edzie Emmanuel Kobina Mesi</w:t>
      </w:r>
      <w:r>
        <w:t xml:space="preserve">, Dzefi-Tettey Klenam, Brakohiapa Edmund Kwakye, Gorleku Philip Narteh, Aidoo Eric, Amoah Stephen Kwaku, Asiamah Samuel, Quarshie Frank, Nimo Obed, Raj Amrit, Kpobi Joshua Mensah, Boadi Evans, Edzie Richard Ato, Turkson Veronica, Kusodzi Henry, Asemah Abdul Raman</w:t>
      </w:r>
      <w:r>
        <w:t xml:space="preserve"> (2023). </w:t>
      </w:r>
      <w:r>
        <w:t xml:space="preserve">Evaluation of the anatomical locations and sizes of uterine fibroids from ultrasound examination in Ghana.</w:t>
      </w:r>
      <w:r>
        <w:t xml:space="preserve"> </w:t>
      </w:r>
      <w:r>
        <w:rPr>
          <w:i/>
        </w:rPr>
        <w:t xml:space="preserve">African Health Sciences</w:t>
      </w:r>
      <w:r>
        <w:t xml:space="preserve">.</w:t>
      </w:r>
      <w:r>
        <w:t xml:space="preserve"> </w:t>
      </w:r>
      <w:hyperlink xmlns:r="http://schemas.openxmlformats.org/officeDocument/2006/relationships" w:history="true" r:id="Rb2aeb8c1b5594fba">
        <w:r>
          <w:rPr>
            <w:rStyle w:val="Hyperlink"/>
          </w:rPr>
          <w:t xml:space="preserve">https://doi.org/10.4314/ahs.v23i4.48</w:t>
        </w:r>
      </w:hyperlink>
    </w:p>
    <w:p>
      <w:pPr>
        <w:tabs>
          <w:tab w:val="left" w:pos="454"/>
        </w:tabs>
        <w:spacing w:after="80"/>
        <w:ind w:left="454" w:hanging="454"/>
      </w:pPr>
      <w:r>
        <w:rPr>
          <w:rStyle w:val="Muted"/>
        </w:rPr>
        <w:t xml:space="preserve">10.</w:t>
      </w:r>
      <w:r>
        <w:tab/>
      </w:r>
      <w:r>
        <w:t xml:space="preserve">A. S. Bockarie, Y. A. Nartey, P. Nsiah, </w:t>
      </w:r>
      <w:r>
        <w:rPr>
          <w:b/>
        </w:rPr>
        <w:t xml:space="preserve">E. K. M. Edzie</w:t>
      </w:r>
      <w:r>
        <w:t xml:space="preserve">, D. Tuoyire, S. Acquah, S. Eliason, B. Nkum</w:t>
      </w:r>
      <w:r>
        <w:t xml:space="preserve"> (2023). </w:t>
      </w:r>
      <w:r>
        <w:t xml:space="preserve">Fatty liver biomarkers and insulin resistance indices in the prediction of non‐alcoholic fatty liver disease in Ghanaian patients.</w:t>
      </w:r>
      <w:r>
        <w:t xml:space="preserve"> </w:t>
      </w:r>
      <w:r>
        <w:rPr>
          <w:i/>
        </w:rPr>
        <w:t xml:space="preserve">Endocrinology Diabetes &amp; Metabolism</w:t>
      </w:r>
      <w:r>
        <w:t xml:space="preserve">.</w:t>
      </w:r>
      <w:r>
        <w:t xml:space="preserve"> </w:t>
      </w:r>
      <w:hyperlink xmlns:r="http://schemas.openxmlformats.org/officeDocument/2006/relationships" w:history="true" r:id="R651eec4856f54278">
        <w:r>
          <w:rPr>
            <w:rStyle w:val="Hyperlink"/>
          </w:rPr>
          <w:t xml:space="preserve">https://doi.org/10.1002/edm2.456</w:t>
        </w:r>
      </w:hyperlink>
    </w:p>
    <w:p>
      <w:pPr>
        <w:tabs>
          <w:tab w:val="left" w:pos="454"/>
        </w:tabs>
        <w:spacing w:after="80"/>
        <w:ind w:left="454" w:hanging="454"/>
      </w:pPr>
      <w:r>
        <w:rPr>
          <w:rStyle w:val="Muted"/>
        </w:rPr>
        <w:t xml:space="preserve">11.</w:t>
      </w:r>
      <w:r>
        <w:tab/>
      </w:r>
      <w:r>
        <w:rPr>
          <w:b/>
        </w:rPr>
        <w:t xml:space="preserve">Emmanuel Kobina Mesi Edzie</w:t>
      </w:r>
      <w:r>
        <w:t xml:space="preserve">, Klenam Dzefi-Tettey, Philip Narteh Gorleku, Edmund Kwadwo Kwakye Brakohiapa, Michael Kofi Amedi, Frank Quarshie, Abdul Raman Asemah, Obed Nimo, Abubakari Bawah Abdulai, Emmanuel Akorli and 13 others</w:t>
      </w:r>
      <w:r>
        <w:t xml:space="preserve"> (2023). </w:t>
      </w:r>
      <w:r>
        <w:t xml:space="preserve">Hysterosalpingographic Findings Among Ghanaian Women with Infertility: A Five-year Trend Analysis.</w:t>
      </w:r>
      <w:r>
        <w:t xml:space="preserve"> </w:t>
      </w:r>
      <w:r>
        <w:rPr>
          <w:i/>
        </w:rPr>
        <w:t xml:space="preserve">Oman Medical Journal</w:t>
      </w:r>
      <w:r>
        <w:t xml:space="preserve">.</w:t>
      </w:r>
      <w:r>
        <w:t xml:space="preserve"> </w:t>
      </w:r>
      <w:hyperlink xmlns:r="http://schemas.openxmlformats.org/officeDocument/2006/relationships" w:history="true" r:id="R2ef5ac5356ed44fa">
        <w:r>
          <w:rPr>
            <w:rStyle w:val="Hyperlink"/>
          </w:rPr>
          <w:t xml:space="preserve">https://doi.org/10.5001/omj.2024.57</w:t>
        </w:r>
      </w:hyperlink>
    </w:p>
    <w:p>
      <w:pPr>
        <w:tabs>
          <w:tab w:val="left" w:pos="454"/>
        </w:tabs>
        <w:spacing w:after="80"/>
        <w:ind w:left="454" w:hanging="454"/>
      </w:pPr>
      <w:r>
        <w:rPr>
          <w:rStyle w:val="Muted"/>
        </w:rPr>
        <w:t xml:space="preserve">12.</w:t>
      </w:r>
      <w:r>
        <w:tab/>
      </w:r>
      <w:r>
        <w:t xml:space="preserve">Edmund Kwadwo Kwakye Brakohiapa, Wihelmina Brown, </w:t>
      </w:r>
      <w:r>
        <w:rPr>
          <w:b/>
        </w:rPr>
        <w:t xml:space="preserve">Emmanuel Kobina Mesi Edzie</w:t>
      </w:r>
      <w:r>
        <w:t xml:space="preserve">, Benjamin Dabo Sarkodie, Klenam Dzefi-Tettey, Benard Ohene Botwe, Philip Narteh Gorleku</w:t>
      </w:r>
      <w:r>
        <w:t xml:space="preserve"> (2023). </w:t>
      </w:r>
      <w:r>
        <w:t xml:space="preserve">Incidental ultrasound finding of cholelithiasis in an 8-week-old infant: A case report.</w:t>
      </w:r>
      <w:r>
        <w:t xml:space="preserve"> </w:t>
      </w:r>
      <w:r>
        <w:rPr>
          <w:i/>
        </w:rPr>
        <w:t xml:space="preserve">Radiology Case Reports</w:t>
      </w:r>
      <w:r>
        <w:t xml:space="preserve">.</w:t>
      </w:r>
      <w:r>
        <w:t xml:space="preserve"> </w:t>
      </w:r>
      <w:hyperlink xmlns:r="http://schemas.openxmlformats.org/officeDocument/2006/relationships" w:history="true" r:id="R8b2fb883a3b44811">
        <w:r>
          <w:rPr>
            <w:rStyle w:val="Hyperlink"/>
          </w:rPr>
          <w:t xml:space="preserve">https://doi.org/10.1016/j.radcr.2023.08.083</w:t>
        </w:r>
      </w:hyperlink>
    </w:p>
    <w:p>
      <w:pPr>
        <w:tabs>
          <w:tab w:val="left" w:pos="454"/>
        </w:tabs>
        <w:spacing w:after="80"/>
        <w:ind w:left="454" w:hanging="454"/>
      </w:pPr>
      <w:r>
        <w:rPr>
          <w:rStyle w:val="Muted"/>
        </w:rPr>
        <w:t xml:space="preserve">13.</w:t>
      </w:r>
      <w:r>
        <w:tab/>
      </w:r>
      <w:r>
        <w:t xml:space="preserve">Klenam Dzefi-Tettey, </w:t>
      </w:r>
      <w:r>
        <w:rPr>
          <w:b/>
        </w:rPr>
        <w:t xml:space="preserve">Emmanuel Kobina Mesi Edzie</w:t>
      </w:r>
      <w:r>
        <w:t xml:space="preserve">, Simpson Kudjo Mensah, Samson Osei, Albert Dayor Piersson, Michael Kofi Amedi, Abdul Raman Asemah, Henry Kusodzi</w:t>
      </w:r>
      <w:r>
        <w:t xml:space="preserve"> (2023). </w:t>
      </w:r>
      <w:r>
        <w:t xml:space="preserve">Lumbar facet joint arthrosis on magnetic resonance imaging and its association with low back pain in a selected Ghanaian population.</w:t>
      </w:r>
      <w:r>
        <w:t xml:space="preserve"> </w:t>
      </w:r>
      <w:r>
        <w:rPr>
          <w:i/>
        </w:rPr>
        <w:t xml:space="preserve">Journal of Neurosciences in Rural Practice</w:t>
      </w:r>
      <w:r>
        <w:t xml:space="preserve">.</w:t>
      </w:r>
      <w:r>
        <w:t xml:space="preserve"> </w:t>
      </w:r>
      <w:hyperlink xmlns:r="http://schemas.openxmlformats.org/officeDocument/2006/relationships" w:history="true" r:id="Rfe34ff5576ba418d">
        <w:r>
          <w:rPr>
            <w:rStyle w:val="Hyperlink"/>
          </w:rPr>
          <w:t xml:space="preserve">https://doi.org/10.25259/jnrp_94_2023</w:t>
        </w:r>
      </w:hyperlink>
    </w:p>
    <w:p>
      <w:pPr>
        <w:tabs>
          <w:tab w:val="left" w:pos="454"/>
        </w:tabs>
        <w:spacing w:after="80"/>
        <w:ind w:left="454" w:hanging="454"/>
      </w:pPr>
      <w:r>
        <w:rPr>
          <w:rStyle w:val="Muted"/>
        </w:rPr>
        <w:t xml:space="preserve">14.</w:t>
      </w:r>
      <w:r>
        <w:tab/>
      </w:r>
      <w:r>
        <w:rPr>
          <w:b/>
        </w:rPr>
        <w:t xml:space="preserve">Emmanuel Kobina Mesi Edzie</w:t>
      </w:r>
      <w:r>
        <w:t xml:space="preserve">, Klenam Dzefi-Tettey, Abdul Raman Asemah, Edmund Kwakye Brakohiapa, Samuel Asiamah, Frank Quarshie, Adu Tutu Amankwa, Amrit Raj, Obed Nimo, Evans Boadi, Joshua Mensah Kpobi, Richard Ato Edzie, Bernard Osei, Veronica Turkson, Henry Kusodzi</w:t>
      </w:r>
      <w:r>
        <w:t xml:space="preserve"> (2023). </w:t>
      </w:r>
      <w:r>
        <w:t xml:space="preserve">Perspectives of radiologists in Ghana about the emerging role of artificial intelligence in radiology.</w:t>
      </w:r>
      <w:r>
        <w:t xml:space="preserve"> </w:t>
      </w:r>
      <w:r>
        <w:rPr>
          <w:i/>
        </w:rPr>
        <w:t xml:space="preserve">Heliyon</w:t>
      </w:r>
      <w:r>
        <w:t xml:space="preserve">.</w:t>
      </w:r>
      <w:r>
        <w:t xml:space="preserve"> </w:t>
      </w:r>
      <w:hyperlink xmlns:r="http://schemas.openxmlformats.org/officeDocument/2006/relationships" w:history="true" r:id="Rd06475c4a9c54937">
        <w:r>
          <w:rPr>
            <w:rStyle w:val="Hyperlink"/>
          </w:rPr>
          <w:t xml:space="preserve">https://doi.org/10.1016/j.heliyon.2023.e15558</w:t>
        </w:r>
      </w:hyperlink>
    </w:p>
    <w:p>
      <w:pPr>
        <w:tabs>
          <w:tab w:val="left" w:pos="454"/>
        </w:tabs>
        <w:spacing w:after="80"/>
        <w:ind w:left="454" w:hanging="454"/>
      </w:pPr>
      <w:r>
        <w:rPr>
          <w:rStyle w:val="Muted"/>
        </w:rPr>
        <w:t xml:space="preserve">15.</w:t>
      </w:r>
      <w:r>
        <w:tab/>
      </w:r>
      <w:r>
        <w:t xml:space="preserve">Edmund BRAKOHIAPA, Benard BOTWE, Benjamin D SARKODIE, Joseph AKAMAH, </w:t>
      </w:r>
      <w:r>
        <w:rPr>
          <w:b/>
        </w:rPr>
        <w:t xml:space="preserve">Emmanuel KM EDZIE</w:t>
      </w:r>
      <w:r>
        <w:t xml:space="preserve">, Klenam DZEFI-TETTEY, Bashiru B JIMAH, Philip N GORLEKU</w:t>
      </w:r>
      <w:r>
        <w:t xml:space="preserve"> (2023). </w:t>
      </w:r>
      <w:r>
        <w:t xml:space="preserve">The spectrum of computed tomography calcium scoring values of individuals testing for coronary artery disease in Accra: a study from a peripheral private clinic in Southern Ghana.</w:t>
      </w:r>
      <w:r>
        <w:t xml:space="preserve"> </w:t>
      </w:r>
      <w:r>
        <w:rPr>
          <w:i/>
        </w:rPr>
        <w:t xml:space="preserve">Health Sciences Investigations Journal</w:t>
      </w:r>
      <w:r>
        <w:t xml:space="preserve">.</w:t>
      </w:r>
      <w:r>
        <w:t xml:space="preserve"> </w:t>
      </w:r>
      <w:hyperlink xmlns:r="http://schemas.openxmlformats.org/officeDocument/2006/relationships" w:history="true" r:id="Rb9c881e9ea5e4dcd">
        <w:r>
          <w:rPr>
            <w:rStyle w:val="Hyperlink"/>
          </w:rPr>
          <w:t xml:space="preserve">https://doi.org/10.46829/hsijournal.2023.12.4.2.510-518</w:t>
        </w:r>
      </w:hyperlink>
    </w:p>
    <w:p>
      <w:pPr>
        <w:tabs>
          <w:tab w:val="left" w:pos="454"/>
        </w:tabs>
        <w:spacing w:after="80"/>
        <w:ind w:left="454" w:hanging="454"/>
      </w:pPr>
      <w:r>
        <w:rPr>
          <w:rStyle w:val="Muted"/>
        </w:rPr>
        <w:t xml:space="preserve">16.</w:t>
      </w:r>
      <w:r>
        <w:tab/>
      </w:r>
      <w:r>
        <w:rPr>
          <w:b/>
        </w:rPr>
        <w:t xml:space="preserve">Emmanuel Kobina Mesi Edzie</w:t>
      </w:r>
      <w:r>
        <w:t xml:space="preserve">, Klenam Dzefi-Tettey, Edmund Kwakye Brakohiapa, Nana Ama Amankwa, Amrit Raj, Richard Ato Edzie, Richard Wono, Ebenezer Ofori Ampomaning, Abdul Raman Asemah, Frank Quarshie</w:t>
      </w:r>
      <w:r>
        <w:t xml:space="preserve"> (2023). </w:t>
      </w:r>
      <w:r>
        <w:t xml:space="preserve">Unilateral congenital proximal radioulnar synostosis in a 4-year-old boy: A case report.</w:t>
      </w:r>
      <w:r>
        <w:t xml:space="preserve"> </w:t>
      </w:r>
      <w:r>
        <w:rPr>
          <w:i/>
        </w:rPr>
        <w:t xml:space="preserve">Radiology Case Reports</w:t>
      </w:r>
      <w:r>
        <w:t xml:space="preserve">.</w:t>
      </w:r>
      <w:r>
        <w:t xml:space="preserve"> </w:t>
      </w:r>
      <w:hyperlink xmlns:r="http://schemas.openxmlformats.org/officeDocument/2006/relationships" w:history="true" r:id="R0b3a72dfaaf4408e">
        <w:r>
          <w:rPr>
            <w:rStyle w:val="Hyperlink"/>
          </w:rPr>
          <w:t xml:space="preserve">https://doi.org/10.1016/j.radcr.2023.01.035</w:t>
        </w:r>
      </w:hyperlink>
    </w:p>
    <w:p>
      <w:pPr>
        <w:tabs>
          <w:tab w:val="left" w:pos="454"/>
        </w:tabs>
        <w:spacing w:after="80"/>
        <w:ind w:left="454" w:hanging="454"/>
      </w:pPr>
      <w:r>
        <w:rPr>
          <w:rStyle w:val="Muted"/>
        </w:rPr>
        <w:t xml:space="preserve">17.</w:t>
      </w:r>
      <w:r>
        <w:tab/>
      </w:r>
      <w:r>
        <w:rPr>
          <w:b/>
        </w:rPr>
        <w:t xml:space="preserve">Emmanuel Kobina Mesi Edzie</w:t>
      </w:r>
      <w:r>
        <w:t xml:space="preserve">, Klenam Dzefi-Tettey, Edmund Kwakye Brakohiapa, Abubakari Bawah Abdulai5,, Kafui Kossi Kekessie, Eric Aidoo, Stephen Amoah, Evans Boadi, Joshua Mensah Kpobi, Frank Quarshie, Richard Ato Edzie, Henry Kusodzi, Abdul Raman Asemah</w:t>
      </w:r>
      <w:r>
        <w:t xml:space="preserve"> (2022). </w:t>
      </w:r>
      <w:r>
        <w:t xml:space="preserve">Assessment of the Clinical Presentations and Ultrasonographic Features of Uterine Fibroids in Adult Africans: A Retrospective Study.</w:t>
      </w:r>
      <w:r>
        <w:t xml:space="preserve"> </w:t>
      </w:r>
      <w:r>
        <w:rPr>
          <w:i/>
        </w:rPr>
        <w:t xml:space="preserve">Oman Medical Journal</w:t>
      </w:r>
      <w:r>
        <w:t xml:space="preserve">.</w:t>
      </w:r>
      <w:r>
        <w:t xml:space="preserve"> </w:t>
      </w:r>
      <w:hyperlink xmlns:r="http://schemas.openxmlformats.org/officeDocument/2006/relationships" w:history="true" r:id="Rfbead6839c1c4832">
        <w:r>
          <w:rPr>
            <w:rStyle w:val="Hyperlink"/>
          </w:rPr>
          <w:t xml:space="preserve">https://doi.org/10.5001/omj.2023.36</w:t>
        </w:r>
      </w:hyperlink>
    </w:p>
    <w:p>
      <w:pPr>
        <w:tabs>
          <w:tab w:val="left" w:pos="454"/>
        </w:tabs>
        <w:spacing w:after="80"/>
        <w:ind w:left="454" w:hanging="454"/>
      </w:pPr>
      <w:r>
        <w:rPr>
          <w:rStyle w:val="Muted"/>
        </w:rPr>
        <w:t xml:space="preserve">18.</w:t>
      </w:r>
      <w:r>
        <w:tab/>
      </w:r>
      <w:r>
        <w:t xml:space="preserve">Klenam Dzefi-Tettey, </w:t>
      </w:r>
      <w:r>
        <w:rPr>
          <w:b/>
        </w:rPr>
        <w:t xml:space="preserve">Emmanuel Kobina Mesi Edzie</w:t>
      </w:r>
      <w:r>
        <w:t xml:space="preserve">, Edmund Kwakye Brakohiapa, Philip Narteh Gorleku, Adu Tutu Amankwa, Abubakari Bawah Abdulai, Iddrisu Baba Yabasin, Kafui Kossi Kekessie, Ewurama Andam Idun, Caroline Emmanuella Ntiamoah-Koufie, Franklin Acheampong, Bright Oppong, Frank Quarshie, Henry Kusodzi, Abdul Raman Asemah</w:t>
      </w:r>
      <w:r>
        <w:t xml:space="preserve"> (2022). </w:t>
      </w:r>
      <w:r>
        <w:t xml:space="preserve">Career in radiology; the Ghanaian clinical medical student’s perception.</w:t>
      </w:r>
      <w:r>
        <w:t xml:space="preserve"> </w:t>
      </w:r>
      <w:r>
        <w:rPr>
          <w:i/>
        </w:rPr>
        <w:t xml:space="preserve">Heliyon</w:t>
      </w:r>
      <w:r>
        <w:t xml:space="preserve">.</w:t>
      </w:r>
      <w:r>
        <w:t xml:space="preserve"> </w:t>
      </w:r>
      <w:hyperlink xmlns:r="http://schemas.openxmlformats.org/officeDocument/2006/relationships" w:history="true" r:id="Rbe7a0b6d5d684b9e">
        <w:r>
          <w:rPr>
            <w:rStyle w:val="Hyperlink"/>
          </w:rPr>
          <w:t xml:space="preserve">https://doi.org/10.1016/j.heliyon.2022.e12603</w:t>
        </w:r>
      </w:hyperlink>
    </w:p>
    <w:p>
      <w:pPr>
        <w:tabs>
          <w:tab w:val="left" w:pos="454"/>
        </w:tabs>
        <w:spacing w:after="80"/>
        <w:ind w:left="454" w:hanging="454"/>
      </w:pPr>
      <w:r>
        <w:rPr>
          <w:rStyle w:val="Muted"/>
        </w:rPr>
        <w:t xml:space="preserve">19.</w:t>
      </w:r>
      <w:r>
        <w:tab/>
      </w:r>
      <w:r>
        <w:rPr>
          <w:b/>
        </w:rPr>
        <w:t xml:space="preserve">Emmanuel K. M. Edzie</w:t>
      </w:r>
      <w:r>
        <w:t xml:space="preserve">, Klenam Dzefi-Tettey, Philip N. Gorleku, Edmund K. Brakohiapa, Peter Appiah-Thompson, Kwasi Agyen-Mensah, Michael K. Amedi, Frank Quarshie, Evans Boadi, Joshua M. Kpobi, Richard A. Edzie, Abdul R. Asemah</w:t>
      </w:r>
      <w:r>
        <w:t xml:space="preserve"> (2022). </w:t>
      </w:r>
      <w:r>
        <w:t xml:space="preserve">Computed tomography patterns of intracranial infarcts in a Ghanaian tertiary facility.</w:t>
      </w:r>
      <w:r>
        <w:t xml:space="preserve"> </w:t>
      </w:r>
      <w:r>
        <w:rPr>
          <w:i/>
        </w:rPr>
        <w:t xml:space="preserve">Ghana Medical Journal</w:t>
      </w:r>
      <w:r>
        <w:t xml:space="preserve">.</w:t>
      </w:r>
      <w:r>
        <w:t xml:space="preserve"> </w:t>
      </w:r>
      <w:hyperlink xmlns:r="http://schemas.openxmlformats.org/officeDocument/2006/relationships" w:history="true" r:id="Rcc0aa6db66004089">
        <w:r>
          <w:rPr>
            <w:rStyle w:val="Hyperlink"/>
          </w:rPr>
          <w:t xml:space="preserve">https://doi.org/10.4314/gmj.v56i1.5</w:t>
        </w:r>
      </w:hyperlink>
    </w:p>
    <w:p>
      <w:pPr>
        <w:tabs>
          <w:tab w:val="left" w:pos="454"/>
        </w:tabs>
        <w:spacing w:after="80"/>
        <w:ind w:left="454" w:hanging="454"/>
      </w:pPr>
      <w:r>
        <w:rPr>
          <w:rStyle w:val="Muted"/>
        </w:rPr>
        <w:t xml:space="preserve">20.</w:t>
      </w:r>
      <w:r>
        <w:tab/>
      </w:r>
      <w:r>
        <w:t xml:space="preserve">Klenam Dzefi-Tettey, </w:t>
      </w:r>
      <w:r>
        <w:rPr>
          <w:b/>
        </w:rPr>
        <w:t xml:space="preserve">Emmanuel K Edzie</w:t>
      </w:r>
      <w:r>
        <w:t xml:space="preserve">, Mark-Young Seadey, Edmund K Brakohiapa, Samuel Asiamah, Simpson K Mensah, Kafui K Kekeshie, Caroline E Ntiamoah-Koufie, Denisson K Agala, Franklin Acheampong</w:t>
      </w:r>
      <w:r>
        <w:t xml:space="preserve"> (2022). </w:t>
      </w:r>
      <w:r>
        <w:t xml:space="preserve">Parry Romberg Syndrome in a Young Ghanaian: A Case Report and a Literature Review.</w:t>
      </w:r>
      <w:r>
        <w:t xml:space="preserve"> </w:t>
      </w:r>
      <w:r>
        <w:rPr>
          <w:i/>
        </w:rPr>
        <w:t xml:space="preserve">Cureus</w:t>
      </w:r>
      <w:r>
        <w:t xml:space="preserve">.</w:t>
      </w:r>
      <w:r>
        <w:t xml:space="preserve"> </w:t>
      </w:r>
      <w:hyperlink xmlns:r="http://schemas.openxmlformats.org/officeDocument/2006/relationships" w:history="true" r:id="R5ad501a21142445e">
        <w:r>
          <w:rPr>
            <w:rStyle w:val="Hyperlink"/>
          </w:rPr>
          <w:t xml:space="preserve">https://doi.org/10.7759/cureus.32287</w:t>
        </w:r>
      </w:hyperlink>
    </w:p>
    <w:p>
      <w:pPr>
        <w:tabs>
          <w:tab w:val="left" w:pos="454"/>
        </w:tabs>
        <w:spacing w:after="80"/>
        <w:ind w:left="454" w:hanging="454"/>
      </w:pPr>
      <w:r>
        <w:rPr>
          <w:rStyle w:val="Muted"/>
        </w:rPr>
        <w:t xml:space="preserve">21.</w:t>
      </w:r>
      <w:r>
        <w:tab/>
      </w:r>
      <w:r>
        <w:t xml:space="preserve">Klenam Dzefi-Tettey, </w:t>
      </w:r>
      <w:r>
        <w:rPr>
          <w:b/>
        </w:rPr>
        <w:t xml:space="preserve">Emmanuel Kobina Mesi Edzie</w:t>
      </w:r>
      <w:r>
        <w:t xml:space="preserve">, Philip Narteh Gorleku, Edmund Kwakye Brakohiapa, Franklin Acheampong, Abdul Raman Asemah, Henry Kusodzi, Patience Sumbawiera Saaka, Ewurama Andam Idun, Adu Tutu Amankwa</w:t>
      </w:r>
      <w:r>
        <w:t xml:space="preserve"> (2022). </w:t>
      </w:r>
      <w:r>
        <w:t xml:space="preserve">Pattern of chest computerized tomography scan findings in symptomatic RT-PCR positive Covid-19 patients at the Korle Bu Teaching Hospital, Ghana.</w:t>
      </w:r>
      <w:r>
        <w:t xml:space="preserve"> </w:t>
      </w:r>
      <w:r>
        <w:rPr>
          <w:i/>
        </w:rPr>
        <w:t xml:space="preserve">African Health Sciences</w:t>
      </w:r>
      <w:r>
        <w:t xml:space="preserve">.</w:t>
      </w:r>
      <w:r>
        <w:t xml:space="preserve"> </w:t>
      </w:r>
      <w:hyperlink xmlns:r="http://schemas.openxmlformats.org/officeDocument/2006/relationships" w:history="true" r:id="R36e81e5175314e89">
        <w:r>
          <w:rPr>
            <w:rStyle w:val="Hyperlink"/>
          </w:rPr>
          <w:t xml:space="preserve">https://doi.org/10.4314/ahs.v22i2.8</w:t>
        </w:r>
      </w:hyperlink>
    </w:p>
    <w:p>
      <w:pPr>
        <w:tabs>
          <w:tab w:val="left" w:pos="454"/>
        </w:tabs>
        <w:spacing w:after="80"/>
        <w:ind w:left="454" w:hanging="454"/>
      </w:pPr>
      <w:r>
        <w:rPr>
          <w:rStyle w:val="Muted"/>
        </w:rPr>
        <w:t xml:space="preserve">22.</w:t>
      </w:r>
      <w:r>
        <w:tab/>
      </w:r>
      <w:r>
        <w:t xml:space="preserve">Klenam Dzefi-Tettey, </w:t>
      </w:r>
      <w:r>
        <w:rPr>
          <w:b/>
        </w:rPr>
        <w:t xml:space="preserve">Emmanuel Kobina Mesi Edzie</w:t>
      </w:r>
      <w:r>
        <w:t xml:space="preserve">, Edmund Kwakye Brakohiapa, Kafui Kossi Kekessie, Albert Dayor Piersson, Franklin Acheampong, Philip Narteh Gorleku, Harold Ricketts Nixon, Abdul Raman Asemah, Henry Kusodzi</w:t>
      </w:r>
      <w:r>
        <w:t xml:space="preserve"> (2022). </w:t>
      </w:r>
      <w:r>
        <w:t xml:space="preserve">Seizures in children.</w:t>
      </w:r>
      <w:r>
        <w:t xml:space="preserve"> </w:t>
      </w:r>
      <w:r>
        <w:rPr>
          <w:i/>
        </w:rPr>
        <w:t xml:space="preserve">West African journal of radiology</w:t>
      </w:r>
      <w:r>
        <w:t xml:space="preserve">.</w:t>
      </w:r>
      <w:r>
        <w:t xml:space="preserve"> </w:t>
      </w:r>
      <w:hyperlink xmlns:r="http://schemas.openxmlformats.org/officeDocument/2006/relationships" w:history="true" r:id="R06420f53aef9470a">
        <w:r>
          <w:rPr>
            <w:rStyle w:val="Hyperlink"/>
          </w:rPr>
          <w:t xml:space="preserve">https://doi.org/10.4103/wajr.wajr_11_22</w:t>
        </w:r>
      </w:hyperlink>
    </w:p>
    <w:p>
      <w:pPr>
        <w:tabs>
          <w:tab w:val="left" w:pos="454"/>
        </w:tabs>
        <w:spacing w:after="80"/>
        <w:ind w:left="454" w:hanging="454"/>
      </w:pPr>
      <w:r>
        <w:rPr>
          <w:rStyle w:val="Muted"/>
        </w:rPr>
        <w:t xml:space="preserve">23.</w:t>
      </w:r>
      <w:r>
        <w:tab/>
      </w:r>
      <w:r>
        <w:rPr>
          <w:b/>
        </w:rPr>
        <w:t xml:space="preserve">EKM Edzie</w:t>
      </w:r>
      <w:r>
        <w:t xml:space="preserve">, Philip Narteh Gorleku</w:t>
      </w:r>
      <w:r>
        <w:t xml:space="preserve"> (2022). </w:t>
      </w:r>
      <w:r>
        <w:t xml:space="preserve">Seizures in children: Spectrum of findings on brain magnetic resonance imaging at the Korle Bu Teaching Hospital, Ghana.</w:t>
      </w:r>
      <w:r>
        <w:t xml:space="preserve"> </w:t>
      </w:r>
      <w:r>
        <w:rPr>
          <w:i/>
        </w:rPr>
        <w:t xml:space="preserve">West African Journal of Radiology</w:t>
      </w:r>
      <w:r>
        <w:t xml:space="preserve">.</w:t>
      </w:r>
      <w:r>
        <w:t xml:space="preserve"> </w:t>
      </w:r>
      <w:hyperlink xmlns:r="http://schemas.openxmlformats.org/officeDocument/2006/relationships" w:history="true" r:id="Rba5aae6e16f84313">
        <w:r>
          <w:rPr>
            <w:rStyle w:val="Hyperlink"/>
          </w:rPr>
          <w:t xml:space="preserve">https://journals.lww.com/wajr/fulltext/2022/29010/seizures_in_children__spectrum_of_findings_on.7.aspx</w:t>
        </w:r>
      </w:hyperlink>
    </w:p>
    <w:p>
      <w:pPr>
        <w:tabs>
          <w:tab w:val="left" w:pos="454"/>
        </w:tabs>
        <w:spacing w:after="80"/>
        <w:ind w:left="454" w:hanging="454"/>
      </w:pPr>
      <w:r>
        <w:rPr>
          <w:rStyle w:val="Muted"/>
        </w:rPr>
        <w:t xml:space="preserve">24.</w:t>
      </w:r>
      <w:r>
        <w:tab/>
      </w:r>
      <w:r>
        <w:rPr>
          <w:b/>
        </w:rPr>
        <w:t xml:space="preserve">FGCP Emmanuel Kobina Mesi Edzie.</w:t>
      </w:r>
      <w:r>
        <w:t xml:space="preserve"> (2022). </w:t>
      </w:r>
      <w:r>
        <w:t xml:space="preserve">Thank you to our reviewers.</w:t>
      </w:r>
      <w:r>
        <w:t xml:space="preserve"> </w:t>
      </w:r>
      <w:r>
        <w:rPr>
          <w:i/>
        </w:rPr>
        <w:t xml:space="preserve">https://casereports.bmj.com/pages/thank-you-to-our-reviewers/</w:t>
      </w:r>
      <w:r>
        <w:t xml:space="preserve">.</w:t>
      </w:r>
    </w:p>
    <w:p>
      <w:pPr>
        <w:tabs>
          <w:tab w:val="left" w:pos="454"/>
        </w:tabs>
        <w:spacing w:after="80"/>
        <w:ind w:left="454" w:hanging="454"/>
      </w:pPr>
      <w:r>
        <w:rPr>
          <w:rStyle w:val="Muted"/>
        </w:rPr>
        <w:t xml:space="preserve">25.</w:t>
      </w:r>
      <w:r>
        <w:tab/>
      </w:r>
      <w:r>
        <w:t xml:space="preserve">Klenam Dzefi-Tettey, </w:t>
      </w:r>
      <w:r>
        <w:rPr>
          <w:b/>
        </w:rPr>
        <w:t xml:space="preserve">Emmanuel Kobina Mesi Edzie</w:t>
      </w:r>
      <w:r>
        <w:t xml:space="preserve">, Edmund Kwadwo Kwakye Brakohiapa, Juliana Labi, Eunice Sena Aku Nyamuame, Nana Yaa Fredua Agyeman, Jerry Coleman</w:t>
      </w:r>
      <w:r>
        <w:t xml:space="preserve"> (2022). </w:t>
      </w:r>
      <w:r>
        <w:t xml:space="preserve">Unintentionally retained pelvic drainage tube found on Imaging; A case report.</w:t>
      </w:r>
      <w:r>
        <w:t xml:space="preserve"> </w:t>
      </w:r>
      <w:r>
        <w:rPr>
          <w:i/>
        </w:rPr>
        <w:t xml:space="preserve">Radiology Case Reports</w:t>
      </w:r>
      <w:r>
        <w:t xml:space="preserve">.</w:t>
      </w:r>
      <w:r>
        <w:t xml:space="preserve"> </w:t>
      </w:r>
      <w:hyperlink xmlns:r="http://schemas.openxmlformats.org/officeDocument/2006/relationships" w:history="true" r:id="Rc9bb21d418a14854">
        <w:r>
          <w:rPr>
            <w:rStyle w:val="Hyperlink"/>
          </w:rPr>
          <w:t xml:space="preserve">https://doi.org/10.1016/j.radcr.2022.07.049</w:t>
        </w:r>
      </w:hyperlink>
    </w:p>
    <w:p>
      <w:pPr>
        <w:tabs>
          <w:tab w:val="left" w:pos="454"/>
        </w:tabs>
        <w:spacing w:after="80"/>
        <w:ind w:left="454" w:hanging="454"/>
      </w:pPr>
      <w:r>
        <w:rPr>
          <w:rStyle w:val="Muted"/>
        </w:rPr>
        <w:t xml:space="preserve">26.</w:t>
      </w:r>
      <w:r>
        <w:tab/>
      </w:r>
      <w:r>
        <w:rPr>
          <w:b/>
        </w:rPr>
        <w:t xml:space="preserve">Edzie, Emmanuel Kobina Mesi</w:t>
      </w:r>
      <w:r>
        <w:t xml:space="preserve">, Klenam Dzefi-Tettey, Gorleku, Philip Narteh, Ghartey, Frank Naku, Adanusa, Madison, Quarshie, Frank, Osei, Bernard, Kusodzi, Henry, Asemah, Abdul Raman</w:t>
      </w:r>
      <w:r>
        <w:t xml:space="preserve"> (2021). </w:t>
      </w:r>
      <w:r>
        <w:t xml:space="preserve">Advancing Age in Africa, the Urgent Need for Institutional Geriatric Care in a Low Resource Setting: A Case Report.</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c576986e8b1f44da">
        <w:r>
          <w:rPr>
            <w:rStyle w:val="Hyperlink"/>
          </w:rPr>
          <w:t xml:space="preserve">https://doi.org/10.5281/zenodo.5771584</w:t>
        </w:r>
      </w:hyperlink>
    </w:p>
    <w:p>
      <w:pPr>
        <w:tabs>
          <w:tab w:val="left" w:pos="454"/>
        </w:tabs>
        <w:spacing w:after="80"/>
        <w:ind w:left="454" w:hanging="454"/>
      </w:pPr>
      <w:r>
        <w:rPr>
          <w:rStyle w:val="Muted"/>
        </w:rPr>
        <w:t xml:space="preserve">27.</w:t>
      </w:r>
      <w:r>
        <w:tab/>
      </w:r>
      <w:r>
        <w:rPr>
          <w:b/>
        </w:rPr>
        <w:t xml:space="preserve">Emmanuel Kobina Mesi Edzie</w:t>
      </w:r>
      <w:r>
        <w:t xml:space="preserve">, Klenam Dzefi-Tettey, Edmund Kwakye Brakohiapa, Philip Narteh Gorleku, Frank Naku Ghartey, Adu Tutu Amankwa, Peter Appiah-Thompson, Michael Kofi Amedi, Ewurama Andam Idun, Madison Adanusa, Obed Cudjoe, Evans Boadi, Joshua Mensah Kpobi, Frank Quarshie, Richard Ato Edzie, Abdul Raman Asemah</w:t>
      </w:r>
      <w:r>
        <w:t xml:space="preserve"> (2021). </w:t>
      </w:r>
      <w:r>
        <w:t xml:space="preserve">Assessment of venous Doppler ultrasound findings of acute unilateral lower limb swelling in a tertiary facility in central Ghana: a retrospective analytical study.</w:t>
      </w:r>
      <w:r>
        <w:t xml:space="preserve"> </w:t>
      </w:r>
      <w:r>
        <w:rPr>
          <w:i/>
        </w:rPr>
        <w:t xml:space="preserve">The Egyptian Journal of Radiology and Nuclear Medicine</w:t>
      </w:r>
      <w:r>
        <w:t xml:space="preserve">.</w:t>
      </w:r>
      <w:r>
        <w:t xml:space="preserve"> </w:t>
      </w:r>
      <w:hyperlink xmlns:r="http://schemas.openxmlformats.org/officeDocument/2006/relationships" w:history="true" r:id="R78bfd13425444bec">
        <w:r>
          <w:rPr>
            <w:rStyle w:val="Hyperlink"/>
          </w:rPr>
          <w:t xml:space="preserve">https://doi.org/10.1186/s43055-021-00673-0</w:t>
        </w:r>
      </w:hyperlink>
    </w:p>
    <w:p>
      <w:pPr>
        <w:tabs>
          <w:tab w:val="left" w:pos="454"/>
        </w:tabs>
        <w:spacing w:after="80"/>
        <w:ind w:left="454" w:hanging="454"/>
      </w:pPr>
      <w:r>
        <w:rPr>
          <w:rStyle w:val="Muted"/>
        </w:rPr>
        <w:t xml:space="preserve">28.</w:t>
      </w:r>
      <w:r>
        <w:tab/>
      </w:r>
      <w:r>
        <w:t xml:space="preserve">Klenam Dzefi-Tettey, </w:t>
      </w:r>
      <w:r>
        <w:rPr>
          <w:b/>
        </w:rPr>
        <w:t xml:space="preserve">Emmanuel Kobina Mesi Edzie</w:t>
      </w:r>
      <w:r>
        <w:t xml:space="preserve">, Philip Narteh Gorleku, Henry Kusodzi, Abdul Raman Asemah</w:t>
      </w:r>
      <w:r>
        <w:t xml:space="preserve"> (2021). </w:t>
      </w:r>
      <w:r>
        <w:t xml:space="preserve">Asymptomatic Familial Multiple Cerebral Cavernous Malformation in a 73-Year-Old Woman.</w:t>
      </w:r>
      <w:r>
        <w:t xml:space="preserve"> </w:t>
      </w:r>
      <w:r>
        <w:rPr>
          <w:i/>
        </w:rPr>
        <w:t xml:space="preserve">Case Reports in Radiology</w:t>
      </w:r>
      <w:r>
        <w:t xml:space="preserve">.</w:t>
      </w:r>
      <w:r>
        <w:t xml:space="preserve"> </w:t>
      </w:r>
      <w:hyperlink xmlns:r="http://schemas.openxmlformats.org/officeDocument/2006/relationships" w:history="true" r:id="R9bc55fc5c9a544fa">
        <w:r>
          <w:rPr>
            <w:rStyle w:val="Hyperlink"/>
          </w:rPr>
          <w:t xml:space="preserve">https://doi.org/10.1155/2021/9974776</w:t>
        </w:r>
      </w:hyperlink>
    </w:p>
    <w:p>
      <w:pPr>
        <w:tabs>
          <w:tab w:val="left" w:pos="454"/>
        </w:tabs>
        <w:spacing w:after="80"/>
        <w:ind w:left="454" w:hanging="454"/>
      </w:pPr>
      <w:r>
        <w:rPr>
          <w:rStyle w:val="Muted"/>
        </w:rPr>
        <w:t xml:space="preserve">29.</w:t>
      </w:r>
      <w:r>
        <w:tab/>
      </w:r>
      <w:r>
        <w:rPr>
          <w:b/>
        </w:rPr>
        <w:t xml:space="preserve">Emmanuel Kobina Mesi Edzie</w:t>
      </w:r>
      <w:r>
        <w:t xml:space="preserve">, Klenam Dzefi-Tettey, Philip Narteh Gorleku, Edmund Kwakye Brakohiapa, Bernard Ohene Botwe, Adu Tutu Amankwa, Ewurama Andam Idun, Henry Kusodzi, Abdul Raman Asemah</w:t>
      </w:r>
      <w:r>
        <w:t xml:space="preserve"> (2021). </w:t>
      </w:r>
      <w:r>
        <w:t xml:space="preserve">Audit of the appropriateness of the indication for obstetric sonography in a tertiary facility in Ghana.</w:t>
      </w:r>
      <w:r>
        <w:t xml:space="preserve"> </w:t>
      </w:r>
      <w:r>
        <w:rPr>
          <w:i/>
        </w:rPr>
        <w:t xml:space="preserve">Pan African Medical Journal</w:t>
      </w:r>
      <w:r>
        <w:t xml:space="preserve">.</w:t>
      </w:r>
      <w:r>
        <w:t xml:space="preserve"> </w:t>
      </w:r>
      <w:hyperlink xmlns:r="http://schemas.openxmlformats.org/officeDocument/2006/relationships" w:history="true" r:id="R5ec64ba59302423f">
        <w:r>
          <w:rPr>
            <w:rStyle w:val="Hyperlink"/>
          </w:rPr>
          <w:t xml:space="preserve">https://doi.org/10.11604/pamj.2021.40.35.26349</w:t>
        </w:r>
      </w:hyperlink>
    </w:p>
    <w:p>
      <w:pPr>
        <w:tabs>
          <w:tab w:val="left" w:pos="454"/>
        </w:tabs>
        <w:spacing w:after="80"/>
        <w:ind w:left="454" w:hanging="454"/>
      </w:pPr>
      <w:r>
        <w:rPr>
          <w:rStyle w:val="Muted"/>
        </w:rPr>
        <w:t xml:space="preserve">30.</w:t>
      </w:r>
      <w:r>
        <w:tab/>
      </w:r>
      <w:r>
        <w:t xml:space="preserve">Edmund K.K. Brakohiapa, Benjamin D. Sarkodie, Benard O. Botwe, Klenam Dzefi-Tettey, Dorothea A. Anim, </w:t>
      </w:r>
      <w:r>
        <w:rPr>
          <w:b/>
        </w:rPr>
        <w:t xml:space="preserve">Emmanuel K.M. Edzie</w:t>
      </w:r>
      <w:r>
        <w:t xml:space="preserve">, Philip N. Goleku, Bashiru B. Jimah, Adu Tutu Amankwa</w:t>
      </w:r>
      <w:r>
        <w:t xml:space="preserve"> (2021). </w:t>
      </w:r>
      <w:r>
        <w:t xml:space="preserve">Comparing radiological presentations of first and second strains of COVID-19 infections in a low-resource country.</w:t>
      </w:r>
      <w:r>
        <w:t xml:space="preserve"> </w:t>
      </w:r>
      <w:r>
        <w:rPr>
          <w:i/>
        </w:rPr>
        <w:t xml:space="preserve">Heliyon</w:t>
      </w:r>
      <w:r>
        <w:t xml:space="preserve">.</w:t>
      </w:r>
      <w:r>
        <w:t xml:space="preserve"> </w:t>
      </w:r>
      <w:hyperlink xmlns:r="http://schemas.openxmlformats.org/officeDocument/2006/relationships" w:history="true" r:id="R916eb681cd134d7c">
        <w:r>
          <w:rPr>
            <w:rStyle w:val="Hyperlink"/>
          </w:rPr>
          <w:t xml:space="preserve">https://doi.org/10.1016/j.heliyon.2021.e07818</w:t>
        </w:r>
      </w:hyperlink>
    </w:p>
    <w:p>
      <w:pPr>
        <w:tabs>
          <w:tab w:val="left" w:pos="454"/>
        </w:tabs>
        <w:spacing w:after="80"/>
        <w:ind w:left="454" w:hanging="454"/>
      </w:pPr>
      <w:r>
        <w:rPr>
          <w:rStyle w:val="Muted"/>
        </w:rPr>
        <w:t xml:space="preserve">31.</w:t>
      </w:r>
      <w:r>
        <w:tab/>
      </w:r>
      <w:r>
        <w:rPr>
          <w:b/>
        </w:rPr>
        <w:t xml:space="preserve">Emmanuel Kobina Mesi Edzie</w:t>
      </w:r>
      <w:r>
        <w:t xml:space="preserve">, Klenam Dzefi-Tettey, Edmund Kwakye Brakohiapa, Philip Narteh Gorleku, Eric Aidoo, Kwasi Agyen-Mensah, Peter Appiah-Thompson, Adu Tutu Amankwa, Ewurama Andam Idun, Frank Quarshie, Richard Ato Edzie, Benard Osei, Prosper Dziwornu, Abdul Raman Asemah</w:t>
      </w:r>
      <w:r>
        <w:t xml:space="preserve"> (2021). </w:t>
      </w:r>
      <w:r>
        <w:t xml:space="preserve">Computed tomography features of spontaneous acute intracranial hemorrhages in a tertiary hospital in Southern Ghana.</w:t>
      </w:r>
      <w:r>
        <w:t xml:space="preserve"> </w:t>
      </w:r>
      <w:r>
        <w:rPr>
          <w:i/>
        </w:rPr>
        <w:t xml:space="preserve">Pan African Medical Journal</w:t>
      </w:r>
      <w:r>
        <w:t xml:space="preserve">.</w:t>
      </w:r>
      <w:r>
        <w:t xml:space="preserve"> </w:t>
      </w:r>
      <w:hyperlink xmlns:r="http://schemas.openxmlformats.org/officeDocument/2006/relationships" w:history="true" r:id="R2517936b2d9d4838">
        <w:r>
          <w:rPr>
            <w:rStyle w:val="Hyperlink"/>
          </w:rPr>
          <w:t xml:space="preserve">https://doi.org/10.11604/pamj.2021.40.226.31934</w:t>
        </w:r>
      </w:hyperlink>
    </w:p>
    <w:p>
      <w:pPr>
        <w:tabs>
          <w:tab w:val="left" w:pos="454"/>
        </w:tabs>
        <w:spacing w:after="80"/>
        <w:ind w:left="454" w:hanging="454"/>
      </w:pPr>
      <w:r>
        <w:rPr>
          <w:rStyle w:val="Muted"/>
        </w:rPr>
        <w:t xml:space="preserve">32.</w:t>
      </w:r>
      <w:r>
        <w:tab/>
      </w:r>
      <w:r>
        <w:rPr>
          <w:b/>
        </w:rPr>
        <w:t xml:space="preserve">Emmanuel Kobina Mesi Edzie</w:t>
      </w:r>
      <w:r>
        <w:t xml:space="preserve">, Klenam Dzefi‐Tettey, Philip Narteh Gorleku, Kwasi Agyen‐Mensah, Henry Kusodzi, Frank Quarshie, Abdul Raman Asemah</w:t>
      </w:r>
      <w:r>
        <w:t xml:space="preserve"> (2021). </w:t>
      </w:r>
      <w:r>
        <w:t xml:space="preserve">Craniolacunia in A neonate; A clinical and CT scan illustrative case report.</w:t>
      </w:r>
      <w:r>
        <w:t xml:space="preserve"> </w:t>
      </w:r>
      <w:r>
        <w:rPr>
          <w:i/>
        </w:rPr>
        <w:t xml:space="preserve">Clinical Case Reports</w:t>
      </w:r>
      <w:r>
        <w:t xml:space="preserve">.</w:t>
      </w:r>
      <w:r>
        <w:t xml:space="preserve"> </w:t>
      </w:r>
      <w:hyperlink xmlns:r="http://schemas.openxmlformats.org/officeDocument/2006/relationships" w:history="true" r:id="R0ea43c295ee44784">
        <w:r>
          <w:rPr>
            <w:rStyle w:val="Hyperlink"/>
          </w:rPr>
          <w:t xml:space="preserve">https://doi.org/10.1002/ccr3.4501</w:t>
        </w:r>
      </w:hyperlink>
    </w:p>
    <w:p>
      <w:pPr>
        <w:tabs>
          <w:tab w:val="left" w:pos="454"/>
        </w:tabs>
        <w:spacing w:after="80"/>
        <w:ind w:left="454" w:hanging="454"/>
      </w:pPr>
      <w:r>
        <w:rPr>
          <w:rStyle w:val="Muted"/>
        </w:rPr>
        <w:t xml:space="preserve">33.</w:t>
      </w:r>
      <w:r>
        <w:tab/>
      </w:r>
      <w:r>
        <w:rPr>
          <w:b/>
        </w:rPr>
        <w:t xml:space="preserve">Emmanuel K Edzie</w:t>
      </w:r>
      <w:r>
        <w:t xml:space="preserve">, Klenam Dzefi-Tettey, Philip Gorleku, Adu Tutu Amankwa, Ewurama Idun, Edmund K Brakohiapa, Obed Cudjoe, Frank Quarshie, Richard A Edzie, Abdul R Asemah</w:t>
      </w:r>
      <w:r>
        <w:t xml:space="preserve"> (2021). </w:t>
      </w:r>
      <w:r>
        <w:t xml:space="preserve">Evaluation of the Anatomical Locations of Stroke Events From Computed Tomography Scan Examinations in a Tertiary Facility in Ghana.</w:t>
      </w:r>
      <w:r>
        <w:t xml:space="preserve"> </w:t>
      </w:r>
      <w:r>
        <w:rPr>
          <w:i/>
        </w:rPr>
        <w:t xml:space="preserve">Cureus</w:t>
      </w:r>
      <w:r>
        <w:t xml:space="preserve">.</w:t>
      </w:r>
      <w:r>
        <w:t xml:space="preserve"> </w:t>
      </w:r>
      <w:hyperlink xmlns:r="http://schemas.openxmlformats.org/officeDocument/2006/relationships" w:history="true" r:id="R528c963212e84b39">
        <w:r>
          <w:rPr>
            <w:rStyle w:val="Hyperlink"/>
          </w:rPr>
          <w:t xml:space="preserve">https://doi.org/10.7759/cureus.14097</w:t>
        </w:r>
      </w:hyperlink>
    </w:p>
    <w:p>
      <w:pPr>
        <w:tabs>
          <w:tab w:val="left" w:pos="454"/>
        </w:tabs>
        <w:spacing w:after="80"/>
        <w:ind w:left="454" w:hanging="454"/>
      </w:pPr>
      <w:r>
        <w:rPr>
          <w:rStyle w:val="Muted"/>
        </w:rPr>
        <w:t xml:space="preserve">34.</w:t>
      </w:r>
      <w:r>
        <w:tab/>
      </w:r>
      <w:r>
        <w:rPr>
          <w:b/>
        </w:rPr>
        <w:t xml:space="preserve">Emmanuel Kobina Mesi Edzie</w:t>
      </w:r>
      <w:r>
        <w:t xml:space="preserve">, Klenam Dzefi-Tettey, Philip Narteh Gorleku, Adu Tutu Amankwa, Eric Aidoo, Kwasi Agyen-Mensah, Ewurama Andam Idun, Frank Quarshie, Joshua Mensah Kpobi, Henry Kusodzi, Richard Ato Edzie, Abdul Raman Asemah</w:t>
      </w:r>
      <w:r>
        <w:t xml:space="preserve"> (2021). </w:t>
      </w:r>
      <w:r>
        <w:t xml:space="preserve">Evaluation of the Clinical and Imaging Findings of Breast Examinations in a Tertiary Facility in Ghana.</w:t>
      </w:r>
      <w:r>
        <w:t xml:space="preserve"> </w:t>
      </w:r>
      <w:r>
        <w:rPr>
          <w:i/>
        </w:rPr>
        <w:t xml:space="preserve">International Journal of Breast Cancer</w:t>
      </w:r>
      <w:r>
        <w:t xml:space="preserve">.</w:t>
      </w:r>
      <w:r>
        <w:t xml:space="preserve"> </w:t>
      </w:r>
      <w:hyperlink xmlns:r="http://schemas.openxmlformats.org/officeDocument/2006/relationships" w:history="true" r:id="Rbf074492035a42f0">
        <w:r>
          <w:rPr>
            <w:rStyle w:val="Hyperlink"/>
          </w:rPr>
          <w:t xml:space="preserve">https://doi.org/10.1155/2021/5541230</w:t>
        </w:r>
      </w:hyperlink>
    </w:p>
    <w:p>
      <w:pPr>
        <w:tabs>
          <w:tab w:val="left" w:pos="454"/>
        </w:tabs>
        <w:spacing w:after="80"/>
        <w:ind w:left="454" w:hanging="454"/>
      </w:pPr>
      <w:r>
        <w:rPr>
          <w:rStyle w:val="Muted"/>
        </w:rPr>
        <w:t xml:space="preserve">35.</w:t>
      </w:r>
      <w:r>
        <w:tab/>
      </w:r>
      <w:r>
        <w:t xml:space="preserve">Klenam Dzefi-Tettey, </w:t>
      </w:r>
      <w:r>
        <w:rPr>
          <w:b/>
        </w:rPr>
        <w:t xml:space="preserve">Emmanuel Kobina Mesi Edzie</w:t>
      </w:r>
      <w:r>
        <w:t xml:space="preserve">, Philip Narteh Gorleku, Edmund Kwakye Brakohiapa, Bernard Osei, Abdul Raman Asemah, Henry Kusodzi</w:t>
      </w:r>
      <w:r>
        <w:t xml:space="preserve"> (2021). </w:t>
      </w:r>
      <w:r>
        <w:t xml:space="preserve">Evans index among adult Ghanaians on normal head computerized tomography scan.</w:t>
      </w:r>
      <w:r>
        <w:t xml:space="preserve"> </w:t>
      </w:r>
      <w:r>
        <w:rPr>
          <w:i/>
        </w:rPr>
        <w:t xml:space="preserve">Heliyon</w:t>
      </w:r>
      <w:r>
        <w:t xml:space="preserve">.</w:t>
      </w:r>
      <w:r>
        <w:t xml:space="preserve"> </w:t>
      </w:r>
      <w:hyperlink xmlns:r="http://schemas.openxmlformats.org/officeDocument/2006/relationships" w:history="true" r:id="R39ec4c6507d3466b">
        <w:r>
          <w:rPr>
            <w:rStyle w:val="Hyperlink"/>
          </w:rPr>
          <w:t xml:space="preserve">https://doi.org/10.1016/j.heliyon.2021.e06982</w:t>
        </w:r>
      </w:hyperlink>
    </w:p>
    <w:p>
      <w:pPr>
        <w:tabs>
          <w:tab w:val="left" w:pos="454"/>
        </w:tabs>
        <w:spacing w:after="80"/>
        <w:ind w:left="454" w:hanging="454"/>
      </w:pPr>
      <w:r>
        <w:rPr>
          <w:rStyle w:val="Muted"/>
        </w:rPr>
        <w:t xml:space="preserve">36.</w:t>
      </w:r>
      <w:r>
        <w:tab/>
      </w:r>
      <w:r>
        <w:t xml:space="preserve">Klenam Dzefi-Tettey, </w:t>
      </w:r>
      <w:r>
        <w:rPr>
          <w:b/>
        </w:rPr>
        <w:t xml:space="preserve">Emmanuel Kobina Mesi Edzie</w:t>
      </w:r>
      <w:r>
        <w:t xml:space="preserve">, Edmund Kwakye Brakohiapa, Franklin Acheampong, Samson Seth Osei, Kafui Kossi Kekessie, Henry Kusodzi, Abdul Raman Asemah</w:t>
      </w:r>
      <w:r>
        <w:t xml:space="preserve"> (2021). </w:t>
      </w:r>
      <w:r>
        <w:t xml:space="preserve">First update course organized on a webinar by the West African College of Surgeons (Faculty of Radiology) during the COVID-19 pandemic and hosted by Ghana.</w:t>
      </w:r>
      <w:r>
        <w:t xml:space="preserve"> </w:t>
      </w:r>
      <w:r>
        <w:rPr>
          <w:i/>
        </w:rPr>
        <w:t xml:space="preserve">World Journal of Advanced Research and Reviews</w:t>
      </w:r>
      <w:r>
        <w:t xml:space="preserve">.</w:t>
      </w:r>
      <w:r>
        <w:t xml:space="preserve"> </w:t>
      </w:r>
      <w:hyperlink xmlns:r="http://schemas.openxmlformats.org/officeDocument/2006/relationships" w:history="true" r:id="R0583d1dcfbb64a33">
        <w:r>
          <w:rPr>
            <w:rStyle w:val="Hyperlink"/>
          </w:rPr>
          <w:t xml:space="preserve">https://doi.org/10.30574/wjarr.2021.11.3.0478</w:t>
        </w:r>
      </w:hyperlink>
    </w:p>
    <w:p>
      <w:pPr>
        <w:tabs>
          <w:tab w:val="left" w:pos="454"/>
        </w:tabs>
        <w:spacing w:after="80"/>
        <w:ind w:left="454" w:hanging="454"/>
      </w:pPr>
      <w:r>
        <w:rPr>
          <w:rStyle w:val="Muted"/>
        </w:rPr>
        <w:t xml:space="preserve">37.</w:t>
      </w:r>
      <w:r>
        <w:tab/>
      </w:r>
      <w:r>
        <w:rPr>
          <w:b/>
        </w:rPr>
        <w:t xml:space="preserve">Emmanuel Kobina Mesi Edzie</w:t>
      </w:r>
      <w:r>
        <w:t xml:space="preserve">, Philip Narteh Gorleku, Klenam Dzefi-Tettey, Ewurama Andam Idun, Adu Tutu Amankwa, Eric Aidoo, Abdul Raman Asemah, Henry Kusodzi</w:t>
      </w:r>
      <w:r>
        <w:t xml:space="preserve"> (2021). </w:t>
      </w:r>
      <w:r>
        <w:t xml:space="preserve">Incidence rate and age of onset of first stroke from CT scan examinations in Cape Coast metropolis.</w:t>
      </w:r>
      <w:r>
        <w:t xml:space="preserve"> </w:t>
      </w:r>
      <w:r>
        <w:rPr>
          <w:i/>
        </w:rPr>
        <w:t xml:space="preserve">Heliyon</w:t>
      </w:r>
      <w:r>
        <w:t xml:space="preserve">.</w:t>
      </w:r>
      <w:r>
        <w:t xml:space="preserve"> </w:t>
      </w:r>
      <w:hyperlink xmlns:r="http://schemas.openxmlformats.org/officeDocument/2006/relationships" w:history="true" r:id="R39a6ceb0f0da41b4">
        <w:r>
          <w:rPr>
            <w:rStyle w:val="Hyperlink"/>
          </w:rPr>
          <w:t xml:space="preserve">https://doi.org/10.1016/j.heliyon.2021.e06214</w:t>
        </w:r>
      </w:hyperlink>
    </w:p>
    <w:p>
      <w:pPr>
        <w:tabs>
          <w:tab w:val="left" w:pos="454"/>
        </w:tabs>
        <w:spacing w:after="80"/>
        <w:ind w:left="454" w:hanging="454"/>
      </w:pPr>
      <w:r>
        <w:rPr>
          <w:rStyle w:val="Muted"/>
        </w:rPr>
        <w:t xml:space="preserve">38.</w:t>
      </w:r>
      <w:r>
        <w:tab/>
      </w:r>
      <w:r>
        <w:t xml:space="preserve">M. Asante-Bremang, B. A. B. Alhassan, E. O. Ofori, S. Yussif, K. Agyen-Mensah, G. A. Rahman, P. K. Mbroh, </w:t>
      </w:r>
      <w:r>
        <w:rPr>
          <w:b/>
        </w:rPr>
        <w:t xml:space="preserve">K. M. Edzie</w:t>
      </w:r>
      <w:r>
        <w:t xml:space="preserve"> (2021). </w:t>
      </w:r>
      <w:r>
        <w:t xml:space="preserve">Kernohan-Woltman Notch Phenomenon in Chronic Subdural Hematoma: An under-Diagnosed Phenomenon?</w:t>
      </w:r>
      <w:r>
        <w:t xml:space="preserve"> </w:t>
      </w:r>
      <w:r>
        <w:rPr>
          <w:i/>
        </w:rPr>
        <w:t xml:space="preserve">Journal of Advances in Medicine and Medical Research</w:t>
      </w:r>
      <w:r>
        <w:t xml:space="preserve">.</w:t>
      </w:r>
      <w:r>
        <w:t xml:space="preserve"> </w:t>
      </w:r>
      <w:hyperlink xmlns:r="http://schemas.openxmlformats.org/officeDocument/2006/relationships" w:history="true" r:id="Rb82036ad5ca9419f">
        <w:r>
          <w:rPr>
            <w:rStyle w:val="Hyperlink"/>
          </w:rPr>
          <w:t xml:space="preserve">https://doi.org/10.9734/jammr/2021/v33i2131139</w:t>
        </w:r>
      </w:hyperlink>
    </w:p>
    <w:p>
      <w:pPr>
        <w:tabs>
          <w:tab w:val="left" w:pos="454"/>
        </w:tabs>
        <w:spacing w:after="80"/>
        <w:ind w:left="454" w:hanging="454"/>
      </w:pPr>
      <w:r>
        <w:rPr>
          <w:rStyle w:val="Muted"/>
        </w:rPr>
        <w:t xml:space="preserve">39.</w:t>
      </w:r>
      <w:r>
        <w:tab/>
      </w:r>
      <w:r>
        <w:rPr>
          <w:b/>
        </w:rPr>
        <w:t xml:space="preserve">Emmanuel Kobina Mesi Edzie</w:t>
      </w:r>
      <w:r>
        <w:t xml:space="preserve">, Klenam Dzefi-Tettey, Philip Narteh Gorleku, Adu Tutu Amankwa, Ewurama Andam Idun, Edmund Kwakye Brakohiapa, Eric Aidoo, Julius John Essoun, Frank Quarshie, Henry Kusodzi, Abdul Raman Asemah</w:t>
      </w:r>
      <w:r>
        <w:t xml:space="preserve"> (2021). </w:t>
      </w:r>
      <w:r>
        <w:t xml:space="preserve">Perception of Non-radiation Healthcare Workers about Radiation in Cape Coast Metropolis, Ghana.</w:t>
      </w:r>
      <w:r>
        <w:t xml:space="preserve"> </w:t>
      </w:r>
      <w:r>
        <w:rPr>
          <w:i/>
        </w:rPr>
        <w:t xml:space="preserve">Universal Journal of Public Health</w:t>
      </w:r>
      <w:r>
        <w:t xml:space="preserve">.</w:t>
      </w:r>
      <w:r>
        <w:t xml:space="preserve"> </w:t>
      </w:r>
      <w:hyperlink xmlns:r="http://schemas.openxmlformats.org/officeDocument/2006/relationships" w:history="true" r:id="Re032a57fc9204c32">
        <w:r>
          <w:rPr>
            <w:rStyle w:val="Hyperlink"/>
          </w:rPr>
          <w:t xml:space="preserve">https://doi.org/10.13189/ujph.2021.090204</w:t>
        </w:r>
      </w:hyperlink>
    </w:p>
    <w:p>
      <w:pPr>
        <w:tabs>
          <w:tab w:val="left" w:pos="454"/>
        </w:tabs>
        <w:spacing w:after="80"/>
        <w:ind w:left="454" w:hanging="454"/>
      </w:pPr>
      <w:r>
        <w:rPr>
          <w:rStyle w:val="Muted"/>
        </w:rPr>
        <w:t xml:space="preserve">40.</w:t>
      </w:r>
      <w:r>
        <w:tab/>
      </w:r>
      <w:r>
        <w:rPr>
          <w:b/>
        </w:rPr>
        <w:t xml:space="preserve">FGCP Emmanuel Kobina Mesi Edzie.</w:t>
      </w:r>
      <w:r>
        <w:t xml:space="preserve"> (2021). </w:t>
      </w:r>
      <w:r>
        <w:t xml:space="preserve">Reviewers for 2021.</w:t>
      </w:r>
      <w:r>
        <w:t xml:space="preserve"> </w:t>
      </w:r>
      <w:r>
        <w:rPr>
          <w:i/>
        </w:rPr>
        <w:t xml:space="preserve">Ghana Medical Journal</w:t>
      </w:r>
      <w:r>
        <w:t xml:space="preserve">.</w:t>
      </w:r>
    </w:p>
    <w:p>
      <w:pPr>
        <w:tabs>
          <w:tab w:val="left" w:pos="454"/>
        </w:tabs>
        <w:spacing w:after="80"/>
        <w:ind w:left="454" w:hanging="454"/>
      </w:pPr>
      <w:r>
        <w:rPr>
          <w:rStyle w:val="Muted"/>
        </w:rPr>
        <w:t xml:space="preserve">41.</w:t>
      </w:r>
      <w:r>
        <w:tab/>
      </w:r>
      <w:r>
        <w:t xml:space="preserve">Philip Narteh Gorleku, Klenam Dzefi-Tettey, </w:t>
      </w:r>
      <w:r>
        <w:rPr>
          <w:b/>
        </w:rPr>
        <w:t xml:space="preserve">Emmanuel Kobina Mesi Edzie</w:t>
      </w:r>
      <w:r>
        <w:t xml:space="preserve">, Jacob Setorglo, Albert Dayor Piersson, Ishmael Nii Ofori, Isaac Frimpong Brobbey, Emmanuel Worlali Fiagbedzi, Edmund Kwadwo Kwakye Brakohiapa</w:t>
      </w:r>
      <w:r>
        <w:t xml:space="preserve"> (2021). </w:t>
      </w:r>
      <w:r>
        <w:t xml:space="preserve">The degree and appropriateness of computed tomography utilization for diagnosis of headaches in Ghana.</w:t>
      </w:r>
      <w:r>
        <w:t xml:space="preserve"> </w:t>
      </w:r>
      <w:r>
        <w:rPr>
          <w:i/>
        </w:rPr>
        <w:t xml:space="preserve">Heliyon</w:t>
      </w:r>
      <w:r>
        <w:t xml:space="preserve">.</w:t>
      </w:r>
      <w:r>
        <w:t xml:space="preserve"> </w:t>
      </w:r>
      <w:hyperlink xmlns:r="http://schemas.openxmlformats.org/officeDocument/2006/relationships" w:history="true" r:id="R6e2f1245444f41d0">
        <w:r>
          <w:rPr>
            <w:rStyle w:val="Hyperlink"/>
          </w:rPr>
          <w:t xml:space="preserve">https://doi.org/10.1016/j.heliyon.2021.e06722</w:t>
        </w:r>
      </w:hyperlink>
    </w:p>
    <w:p>
      <w:pPr>
        <w:tabs>
          <w:tab w:val="left" w:pos="454"/>
        </w:tabs>
        <w:spacing w:after="80"/>
        <w:ind w:left="454" w:hanging="454"/>
      </w:pPr>
      <w:r>
        <w:rPr>
          <w:rStyle w:val="Muted"/>
        </w:rPr>
        <w:t xml:space="preserve">42.</w:t>
      </w:r>
      <w:r>
        <w:tab/>
      </w:r>
      <w:r>
        <w:t xml:space="preserve">Klenam Dzefi-Tettey, </w:t>
      </w:r>
      <w:r>
        <w:rPr>
          <w:b/>
        </w:rPr>
        <w:t xml:space="preserve">Emmanuel K Edzie</w:t>
      </w:r>
      <w:r>
        <w:t xml:space="preserve">, Philip Gorleku, Albert D Piersson, Obed Cudjoe</w:t>
      </w:r>
      <w:r>
        <w:t xml:space="preserve"> (2021). </w:t>
      </w:r>
      <w:r>
        <w:t xml:space="preserve">Tuberous Sclerosis: A Case Report and Review of the Literature.</w:t>
      </w:r>
      <w:r>
        <w:t xml:space="preserve"> </w:t>
      </w:r>
      <w:r>
        <w:rPr>
          <w:i/>
        </w:rPr>
        <w:t xml:space="preserve">Cureus</w:t>
      </w:r>
      <w:r>
        <w:t xml:space="preserve">.</w:t>
      </w:r>
      <w:r>
        <w:t xml:space="preserve"> </w:t>
      </w:r>
      <w:hyperlink xmlns:r="http://schemas.openxmlformats.org/officeDocument/2006/relationships" w:history="true" r:id="R01a3df10c9364169">
        <w:r>
          <w:rPr>
            <w:rStyle w:val="Hyperlink"/>
          </w:rPr>
          <w:t xml:space="preserve">https://doi.org/10.7759/cureus.12481</w:t>
        </w:r>
      </w:hyperlink>
    </w:p>
    <w:p>
      <w:pPr>
        <w:tabs>
          <w:tab w:val="left" w:pos="454"/>
        </w:tabs>
        <w:spacing w:after="80"/>
        <w:ind w:left="454" w:hanging="454"/>
      </w:pPr>
      <w:r>
        <w:rPr>
          <w:rStyle w:val="Muted"/>
        </w:rPr>
        <w:t xml:space="preserve">43.</w:t>
      </w:r>
      <w:r>
        <w:tab/>
      </w:r>
      <w:r>
        <w:rPr>
          <w:b/>
        </w:rPr>
        <w:t xml:space="preserve">Emmanuel K M Edzie</w:t>
      </w:r>
      <w:r>
        <w:t xml:space="preserve">, Klenam Dzefi-Tettey, Philip N Gorleku, Ewurama A Idun, Bernard Osei, Obed Cudjoe, Abdul Raman Asemah, Henry Kusodzi</w:t>
      </w:r>
      <w:r>
        <w:t xml:space="preserve"> (2020). </w:t>
      </w:r>
      <w:r>
        <w:t xml:space="preserve">Application of information and communication technology in radiological practices: a cross-sectional study among radiologists in Ghana.</w:t>
      </w:r>
      <w:r>
        <w:t xml:space="preserve"> </w:t>
      </w:r>
      <w:r>
        <w:rPr>
          <w:i/>
        </w:rPr>
        <w:t xml:space="preserve">Journal of Global Health Reports</w:t>
      </w:r>
      <w:r>
        <w:t xml:space="preserve">.</w:t>
      </w:r>
      <w:r>
        <w:t xml:space="preserve"> </w:t>
      </w:r>
      <w:hyperlink xmlns:r="http://schemas.openxmlformats.org/officeDocument/2006/relationships" w:history="true" r:id="Re44fe40153ba4b65">
        <w:r>
          <w:rPr>
            <w:rStyle w:val="Hyperlink"/>
          </w:rPr>
          <w:t xml:space="preserve">https://doi.org/10.29392/001c.13060</w:t>
        </w:r>
      </w:hyperlink>
    </w:p>
    <w:p>
      <w:pPr>
        <w:tabs>
          <w:tab w:val="left" w:pos="454"/>
        </w:tabs>
        <w:spacing w:after="80"/>
        <w:ind w:left="454" w:hanging="454"/>
      </w:pPr>
      <w:r>
        <w:rPr>
          <w:rStyle w:val="Muted"/>
        </w:rPr>
        <w:t xml:space="preserve">44.</w:t>
      </w:r>
      <w:r>
        <w:tab/>
      </w:r>
      <w:r>
        <w:t xml:space="preserve">Philip Narteh Gorleku, Jacob Setorglo, </w:t>
      </w:r>
      <w:r>
        <w:rPr>
          <w:b/>
        </w:rPr>
        <w:t xml:space="preserve">Emmanuel Kobina Edzie</w:t>
      </w:r>
      <w:r>
        <w:t xml:space="preserve">, Albert Dayor Piersson, Ishmael Nii Ofori, James William Ampofo, Savanna Nyarko</w:t>
      </w:r>
      <w:r>
        <w:t xml:space="preserve"> (2020). </w:t>
      </w:r>
      <w:r>
        <w:t xml:space="preserve">Assessment of Effectiveness of Problem Based Learning Pedagogical Approach in Radiography Education in a Tertiary Institution in Ghana.</w:t>
      </w:r>
      <w:r>
        <w:t xml:space="preserve"> </w:t>
      </w:r>
      <w:r>
        <w:rPr>
          <w:i/>
        </w:rPr>
        <w:t xml:space="preserve">Universal Journal of Educational Research</w:t>
      </w:r>
      <w:r>
        <w:t xml:space="preserve">.</w:t>
      </w:r>
      <w:r>
        <w:t xml:space="preserve"> </w:t>
      </w:r>
      <w:hyperlink xmlns:r="http://schemas.openxmlformats.org/officeDocument/2006/relationships" w:history="true" r:id="R7efb10a95c5d4a01">
        <w:r>
          <w:rPr>
            <w:rStyle w:val="Hyperlink"/>
          </w:rPr>
          <w:t xml:space="preserve">https://doi.org/10.13189/ujer.2020.080346</w:t>
        </w:r>
      </w:hyperlink>
    </w:p>
    <w:p>
      <w:pPr>
        <w:tabs>
          <w:tab w:val="left" w:pos="454"/>
        </w:tabs>
        <w:spacing w:after="80"/>
        <w:ind w:left="454" w:hanging="454"/>
      </w:pPr>
      <w:r>
        <w:rPr>
          <w:rStyle w:val="Muted"/>
        </w:rPr>
        <w:t xml:space="preserve">45.</w:t>
      </w:r>
      <w:r>
        <w:tab/>
      </w:r>
      <w:r>
        <w:t xml:space="preserve">Klenam Dzefi-Tettey, Patience S. Saaka, Isaac Acquah, </w:t>
      </w:r>
      <w:r>
        <w:rPr>
          <w:b/>
        </w:rPr>
        <w:t xml:space="preserve">Emmanuel K. M. Edzie</w:t>
      </w:r>
      <w:r>
        <w:t xml:space="preserve">, Philip N. Gorleku, Patrick Adjei, Jonathan K. Semetey, Edward K. D. Ayem, Arwen J. Insaidoo, Ali Samba</w:t>
      </w:r>
      <w:r>
        <w:t xml:space="preserve"> (2020). </w:t>
      </w:r>
      <w:r>
        <w:t xml:space="preserve">Chest CT features of patients under investigation for Covid-19 pneumonia in a Ghanaian tertiary hospital: a descriptive study.</w:t>
      </w:r>
      <w:r>
        <w:t xml:space="preserve"> </w:t>
      </w:r>
      <w:r>
        <w:rPr>
          <w:i/>
        </w:rPr>
        <w:t xml:space="preserve">Ghana Medical Journal</w:t>
      </w:r>
      <w:r>
        <w:t xml:space="preserve">.</w:t>
      </w:r>
      <w:r>
        <w:t xml:space="preserve"> </w:t>
      </w:r>
      <w:hyperlink xmlns:r="http://schemas.openxmlformats.org/officeDocument/2006/relationships" w:history="true" r:id="R4187ab78bcb14904">
        <w:r>
          <w:rPr>
            <w:rStyle w:val="Hyperlink"/>
          </w:rPr>
          <w:t xml:space="preserve">https://doi.org/10.4314/gmj.v54i4.8</w:t>
        </w:r>
      </w:hyperlink>
    </w:p>
    <w:p>
      <w:pPr>
        <w:tabs>
          <w:tab w:val="left" w:pos="454"/>
        </w:tabs>
        <w:spacing w:after="80"/>
        <w:ind w:left="454" w:hanging="454"/>
      </w:pPr>
      <w:r>
        <w:rPr>
          <w:rStyle w:val="Muted"/>
        </w:rPr>
        <w:t xml:space="preserve">46.</w:t>
      </w:r>
      <w:r>
        <w:tab/>
      </w:r>
      <w:r>
        <w:rPr>
          <w:b/>
        </w:rPr>
        <w:t xml:space="preserve">EKM Edzie</w:t>
      </w:r>
      <w:r>
        <w:t xml:space="preserve">, Philip Narteh Gorleku</w:t>
      </w:r>
      <w:r>
        <w:t xml:space="preserve"> (2020). </w:t>
      </w:r>
      <w:r>
        <w:t xml:space="preserve">Colpocephaly in a 62-year-old woman: a case report.</w:t>
      </w:r>
      <w:r>
        <w:t xml:space="preserve"> </w:t>
      </w:r>
      <w:r>
        <w:rPr>
          <w:i/>
        </w:rPr>
        <w:t xml:space="preserve">Archives of Clinical and Medical Case Reports</w:t>
      </w:r>
      <w:r>
        <w:t xml:space="preserve">.</w:t>
      </w:r>
      <w:r>
        <w:t xml:space="preserve"> </w:t>
      </w:r>
      <w:hyperlink xmlns:r="http://schemas.openxmlformats.org/officeDocument/2006/relationships" w:history="true" r:id="R2962f8e160634b16">
        <w:r>
          <w:rPr>
            <w:rStyle w:val="Hyperlink"/>
          </w:rPr>
          <w:t xml:space="preserve">https://fortunescholar.org/articles/colpocephaly-in-a-62yearold-woman-a-case-report.html</w:t>
        </w:r>
      </w:hyperlink>
    </w:p>
    <w:p>
      <w:pPr>
        <w:tabs>
          <w:tab w:val="left" w:pos="454"/>
        </w:tabs>
        <w:spacing w:after="80"/>
        <w:ind w:left="454" w:hanging="454"/>
      </w:pPr>
      <w:r>
        <w:rPr>
          <w:rStyle w:val="Muted"/>
        </w:rPr>
        <w:t xml:space="preserve">47.</w:t>
      </w:r>
      <w:r>
        <w:tab/>
      </w:r>
      <w:r>
        <w:t xml:space="preserve">Philip N. Gorleku, </w:t>
      </w:r>
      <w:r>
        <w:rPr>
          <w:b/>
        </w:rPr>
        <w:t xml:space="preserve">Emmanuel K. Edzie</w:t>
      </w:r>
      <w:r>
        <w:t xml:space="preserve">, Klenam Dzefi-Tettey, Jacob Setorglo, Albert D. Piersson, Stephen Ocansey, Enyam K.A. Morny, Celso D.G. Armah</w:t>
      </w:r>
      <w:r>
        <w:t xml:space="preserve"> (2020). </w:t>
      </w:r>
      <w:r>
        <w:t xml:space="preserve">Computed tomography estimation of the prevalence of neuro-ophthalmic injuries in head trauma patients seen in a tertiary health facility in Ghana.</w:t>
      </w:r>
      <w:r>
        <w:t xml:space="preserve"> </w:t>
      </w:r>
      <w:r>
        <w:rPr>
          <w:i/>
        </w:rPr>
        <w:t xml:space="preserve">Heliyon</w:t>
      </w:r>
      <w:r>
        <w:t xml:space="preserve">.</w:t>
      </w:r>
      <w:r>
        <w:t xml:space="preserve"> </w:t>
      </w:r>
      <w:hyperlink xmlns:r="http://schemas.openxmlformats.org/officeDocument/2006/relationships" w:history="true" r:id="R60558d51ac6849a5">
        <w:r>
          <w:rPr>
            <w:rStyle w:val="Hyperlink"/>
          </w:rPr>
          <w:t xml:space="preserve">https://doi.org/10.1016/j.heliyon.2020.e04200</w:t>
        </w:r>
      </w:hyperlink>
    </w:p>
    <w:p>
      <w:pPr>
        <w:tabs>
          <w:tab w:val="left" w:pos="454"/>
        </w:tabs>
        <w:spacing w:after="80"/>
        <w:ind w:left="454" w:hanging="454"/>
      </w:pPr>
      <w:r>
        <w:rPr>
          <w:rStyle w:val="Muted"/>
        </w:rPr>
        <w:t xml:space="preserve">48.</w:t>
      </w:r>
      <w:r>
        <w:tab/>
      </w:r>
      <w:r>
        <w:t xml:space="preserve">Patrick Adu, David Bennin, RichardAto Edzie, AmaGyasiwaah Owusu-Poku, ToniahUmar Hakeem, GloryObadiah Baba, </w:t>
      </w:r>
      <w:r>
        <w:rPr>
          <w:b/>
        </w:rPr>
        <w:t xml:space="preserve">EmmanuelKobina Mesi Edzie</w:t>
      </w:r>
      <w:r>
        <w:t xml:space="preserve"> (2020). </w:t>
      </w:r>
      <w:r>
        <w:t xml:space="preserve">Depleted iron stores in voluntary blood donors: A three-center cross-sectional study in Ghana.</w:t>
      </w:r>
      <w:r>
        <w:t xml:space="preserve"> </w:t>
      </w:r>
      <w:r>
        <w:rPr>
          <w:i/>
        </w:rPr>
        <w:t xml:space="preserve">Asian Journal of Transfusion Science</w:t>
      </w:r>
      <w:r>
        <w:t xml:space="preserve">.</w:t>
      </w:r>
      <w:r>
        <w:t xml:space="preserve"> </w:t>
      </w:r>
      <w:hyperlink xmlns:r="http://schemas.openxmlformats.org/officeDocument/2006/relationships" w:history="true" r:id="R1988edc303ff4fa3">
        <w:r>
          <w:rPr>
            <w:rStyle w:val="Hyperlink"/>
          </w:rPr>
          <w:t xml:space="preserve">https://doi.org/10.4103/ajts.ajts_112_18</w:t>
        </w:r>
      </w:hyperlink>
    </w:p>
    <w:p>
      <w:pPr>
        <w:tabs>
          <w:tab w:val="left" w:pos="454"/>
        </w:tabs>
        <w:spacing w:after="80"/>
        <w:ind w:left="454" w:hanging="454"/>
      </w:pPr>
      <w:r>
        <w:rPr>
          <w:rStyle w:val="Muted"/>
        </w:rPr>
        <w:t xml:space="preserve">49.</w:t>
      </w:r>
      <w:r>
        <w:tab/>
      </w:r>
      <w:r>
        <w:rPr>
          <w:b/>
        </w:rPr>
        <w:t xml:space="preserve">Emmanuel Kobina Mesi Edzie</w:t>
      </w:r>
      <w:r>
        <w:t xml:space="preserve">, Klenam Dzefi-Tettey, Philip Narteh Gorleku, James William Ampofo, Albert Dayor Piersson, Abdul Raman Asemah, Henry Kusodzi, Richard Ato Edzie</w:t>
      </w:r>
      <w:r>
        <w:t xml:space="preserve"> (2020). </w:t>
      </w:r>
      <w:r>
        <w:t xml:space="preserve">Perception of Ghanaian Primigravidas Undergoing Their First Antenatal Ultrasonography in Cape Coast.</w:t>
      </w:r>
      <w:r>
        <w:t xml:space="preserve"> </w:t>
      </w:r>
      <w:r>
        <w:rPr>
          <w:i/>
        </w:rPr>
        <w:t xml:space="preserve">Radiology Research and Practice</w:t>
      </w:r>
      <w:r>
        <w:t xml:space="preserve">.</w:t>
      </w:r>
      <w:r>
        <w:t xml:space="preserve"> </w:t>
      </w:r>
      <w:hyperlink xmlns:r="http://schemas.openxmlformats.org/officeDocument/2006/relationships" w:history="true" r:id="R421a03c2049d4869">
        <w:r>
          <w:rPr>
            <w:rStyle w:val="Hyperlink"/>
          </w:rPr>
          <w:t xml:space="preserve">https://doi.org/10.1155/2020/4589120</w:t>
        </w:r>
      </w:hyperlink>
    </w:p>
    <w:p>
      <w:pPr>
        <w:tabs>
          <w:tab w:val="left" w:pos="454"/>
        </w:tabs>
        <w:spacing w:after="80"/>
        <w:ind w:left="454" w:hanging="454"/>
      </w:pPr>
      <w:r>
        <w:rPr>
          <w:rStyle w:val="Muted"/>
        </w:rPr>
        <w:t xml:space="preserve">50.</w:t>
      </w:r>
      <w:r>
        <w:tab/>
      </w:r>
      <w:r>
        <w:rPr>
          <w:b/>
        </w:rPr>
        <w:t xml:space="preserve">EKM Edzie</w:t>
      </w:r>
      <w:r>
        <w:t xml:space="preserve">, Philip Narteh Gorleku</w:t>
      </w:r>
      <w:r>
        <w:t xml:space="preserve"> (2020). </w:t>
      </w:r>
      <w:r>
        <w:t xml:space="preserve">Pneumatocele in a 33-year-old Ghanaian Woman: A Case Report.</w:t>
      </w:r>
      <w:r>
        <w:t xml:space="preserve"> </w:t>
      </w:r>
      <w:r>
        <w:rPr>
          <w:i/>
        </w:rPr>
        <w:t xml:space="preserve">Journal of Radiology and Clinical Imaging</w:t>
      </w:r>
      <w:r>
        <w:t xml:space="preserve">.</w:t>
      </w:r>
      <w:r>
        <w:t xml:space="preserve"> </w:t>
      </w:r>
      <w:hyperlink xmlns:r="http://schemas.openxmlformats.org/officeDocument/2006/relationships" w:history="true" r:id="R998f7479160b4228">
        <w:r>
          <w:rPr>
            <w:rStyle w:val="Hyperlink"/>
          </w:rPr>
          <w:t xml:space="preserve">https://fortunescholar.org/articles/pneumatocele-in-a-33yearold-ghanaian-woman-a-case-report.html</w:t>
        </w:r>
      </w:hyperlink>
    </w:p>
    <w:p>
      <w:pPr>
        <w:tabs>
          <w:tab w:val="left" w:pos="454"/>
        </w:tabs>
        <w:spacing w:after="80"/>
        <w:ind w:left="454" w:hanging="454"/>
      </w:pPr>
      <w:r>
        <w:rPr>
          <w:rStyle w:val="Muted"/>
        </w:rPr>
        <w:t xml:space="preserve">51.</w:t>
      </w:r>
      <w:r>
        <w:tab/>
      </w:r>
      <w:r>
        <w:rPr>
          <w:b/>
        </w:rPr>
        <w:t xml:space="preserve">FGCP Emmanuel Kobina Mesi Edzie.</w:t>
      </w:r>
      <w:r>
        <w:t xml:space="preserve"> (2020). </w:t>
      </w:r>
      <w:r>
        <w:t xml:space="preserve">Reviewers for 2020.</w:t>
      </w:r>
      <w:r>
        <w:t xml:space="preserve"> </w:t>
      </w:r>
      <w:r>
        <w:rPr>
          <w:i/>
        </w:rPr>
        <w:t xml:space="preserve">Ghana Medical Journal</w:t>
      </w:r>
      <w:r>
        <w:t xml:space="preserve">.</w:t>
      </w:r>
    </w:p>
    <w:p>
      <w:pPr>
        <w:tabs>
          <w:tab w:val="left" w:pos="454"/>
        </w:tabs>
        <w:spacing w:after="80"/>
        <w:ind w:left="454" w:hanging="454"/>
      </w:pPr>
      <w:r>
        <w:rPr>
          <w:rStyle w:val="Muted"/>
        </w:rPr>
        <w:t xml:space="preserve">52.</w:t>
      </w:r>
      <w:r>
        <w:tab/>
      </w:r>
      <w:r>
        <w:rPr>
          <w:b/>
        </w:rPr>
        <w:t xml:space="preserve">FGCP Emmanuel Kobina Mesi Edzie.</w:t>
      </w:r>
      <w:r>
        <w:t xml:space="preserve"> (2020). </w:t>
      </w:r>
      <w:r>
        <w:t xml:space="preserve">Reviewers for 2021.</w:t>
      </w:r>
      <w:r>
        <w:t xml:space="preserve"> </w:t>
      </w:r>
      <w:r>
        <w:rPr>
          <w:i/>
        </w:rPr>
        <w:t xml:space="preserve">Ghana Med J</w:t>
      </w:r>
      <w:r>
        <w:t xml:space="preserve">.</w:t>
      </w:r>
    </w:p>
    <w:p>
      <w:pPr>
        <w:tabs>
          <w:tab w:val="left" w:pos="454"/>
        </w:tabs>
        <w:spacing w:after="80"/>
        <w:ind w:left="454" w:hanging="454"/>
      </w:pPr>
      <w:r>
        <w:rPr>
          <w:rStyle w:val="Muted"/>
        </w:rPr>
        <w:t xml:space="preserve">53.</w:t>
      </w:r>
      <w:r>
        <w:tab/>
      </w:r>
      <w:r>
        <w:t xml:space="preserve">Philip N. Gorleku, Jacob Setorglo, Ishmael Ofori, </w:t>
      </w:r>
      <w:r>
        <w:rPr>
          <w:b/>
        </w:rPr>
        <w:t xml:space="preserve">Emmanuel K. M. Edzie</w:t>
      </w:r>
      <w:r>
        <w:t xml:space="preserve">, Klenam Dzefi-Tettey, Albert D. Piersson, Chinyerenwa Okara, Daniel Ackom, Enoch A. Adu-Gyamfi</w:t>
      </w:r>
      <w:r>
        <w:t xml:space="preserve"> (2020). </w:t>
      </w:r>
      <w:r>
        <w:t xml:space="preserve">Towards the scale and menace of unregulated sonography practice in Ghana.</w:t>
      </w:r>
      <w:r>
        <w:t xml:space="preserve"> </w:t>
      </w:r>
      <w:r>
        <w:rPr>
          <w:i/>
        </w:rPr>
        <w:t xml:space="preserve">Journal of Global Health Reports</w:t>
      </w:r>
      <w:r>
        <w:t xml:space="preserve">.</w:t>
      </w:r>
      <w:r>
        <w:t xml:space="preserve"> </w:t>
      </w:r>
      <w:hyperlink xmlns:r="http://schemas.openxmlformats.org/officeDocument/2006/relationships" w:history="true" r:id="Ra404a40d0a3d42e0">
        <w:r>
          <w:rPr>
            <w:rStyle w:val="Hyperlink"/>
          </w:rPr>
          <w:t xml:space="preserve">https://doi.org/10.29392/001c.17604</w:t>
        </w:r>
      </w:hyperlink>
    </w:p>
    <w:p>
      <w:pPr>
        <w:tabs>
          <w:tab w:val="left" w:pos="454"/>
        </w:tabs>
        <w:spacing w:after="80"/>
        <w:ind w:left="454" w:hanging="454"/>
      </w:pPr>
      <w:r>
        <w:rPr>
          <w:rStyle w:val="Muted"/>
        </w:rPr>
        <w:t xml:space="preserve">54.</w:t>
      </w:r>
      <w:r>
        <w:tab/>
      </w:r>
      <w:r>
        <w:t xml:space="preserve">JK Semetey, </w:t>
      </w:r>
      <w:r>
        <w:rPr>
          <w:b/>
        </w:rPr>
        <w:t xml:space="preserve">EKM Edzie</w:t>
      </w:r>
      <w:r>
        <w:t xml:space="preserve">, J Setorglo</w:t>
      </w:r>
      <w:r>
        <w:t xml:space="preserve"> (2019). </w:t>
      </w:r>
      <w:r>
        <w:t xml:space="preserve">Audit of MRI protocol, referral pattern and appropriateness of clinical indications for lumbar spine MRI use for adult low back pain: a single-centre study in Ghana.</w:t>
      </w:r>
      <w:r>
        <w:t xml:space="preserve"> </w:t>
      </w:r>
      <w:r>
        <w:rPr>
          <w:i/>
        </w:rPr>
        <w:t xml:space="preserve">Journal of Public Health Policy and Planning</w:t>
      </w:r>
      <w:r>
        <w:t xml:space="preserve">.</w:t>
      </w:r>
      <w:r>
        <w:t xml:space="preserve"> </w:t>
      </w:r>
      <w:hyperlink xmlns:r="http://schemas.openxmlformats.org/officeDocument/2006/relationships" w:history="true" r:id="Re498def478e84d16">
        <w:r>
          <w:rPr>
            <w:rStyle w:val="Hyperlink"/>
          </w:rPr>
          <w:t xml:space="preserve">https://ir.ucc.edu.gh/server/api/core/bitstreams/aba7d740-0e99-42ae-8f4c-f0730cbc8aed/content</w:t>
        </w:r>
      </w:hyperlink>
    </w:p>
    <w:p>
      <w:pPr>
        <w:tabs>
          <w:tab w:val="left" w:pos="454"/>
        </w:tabs>
        <w:spacing w:after="80"/>
        <w:ind w:left="454" w:hanging="454"/>
      </w:pPr>
      <w:r>
        <w:rPr>
          <w:rStyle w:val="Muted"/>
        </w:rPr>
        <w:t xml:space="preserve">55.</w:t>
      </w:r>
      <w:r>
        <w:tab/>
      </w:r>
      <w:r>
        <w:t xml:space="preserve">Philip Gorleku Narteh, Jacob Setorglo, </w:t>
      </w:r>
      <w:r>
        <w:rPr>
          <w:b/>
        </w:rPr>
        <w:t xml:space="preserve">Emmanuel Kobina Mesi Edzie</w:t>
      </w:r>
      <w:r>
        <w:t xml:space="preserve">, Oxana Gorleku</w:t>
      </w:r>
      <w:r>
        <w:t xml:space="preserve"> (2019). </w:t>
      </w:r>
      <w:r>
        <w:t xml:space="preserve">Awareness of Oral Health among University of Cape Coast Primary School Pupils.</w:t>
      </w:r>
      <w:r>
        <w:t xml:space="preserve"> </w:t>
      </w:r>
      <w:r>
        <w:rPr>
          <w:i/>
        </w:rPr>
        <w:t xml:space="preserve">INTERNATIONAL JOURNAL OF MEDICAL SCIENCE AND DENTAL RESEARCH</w:t>
      </w:r>
      <w:r>
        <w:t xml:space="preserve">.</w:t>
      </w:r>
      <w:r>
        <w:t xml:space="preserve"> </w:t>
      </w:r>
      <w:hyperlink xmlns:r="http://schemas.openxmlformats.org/officeDocument/2006/relationships" w:history="true" r:id="R406761294ce64fd4">
        <w:r>
          <w:rPr>
            <w:rStyle w:val="Hyperlink"/>
          </w:rPr>
          <w:t xml:space="preserve">https://ir.ucc.edu.gh/server/api/core/bitstreams/792a9235-591d-4bbb-a63d-5b56bd4704f1/content</w:t>
        </w:r>
      </w:hyperlink>
    </w:p>
    <w:p>
      <w:pPr>
        <w:tabs>
          <w:tab w:val="left" w:pos="454"/>
        </w:tabs>
        <w:spacing w:after="80"/>
        <w:ind w:left="454" w:hanging="454"/>
      </w:pPr>
      <w:r>
        <w:rPr>
          <w:rStyle w:val="Muted"/>
        </w:rPr>
        <w:t xml:space="preserve">56.</w:t>
      </w:r>
      <w:r>
        <w:tab/>
      </w:r>
      <w:r>
        <w:t xml:space="preserve">Philip N. Gorleku, Jacob Setorglo, Oxana Gorleku, Klenam Dzefi-Tettey, </w:t>
      </w:r>
      <w:r>
        <w:rPr>
          <w:b/>
        </w:rPr>
        <w:t xml:space="preserve">Emmanuel K. Edzie</w:t>
      </w:r>
      <w:r>
        <w:t xml:space="preserve">, Albert D. Piersson, Richard Antwi</w:t>
      </w:r>
      <w:r>
        <w:t xml:space="preserve"> (2019). </w:t>
      </w:r>
      <w:r>
        <w:t xml:space="preserve">Effect of Eating Habits on Oral Health among Junior High Students in the Cape Coast Metropolis.</w:t>
      </w:r>
      <w:r>
        <w:t xml:space="preserve"> </w:t>
      </w:r>
      <w:r>
        <w:rPr>
          <w:i/>
        </w:rPr>
        <w:t xml:space="preserve">International Journal of Innovative Research in Medical Science</w:t>
      </w:r>
      <w:r>
        <w:t xml:space="preserve">.</w:t>
      </w:r>
      <w:r>
        <w:t xml:space="preserve"> </w:t>
      </w:r>
      <w:hyperlink xmlns:r="http://schemas.openxmlformats.org/officeDocument/2006/relationships" w:history="true" r:id="R973926e777254950">
        <w:r>
          <w:rPr>
            <w:rStyle w:val="Hyperlink"/>
          </w:rPr>
          <w:t xml:space="preserve">https://doi.org/10.23958/ijirms/vol04-i12/798</w:t>
        </w:r>
      </w:hyperlink>
    </w:p>
    <w:p>
      <w:pPr>
        <w:tabs>
          <w:tab w:val="left" w:pos="454"/>
        </w:tabs>
        <w:spacing w:after="80"/>
        <w:ind w:left="454" w:hanging="454"/>
      </w:pPr>
      <w:r>
        <w:rPr>
          <w:rStyle w:val="Muted"/>
        </w:rPr>
        <w:t xml:space="preserve">57.</w:t>
      </w:r>
      <w:r>
        <w:tab/>
      </w:r>
      <w:r>
        <w:rPr>
          <w:b/>
        </w:rPr>
        <w:t xml:space="preserve">Emmanuel Kobina Mesi Edzie</w:t>
      </w:r>
      <w:r>
        <w:t xml:space="preserve">, Klenam Dzefi-Tettey, Obed Cudjoe, Philip Narteh Gorleku, Patrick Adu</w:t>
      </w:r>
      <w:r>
        <w:t xml:space="preserve"> (2019). </w:t>
      </w:r>
      <w:r>
        <w:t xml:space="preserve">Incidental Finding of Dextrocardia with Situs Inversus in a 59-Year-Old Man.</w:t>
      </w:r>
      <w:r>
        <w:t xml:space="preserve"> </w:t>
      </w:r>
      <w:r>
        <w:rPr>
          <w:i/>
        </w:rPr>
        <w:t xml:space="preserve">Case Reports in Radiology</w:t>
      </w:r>
      <w:r>
        <w:t xml:space="preserve">.</w:t>
      </w:r>
      <w:r>
        <w:t xml:space="preserve"> </w:t>
      </w:r>
      <w:hyperlink xmlns:r="http://schemas.openxmlformats.org/officeDocument/2006/relationships" w:history="true" r:id="R757c30e5669c464a">
        <w:r>
          <w:rPr>
            <w:rStyle w:val="Hyperlink"/>
          </w:rPr>
          <w:t xml:space="preserve">https://doi.org/10.1155/2019/7107293</w:t>
        </w:r>
      </w:hyperlink>
    </w:p>
    <w:p>
      <w:pPr>
        <w:tabs>
          <w:tab w:val="left" w:pos="454"/>
        </w:tabs>
        <w:spacing w:after="80"/>
        <w:ind w:left="454" w:hanging="454"/>
      </w:pPr>
      <w:r>
        <w:rPr>
          <w:rStyle w:val="Muted"/>
        </w:rPr>
        <w:t xml:space="preserve">58.</w:t>
      </w:r>
      <w:r>
        <w:tab/>
      </w:r>
      <w:r>
        <w:rPr>
          <w:b/>
        </w:rPr>
        <w:t xml:space="preserve">Emmanuel Kobina Mesi Edzie</w:t>
      </w:r>
      <w:r>
        <w:t xml:space="preserve"> (2019). </w:t>
      </w:r>
      <w:r>
        <w:t xml:space="preserve">Incidental Finding of Pulmonary Azygos Lobe.</w:t>
      </w:r>
      <w:r>
        <w:t xml:space="preserve"> </w:t>
      </w:r>
      <w:r>
        <w:rPr>
          <w:i/>
        </w:rPr>
        <w:t xml:space="preserve">Journal of Clinical Radiology and Case Reports</w:t>
      </w:r>
      <w:r>
        <w:t xml:space="preserve">.</w:t>
      </w:r>
    </w:p>
    <w:p>
      <w:pPr>
        <w:tabs>
          <w:tab w:val="left" w:pos="454"/>
        </w:tabs>
        <w:spacing w:after="80"/>
        <w:ind w:left="454" w:hanging="454"/>
      </w:pPr>
      <w:r>
        <w:rPr>
          <w:rStyle w:val="Muted"/>
        </w:rPr>
        <w:t xml:space="preserve">59.</w:t>
      </w:r>
      <w:r>
        <w:tab/>
      </w:r>
      <w:r>
        <w:rPr>
          <w:b/>
        </w:rPr>
        <w:t xml:space="preserve">Kobina Mesi Edzie</w:t>
      </w:r>
      <w:r>
        <w:t xml:space="preserve"> (2015). </w:t>
      </w:r>
      <w:r>
        <w:t xml:space="preserve">LARYNGEAL AND OROPHARYNGEAL TUBERCULOSIS- A CASE REPORT.</w:t>
      </w:r>
      <w:r>
        <w:t xml:space="preserve"> </w:t>
      </w:r>
      <w:r>
        <w:rPr>
          <w:i/>
        </w:rPr>
        <w:t xml:space="preserve">JOURNAL OF CHEST DISEASEAND TUBERCULOSIS</w:t>
      </w:r>
      <w:r>
        <w:t xml:space="preserve">.</w:t>
      </w:r>
    </w:p>
    <w:sectPr>
      <w:footerReference xmlns:r="http://schemas.openxmlformats.org/officeDocument/2006/relationships" w:type="default" r:id="R611e8245dda74e5b"/>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scholar.ucc.edu.gh/staff/2898fbc6-07c8-47be-9971-ee9083cfceb8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43a5ebcb2848466e" /><Relationship Type="http://schemas.openxmlformats.org/officeDocument/2006/relationships/hyperlink" Target="https://orcid.org/0000-0002-5485-2386" TargetMode="External" Id="Rd813a381346c4f90" /><Relationship Type="http://schemas.openxmlformats.org/officeDocument/2006/relationships/hyperlink" Target="https://directory.ucc.edu.gh/p/emmanuel-kobina-mesi-edzie" TargetMode="External" Id="Ra6e06a05335e40c4" /><Relationship Type="http://schemas.openxmlformats.org/officeDocument/2006/relationships/hyperlink" Target="https://scholar.google.com/citations?hl=en&amp;user=5aZOjYQAAAAJ&amp;view_op=list_works" TargetMode="External" Id="R3320991274474f41" /><Relationship Type="http://schemas.openxmlformats.org/officeDocument/2006/relationships/hyperlink" Target="https://www.researchgate.net/profile/Emmanuel-Edzie" TargetMode="External" Id="R69755ff80caf458b" /><Relationship Type="http://schemas.openxmlformats.org/officeDocument/2006/relationships/hyperlink" Target="https://www.linkedin.com/in/kobina-mesi-edzie-md-mba-fgcp-0b650339/" TargetMode="External" Id="Rfe1031c6f1c94a7b" /><Relationship Type="http://schemas.openxmlformats.org/officeDocument/2006/relationships/hyperlink" Target="https://scholar.google.com/citations?user=5aZOjYQAAAAJ&amp;hl=en" TargetMode="External" Id="R75f58755195046f0" /><Relationship Type="http://schemas.openxmlformats.org/officeDocument/2006/relationships/hyperlink" Target="https://scholar.ucc.edu.gh/staff/2898fbc6-07c8-47be-9971-ee9083cfceb8" TargetMode="External" Id="Ra161f6127f8a495e" /><Relationship Type="http://schemas.openxmlformats.org/officeDocument/2006/relationships/hyperlink" Target="https://doi.org/10.1016/j.radcr.2025.10.003" TargetMode="External" Id="R903592c0bb2949d9" /><Relationship Type="http://schemas.openxmlformats.org/officeDocument/2006/relationships/hyperlink" Target="https://doi.org/10.7759/cureus.82527" TargetMode="External" Id="R7bb064f1c3524e9f" /><Relationship Type="http://schemas.openxmlformats.org/officeDocument/2006/relationships/hyperlink" Target="https://doi.org/10.1371/journal.pone.0335544" TargetMode="External" Id="R354ea23c3e984c71" /><Relationship Type="http://schemas.openxmlformats.org/officeDocument/2006/relationships/hyperlink" Target="https://doi.org/10.1002/hsr2.2090" TargetMode="External" Id="R932c254dff474787" /><Relationship Type="http://schemas.openxmlformats.org/officeDocument/2006/relationships/hyperlink" Target="https://doi.org/10.1016/j.radcr.2024.01.072" TargetMode="External" Id="R814b9f4d2e4a49d7" /><Relationship Type="http://schemas.openxmlformats.org/officeDocument/2006/relationships/hyperlink" Target="https://doi.org/10.1016/j.radcr.2024.01.086" TargetMode="External" Id="Rdd25d76a06794f06" /><Relationship Type="http://schemas.openxmlformats.org/officeDocument/2006/relationships/hyperlink" Target="https://doi.org/10.1371/journal.pone.0283201" TargetMode="External" Id="Re759abe3407e4ea7" /><Relationship Type="http://schemas.openxmlformats.org/officeDocument/2006/relationships/hyperlink" Target="https://doi.org/10.7759/cureus.34814" TargetMode="External" Id="Re3aaea2c600444d3" /><Relationship Type="http://schemas.openxmlformats.org/officeDocument/2006/relationships/hyperlink" Target="https://doi.org/10.4314/ahs.v23i4.48" TargetMode="External" Id="Rb2aeb8c1b5594fba" /><Relationship Type="http://schemas.openxmlformats.org/officeDocument/2006/relationships/hyperlink" Target="https://doi.org/10.1002/edm2.456" TargetMode="External" Id="R651eec4856f54278" /><Relationship Type="http://schemas.openxmlformats.org/officeDocument/2006/relationships/hyperlink" Target="https://doi.org/10.5001/omj.2024.57" TargetMode="External" Id="R2ef5ac5356ed44fa" /><Relationship Type="http://schemas.openxmlformats.org/officeDocument/2006/relationships/hyperlink" Target="https://doi.org/10.1016/j.radcr.2023.08.083" TargetMode="External" Id="R8b2fb883a3b44811" /><Relationship Type="http://schemas.openxmlformats.org/officeDocument/2006/relationships/hyperlink" Target="https://doi.org/10.25259/jnrp_94_2023" TargetMode="External" Id="Rfe34ff5576ba418d" /><Relationship Type="http://schemas.openxmlformats.org/officeDocument/2006/relationships/hyperlink" Target="https://doi.org/10.1016/j.heliyon.2023.e15558" TargetMode="External" Id="Rd06475c4a9c54937" /><Relationship Type="http://schemas.openxmlformats.org/officeDocument/2006/relationships/hyperlink" Target="https://doi.org/10.46829/hsijournal.2023.12.4.2.510-518" TargetMode="External" Id="Rb9c881e9ea5e4dcd" /><Relationship Type="http://schemas.openxmlformats.org/officeDocument/2006/relationships/hyperlink" Target="https://doi.org/10.1016/j.radcr.2023.01.035" TargetMode="External" Id="R0b3a72dfaaf4408e" /><Relationship Type="http://schemas.openxmlformats.org/officeDocument/2006/relationships/hyperlink" Target="https://doi.org/10.5001/omj.2023.36" TargetMode="External" Id="Rfbead6839c1c4832" /><Relationship Type="http://schemas.openxmlformats.org/officeDocument/2006/relationships/hyperlink" Target="https://doi.org/10.1016/j.heliyon.2022.e12603" TargetMode="External" Id="Rbe7a0b6d5d684b9e" /><Relationship Type="http://schemas.openxmlformats.org/officeDocument/2006/relationships/hyperlink" Target="https://doi.org/10.4314/gmj.v56i1.5" TargetMode="External" Id="Rcc0aa6db66004089" /><Relationship Type="http://schemas.openxmlformats.org/officeDocument/2006/relationships/hyperlink" Target="https://doi.org/10.7759/cureus.32287" TargetMode="External" Id="R5ad501a21142445e" /><Relationship Type="http://schemas.openxmlformats.org/officeDocument/2006/relationships/hyperlink" Target="https://doi.org/10.4314/ahs.v22i2.8" TargetMode="External" Id="R36e81e5175314e89" /><Relationship Type="http://schemas.openxmlformats.org/officeDocument/2006/relationships/hyperlink" Target="https://doi.org/10.4103/wajr.wajr_11_22" TargetMode="External" Id="R06420f53aef9470a" /><Relationship Type="http://schemas.openxmlformats.org/officeDocument/2006/relationships/hyperlink" Target="https://journals.lww.com/wajr/fulltext/2022/29010/seizures_in_children__spectrum_of_findings_on.7.aspx" TargetMode="External" Id="Rba5aae6e16f84313" /><Relationship Type="http://schemas.openxmlformats.org/officeDocument/2006/relationships/hyperlink" Target="https://doi.org/10.1016/j.radcr.2022.07.049" TargetMode="External" Id="Rc9bb21d418a14854" /><Relationship Type="http://schemas.openxmlformats.org/officeDocument/2006/relationships/hyperlink" Target="https://doi.org/10.5281/zenodo.5771584" TargetMode="External" Id="Rc576986e8b1f44da" /><Relationship Type="http://schemas.openxmlformats.org/officeDocument/2006/relationships/hyperlink" Target="https://doi.org/10.1186/s43055-021-00673-0" TargetMode="External" Id="R78bfd13425444bec" /><Relationship Type="http://schemas.openxmlformats.org/officeDocument/2006/relationships/hyperlink" Target="https://doi.org/10.1155/2021/9974776" TargetMode="External" Id="R9bc55fc5c9a544fa" /><Relationship Type="http://schemas.openxmlformats.org/officeDocument/2006/relationships/hyperlink" Target="https://doi.org/10.11604/pamj.2021.40.35.26349" TargetMode="External" Id="R5ec64ba59302423f" /><Relationship Type="http://schemas.openxmlformats.org/officeDocument/2006/relationships/hyperlink" Target="https://doi.org/10.1016/j.heliyon.2021.e07818" TargetMode="External" Id="R916eb681cd134d7c" /><Relationship Type="http://schemas.openxmlformats.org/officeDocument/2006/relationships/hyperlink" Target="https://doi.org/10.11604/pamj.2021.40.226.31934" TargetMode="External" Id="R2517936b2d9d4838" /><Relationship Type="http://schemas.openxmlformats.org/officeDocument/2006/relationships/hyperlink" Target="https://doi.org/10.1002/ccr3.4501" TargetMode="External" Id="R0ea43c295ee44784" /><Relationship Type="http://schemas.openxmlformats.org/officeDocument/2006/relationships/hyperlink" Target="https://doi.org/10.7759/cureus.14097" TargetMode="External" Id="R528c963212e84b39" /><Relationship Type="http://schemas.openxmlformats.org/officeDocument/2006/relationships/hyperlink" Target="https://doi.org/10.1155/2021/5541230" TargetMode="External" Id="Rbf074492035a42f0" /><Relationship Type="http://schemas.openxmlformats.org/officeDocument/2006/relationships/hyperlink" Target="https://doi.org/10.1016/j.heliyon.2021.e06982" TargetMode="External" Id="R39ec4c6507d3466b" /><Relationship Type="http://schemas.openxmlformats.org/officeDocument/2006/relationships/hyperlink" Target="https://doi.org/10.30574/wjarr.2021.11.3.0478" TargetMode="External" Id="R0583d1dcfbb64a33" /><Relationship Type="http://schemas.openxmlformats.org/officeDocument/2006/relationships/hyperlink" Target="https://doi.org/10.1016/j.heliyon.2021.e06214" TargetMode="External" Id="R39a6ceb0f0da41b4" /><Relationship Type="http://schemas.openxmlformats.org/officeDocument/2006/relationships/hyperlink" Target="https://doi.org/10.9734/jammr/2021/v33i2131139" TargetMode="External" Id="Rb82036ad5ca9419f" /><Relationship Type="http://schemas.openxmlformats.org/officeDocument/2006/relationships/hyperlink" Target="https://doi.org/10.13189/ujph.2021.090204" TargetMode="External" Id="Re032a57fc9204c32" /><Relationship Type="http://schemas.openxmlformats.org/officeDocument/2006/relationships/hyperlink" Target="https://doi.org/10.1016/j.heliyon.2021.e06722" TargetMode="External" Id="R6e2f1245444f41d0" /><Relationship Type="http://schemas.openxmlformats.org/officeDocument/2006/relationships/hyperlink" Target="https://doi.org/10.7759/cureus.12481" TargetMode="External" Id="R01a3df10c9364169" /><Relationship Type="http://schemas.openxmlformats.org/officeDocument/2006/relationships/hyperlink" Target="https://doi.org/10.29392/001c.13060" TargetMode="External" Id="Re44fe40153ba4b65" /><Relationship Type="http://schemas.openxmlformats.org/officeDocument/2006/relationships/hyperlink" Target="https://doi.org/10.13189/ujer.2020.080346" TargetMode="External" Id="R7efb10a95c5d4a01" /><Relationship Type="http://schemas.openxmlformats.org/officeDocument/2006/relationships/hyperlink" Target="https://doi.org/10.4314/gmj.v54i4.8" TargetMode="External" Id="R4187ab78bcb14904" /><Relationship Type="http://schemas.openxmlformats.org/officeDocument/2006/relationships/hyperlink" Target="https://fortunescholar.org/articles/colpocephaly-in-a-62yearold-woman-a-case-report.html" TargetMode="External" Id="R2962f8e160634b16" /><Relationship Type="http://schemas.openxmlformats.org/officeDocument/2006/relationships/hyperlink" Target="https://doi.org/10.1016/j.heliyon.2020.e04200" TargetMode="External" Id="R60558d51ac6849a5" /><Relationship Type="http://schemas.openxmlformats.org/officeDocument/2006/relationships/hyperlink" Target="https://doi.org/10.4103/ajts.ajts_112_18" TargetMode="External" Id="R1988edc303ff4fa3" /><Relationship Type="http://schemas.openxmlformats.org/officeDocument/2006/relationships/hyperlink" Target="https://doi.org/10.1155/2020/4589120" TargetMode="External" Id="R421a03c2049d4869" /><Relationship Type="http://schemas.openxmlformats.org/officeDocument/2006/relationships/hyperlink" Target="https://fortunescholar.org/articles/pneumatocele-in-a-33yearold-ghanaian-woman-a-case-report.html" TargetMode="External" Id="R998f7479160b4228" /><Relationship Type="http://schemas.openxmlformats.org/officeDocument/2006/relationships/hyperlink" Target="https://doi.org/10.29392/001c.17604" TargetMode="External" Id="Ra404a40d0a3d42e0" /><Relationship Type="http://schemas.openxmlformats.org/officeDocument/2006/relationships/hyperlink" Target="https://ir.ucc.edu.gh/server/api/core/bitstreams/aba7d740-0e99-42ae-8f4c-f0730cbc8aed/content" TargetMode="External" Id="Re498def478e84d16" /><Relationship Type="http://schemas.openxmlformats.org/officeDocument/2006/relationships/hyperlink" Target="https://ir.ucc.edu.gh/server/api/core/bitstreams/792a9235-591d-4bbb-a63d-5b56bd4704f1/content" TargetMode="External" Id="R406761294ce64fd4" /><Relationship Type="http://schemas.openxmlformats.org/officeDocument/2006/relationships/hyperlink" Target="https://doi.org/10.23958/ijirms/vol04-i12/798" TargetMode="External" Id="R973926e777254950" /><Relationship Type="http://schemas.openxmlformats.org/officeDocument/2006/relationships/hyperlink" Target="https://doi.org/10.1155/2019/7107293" TargetMode="External" Id="R757c30e5669c464a" /><Relationship Type="http://schemas.openxmlformats.org/officeDocument/2006/relationships/footer" Target="/word/footer1.xml" Id="R611e8245dda74e5b" /></Relationships>
</file>