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0ae6f23b5eb496e" /><Relationship Type="http://schemas.openxmlformats.org/package/2006/relationships/metadata/core-properties" Target="/package/services/metadata/core-properties/ef27fac8f53c4c96a52c37078fe210b0.psmdcp" Id="Rb0bd99a5b3384769" /></Relationships>
</file>

<file path=word/document.xml><?xml version="1.0" encoding="utf-8"?>
<w:document xmlns:w="http://schemas.openxmlformats.org/wordprocessingml/2006/main">
  <w:body>
    <w:p>
      <w:pPr>
        <w:pStyle w:val="Title"/>
      </w:pPr>
      <w:r>
        <w:t xml:space="preserve">Jacob Nunoo</w:t>
      </w:r>
    </w:p>
    <w:p>
      <w:r>
        <w:rPr>
          <w:rStyle w:val="Muted"/>
          <w:sz w:val="22"/>
        </w:rPr>
        <w:t xml:space="preserve">Senior Lecturer · Applied Economics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0a3f6f1a52ec476c">
        <w:r>
          <w:rPr>
            <w:rStyle w:val="Hyperlink"/>
            <w:sz w:val="18"/>
          </w:rPr>
          <w:t xml:space="preserve">0000-0002-9377-0332</w:t>
        </w:r>
      </w:hyperlink>
      <w:r>
        <w:rPr>
          <w:color w:val="D0D4D9"/>
          <w:sz w:val="18"/>
        </w:rPr>
        <w:t xml:space="preserve">   ·   </w:t>
      </w:r>
      <w:r>
        <w:rPr>
          <w:rStyle w:val="Muted"/>
          <w:sz w:val="18"/>
        </w:rPr>
        <w:t xml:space="preserve">Google Scholar </w:t>
      </w:r>
      <w:hyperlink xmlns:r="http://schemas.openxmlformats.org/officeDocument/2006/relationships" w:history="true" r:id="R0706a015aa26421e">
        <w:r>
          <w:rPr>
            <w:rStyle w:val="Hyperlink"/>
            <w:sz w:val="18"/>
          </w:rPr>
          <w:t xml:space="preserve">scholar.google.com/citations?user=Yr7a1J8AAAAJ&amp;hl=en</w:t>
        </w:r>
      </w:hyperlink>
      <w:r>
        <w:rPr>
          <w:color w:val="D0D4D9"/>
          <w:sz w:val="18"/>
        </w:rPr>
        <w:t xml:space="preserve">   ·   </w:t>
      </w:r>
      <w:r>
        <w:rPr>
          <w:rStyle w:val="Muted"/>
          <w:sz w:val="18"/>
        </w:rPr>
        <w:t xml:space="preserve">Profile </w:t>
      </w:r>
      <w:hyperlink xmlns:r="http://schemas.openxmlformats.org/officeDocument/2006/relationships" w:history="true" r:id="Red16a1783815493e">
        <w:r>
          <w:rPr>
            <w:rStyle w:val="Hyperlink"/>
            <w:sz w:val="18"/>
          </w:rPr>
          <w:t xml:space="preserve">scholar.ucc.edu.gh/staff/3f4207ce-f25c-4926-be50-9497dfc286b2</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economics of education · labour economics · development economics · e-commerce economics</w:t>
      </w:r>
    </w:p>
    <w:p>
      <w:pPr>
        <w:tabs>
          <w:tab w:val="left" w:pos="1134"/>
        </w:tabs>
        <w:spacing w:after="40"/>
        <w:ind w:left="1134" w:hanging="1134"/>
      </w:pPr>
      <w:r>
        <w:rPr>
          <w:rStyle w:val="Muted"/>
        </w:rPr>
        <w:t xml:space="preserve">Areas</w:t>
      </w:r>
      <w:r>
        <w:tab/>
      </w:r>
      <w:r>
        <w:t xml:space="preserve">Economics and Econometrics · Pollution · Sociology and Political Science · Management, Monitoring, Policy and Law · Nutrition and Dietetics · General Health Professions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48</w:t>
            </w:r>
          </w:p>
        </w:tc>
        <w:tc>
          <w:tcPr>
            <w:tcW w:w="1625" w:type="dxa"/>
          </w:tcPr>
          <w:p>
            <w:r>
              <w:rPr>
                <w:b/>
                <w:sz w:val="30"/>
              </w:rPr>
              <w:t xml:space="preserve">543</w:t>
            </w:r>
          </w:p>
        </w:tc>
        <w:tc>
          <w:tcPr>
            <w:tcW w:w="1625" w:type="dxa"/>
          </w:tcPr>
          <w:p>
            <w:r>
              <w:rPr>
                <w:b/>
                <w:sz w:val="30"/>
              </w:rPr>
              <w:t xml:space="preserve">10</w:t>
            </w:r>
          </w:p>
        </w:tc>
        <w:tc>
          <w:tcPr>
            <w:tcW w:w="1625" w:type="dxa"/>
          </w:tcPr>
          <w:p>
            <w:r>
              <w:rPr>
                <w:b/>
                <w:sz w:val="30"/>
              </w:rPr>
              <w:t xml:space="preserve">11</w:t>
            </w:r>
          </w:p>
        </w:tc>
        <w:tc>
          <w:tcPr>
            <w:tcW w:w="1625" w:type="dxa"/>
          </w:tcPr>
          <w:p>
            <w:r>
              <w:rPr>
                <w:b/>
                <w:sz w:val="30"/>
              </w:rPr>
              <w:t xml:space="preserve">2.64</w:t>
            </w:r>
          </w:p>
        </w:tc>
        <w:tc>
          <w:tcPr>
            <w:tcW w:w="1625" w:type="dxa"/>
          </w:tcPr>
          <w:p>
            <w:r>
              <w:rPr>
                <w:b/>
                <w:sz w:val="30"/>
              </w:rPr>
              <w:t xml:space="preserve">38%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48 publications listed below, 2012–2026. Field-weighted impact is the mean over the 37 works scored for it; 1.00 is the world average for works of the same field, type and year. 14 of the 37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2010–present</w:t>
      </w:r>
    </w:p>
    <w:p>
      <w:r>
        <w:rPr>
          <w:rStyle w:val="Muted"/>
        </w:rPr>
        <w:t xml:space="preserve">Department of Applied Economics, University of Cape Coast, Cape Coast, Ghana</w:t>
      </w:r>
    </w:p>
    <w:p>
      <w:pPr>
        <w:pStyle w:val="Heading1"/>
      </w:pPr>
      <w:r>
        <w:t xml:space="preserve">Publications</w:t>
      </w:r>
    </w:p>
    <w:p>
      <w:pPr>
        <w:pStyle w:val="Heading2"/>
      </w:pPr>
      <w:r>
        <w:t xml:space="preserve">Journal articles</w:t>
      </w:r>
      <w:r>
        <w:rPr>
          <w:rStyle w:val="Muted"/>
        </w:rPr>
        <w:t xml:space="preserve">  40</w:t>
      </w:r>
    </w:p>
    <w:p>
      <w:pPr>
        <w:tabs>
          <w:tab w:val="left" w:pos="454"/>
        </w:tabs>
        <w:spacing w:after="80"/>
        <w:ind w:left="454" w:hanging="454"/>
      </w:pPr>
      <w:r>
        <w:rPr>
          <w:rStyle w:val="Muted"/>
        </w:rPr>
        <w:t xml:space="preserve">1.</w:t>
      </w:r>
      <w:r>
        <w:tab/>
      </w:r>
      <w:r>
        <w:t xml:space="preserve">Kudom, Andreas A., Anane, Leticia N., Okyere, Stanley O., Ayettey, Joana, </w:t>
      </w:r>
      <w:r>
        <w:rPr>
          <w:b/>
        </w:rPr>
        <w:t xml:space="preserve">Nunoo, Jacob</w:t>
      </w:r>
      <w:r>
        <w:t xml:space="preserve">, Mensah, Ben A.</w:t>
      </w:r>
      <w:r>
        <w:t xml:space="preserve"> (2026). </w:t>
      </w:r>
      <w:r>
        <w:t xml:space="preserve">Additional file 1 of Disposal practices of long-lasting insecticidal nets, toxicity of the discarded nets and its potential implication on the development of pyrethroid resistance in Anopheles gambiae in Southern Ghana.</w:t>
      </w:r>
      <w:r>
        <w:t xml:space="preserve"> </w:t>
      </w:r>
      <w:r>
        <w:rPr>
          <w:i/>
        </w:rPr>
        <w:t xml:space="preserve">Figshare</w:t>
      </w:r>
      <w:r>
        <w:t xml:space="preserve">.</w:t>
      </w:r>
      <w:r>
        <w:t xml:space="preserve"> </w:t>
      </w:r>
      <w:hyperlink xmlns:r="http://schemas.openxmlformats.org/officeDocument/2006/relationships" w:history="true" r:id="Rfc4607bdd52d4481">
        <w:r>
          <w:rPr>
            <w:rStyle w:val="Hyperlink"/>
          </w:rPr>
          <w:t xml:space="preserve">https://doi.org/10.6084/m9.figshare.32163816</w:t>
        </w:r>
      </w:hyperlink>
    </w:p>
    <w:p>
      <w:pPr>
        <w:tabs>
          <w:tab w:val="left" w:pos="454"/>
        </w:tabs>
        <w:spacing w:after="80"/>
        <w:ind w:left="454" w:hanging="454"/>
      </w:pPr>
      <w:r>
        <w:rPr>
          <w:rStyle w:val="Muted"/>
        </w:rPr>
        <w:t xml:space="preserve">2.</w:t>
      </w:r>
      <w:r>
        <w:tab/>
      </w:r>
      <w:r>
        <w:t xml:space="preserve">John Mefful, </w:t>
      </w:r>
      <w:r>
        <w:rPr>
          <w:b/>
        </w:rPr>
        <w:t xml:space="preserve">Jacob Nunoo</w:t>
      </w:r>
      <w:r>
        <w:t xml:space="preserve">, Elizabeth Nsenkyire, Robert Naatey Angmor</w:t>
      </w:r>
      <w:r>
        <w:t xml:space="preserve"> (2026). </w:t>
      </w:r>
      <w:r>
        <w:t xml:space="preserve">Breaking the darkness: how multidimensional energy poverty affects child learning outcomes in selected developing countries.</w:t>
      </w:r>
      <w:r>
        <w:t xml:space="preserve"> </w:t>
      </w:r>
      <w:r>
        <w:rPr>
          <w:i/>
        </w:rPr>
        <w:t xml:space="preserve">SN Social Sciences</w:t>
      </w:r>
      <w:r>
        <w:t xml:space="preserve">.</w:t>
      </w:r>
      <w:r>
        <w:t xml:space="preserve"> </w:t>
      </w:r>
      <w:hyperlink xmlns:r="http://schemas.openxmlformats.org/officeDocument/2006/relationships" w:history="true" r:id="Rf5071dcdeac84e98">
        <w:r>
          <w:rPr>
            <w:rStyle w:val="Hyperlink"/>
          </w:rPr>
          <w:t xml:space="preserve">https://doi.org/10.1007/s43545-026-01657-5</w:t>
        </w:r>
      </w:hyperlink>
    </w:p>
    <w:p>
      <w:pPr>
        <w:tabs>
          <w:tab w:val="left" w:pos="454"/>
        </w:tabs>
        <w:spacing w:after="80"/>
        <w:ind w:left="454" w:hanging="454"/>
      </w:pPr>
      <w:r>
        <w:rPr>
          <w:rStyle w:val="Muted"/>
        </w:rPr>
        <w:t xml:space="preserve">3.</w:t>
      </w:r>
      <w:r>
        <w:tab/>
      </w:r>
      <w:r>
        <w:t xml:space="preserve">Michael Coffie, </w:t>
      </w:r>
      <w:r>
        <w:rPr>
          <w:b/>
        </w:rPr>
        <w:t xml:space="preserve">Jacob Nunoo</w:t>
      </w:r>
      <w:r>
        <w:t xml:space="preserve">, Samuel Sekyi, B Afful Jr, Alexander Opoku</w:t>
      </w:r>
      <w:r>
        <w:t xml:space="preserve"> (2026). </w:t>
      </w:r>
      <w:r>
        <w:t xml:space="preserve">Credit constraint, unmet fertilizer needs and crop losses: evidence from three selected SSA countries.</w:t>
      </w:r>
      <w:r>
        <w:t xml:space="preserve"> </w:t>
      </w:r>
      <w:r>
        <w:rPr>
          <w:i/>
        </w:rPr>
        <w:t xml:space="preserve">Environment Development and Sustainability</w:t>
      </w:r>
      <w:r>
        <w:t xml:space="preserve">.</w:t>
      </w:r>
      <w:r>
        <w:t xml:space="preserve"> </w:t>
      </w:r>
      <w:hyperlink xmlns:r="http://schemas.openxmlformats.org/officeDocument/2006/relationships" w:history="true" r:id="R750e60cde3e14f59">
        <w:r>
          <w:rPr>
            <w:rStyle w:val="Hyperlink"/>
          </w:rPr>
          <w:t xml:space="preserve">https://doi.org/10.1007/s10668-025-07241-w</w:t>
        </w:r>
      </w:hyperlink>
    </w:p>
    <w:p>
      <w:pPr>
        <w:tabs>
          <w:tab w:val="left" w:pos="454"/>
        </w:tabs>
        <w:spacing w:after="80"/>
        <w:ind w:left="454" w:hanging="454"/>
      </w:pPr>
      <w:r>
        <w:rPr>
          <w:rStyle w:val="Muted"/>
        </w:rPr>
        <w:t xml:space="preserve">4.</w:t>
      </w:r>
      <w:r>
        <w:tab/>
      </w:r>
      <w:r>
        <w:t xml:space="preserve">Andreas A. Kudom, Leticia N. Anane, Stanley O. Okyere, Joana Ayettey, </w:t>
      </w:r>
      <w:r>
        <w:rPr>
          <w:b/>
        </w:rPr>
        <w:t xml:space="preserve">Jacob Nunoo</w:t>
      </w:r>
      <w:r>
        <w:t xml:space="preserve">, Ben A. Mensah</w:t>
      </w:r>
      <w:r>
        <w:t xml:space="preserve"> (2026). </w:t>
      </w:r>
      <w:r>
        <w:t xml:space="preserve">Disposal practices of long-lasting insecticidal nets, toxicity of the discarded nets and its potential implication on the development of pyrethroid resistance in Anopheles gambiae in Southern Ghana.</w:t>
      </w:r>
      <w:r>
        <w:t xml:space="preserve"> </w:t>
      </w:r>
      <w:r>
        <w:rPr>
          <w:i/>
        </w:rPr>
        <w:t xml:space="preserve">Malaria Journal</w:t>
      </w:r>
      <w:r>
        <w:t xml:space="preserve">.</w:t>
      </w:r>
      <w:r>
        <w:t xml:space="preserve"> </w:t>
      </w:r>
      <w:hyperlink xmlns:r="http://schemas.openxmlformats.org/officeDocument/2006/relationships" w:history="true" r:id="Rfc40920a5f1e4431">
        <w:r>
          <w:rPr>
            <w:rStyle w:val="Hyperlink"/>
          </w:rPr>
          <w:t xml:space="preserve">https://doi.org/10.1186/s12936-026-05875-3</w:t>
        </w:r>
      </w:hyperlink>
    </w:p>
    <w:p>
      <w:pPr>
        <w:tabs>
          <w:tab w:val="left" w:pos="454"/>
        </w:tabs>
        <w:spacing w:after="80"/>
        <w:ind w:left="454" w:hanging="454"/>
      </w:pPr>
      <w:r>
        <w:rPr>
          <w:rStyle w:val="Muted"/>
        </w:rPr>
        <w:t xml:space="preserve">5.</w:t>
      </w:r>
      <w:r>
        <w:tab/>
      </w:r>
      <w:r>
        <w:t xml:space="preserve">Elizabeth Nsenkyire, </w:t>
      </w:r>
      <w:r>
        <w:rPr>
          <w:b/>
        </w:rPr>
        <w:t xml:space="preserve">Jacob Nunoo</w:t>
      </w:r>
      <w:r>
        <w:t xml:space="preserve">, Joshua Sebu, Nancy Bakers, Joyce Gyampo Okoampah, Richard Kwabena Nkrumah</w:t>
      </w:r>
      <w:r>
        <w:t xml:space="preserve"> (2026). </w:t>
      </w:r>
      <w:r>
        <w:t xml:space="preserve">Home cooking time allocation and energy affordability poverty nexus: Empirical evidence from Ghana’s marine fishing communities.</w:t>
      </w:r>
      <w:r>
        <w:t xml:space="preserve"> </w:t>
      </w:r>
      <w:r>
        <w:rPr>
          <w:i/>
        </w:rPr>
        <w:t xml:space="preserve">Energy Ecology and Environment</w:t>
      </w:r>
      <w:r>
        <w:t xml:space="preserve">.</w:t>
      </w:r>
      <w:r>
        <w:t xml:space="preserve"> </w:t>
      </w:r>
      <w:hyperlink xmlns:r="http://schemas.openxmlformats.org/officeDocument/2006/relationships" w:history="true" r:id="Rc7e5644b5bba468b">
        <w:r>
          <w:rPr>
            <w:rStyle w:val="Hyperlink"/>
          </w:rPr>
          <w:t xml:space="preserve">https://doi.org/10.1007/s40974-026-00429-4</w:t>
        </w:r>
      </w:hyperlink>
    </w:p>
    <w:p>
      <w:pPr>
        <w:tabs>
          <w:tab w:val="left" w:pos="454"/>
        </w:tabs>
        <w:spacing w:after="80"/>
        <w:ind w:left="454" w:hanging="454"/>
      </w:pPr>
      <w:r>
        <w:rPr>
          <w:rStyle w:val="Muted"/>
        </w:rPr>
        <w:t xml:space="preserve">6.</w:t>
      </w:r>
      <w:r>
        <w:tab/>
      </w:r>
      <w:r>
        <w:t xml:space="preserve">Muniru Azuug, Emmanuel Ekow Asmah, </w:t>
      </w:r>
      <w:r>
        <w:rPr>
          <w:b/>
        </w:rPr>
        <w:t xml:space="preserve">Jacob Nunoo</w:t>
      </w:r>
      <w:r>
        <w:t xml:space="preserve">, Francis Taale, Kwadwo Ankomah</w:t>
      </w:r>
      <w:r>
        <w:t xml:space="preserve"> (2026). </w:t>
      </w:r>
      <w:r>
        <w:t xml:space="preserve">Linking occupational risk exposure to individual out-of-pocket health expenditure in Ghana.</w:t>
      </w:r>
      <w:r>
        <w:t xml:space="preserve"> </w:t>
      </w:r>
      <w:r>
        <w:rPr>
          <w:i/>
        </w:rPr>
        <w:t xml:space="preserve">Health Economics Review</w:t>
      </w:r>
      <w:r>
        <w:t xml:space="preserve">.</w:t>
      </w:r>
      <w:r>
        <w:t xml:space="preserve"> </w:t>
      </w:r>
      <w:hyperlink xmlns:r="http://schemas.openxmlformats.org/officeDocument/2006/relationships" w:history="true" r:id="R74641e4eac844a2f">
        <w:r>
          <w:rPr>
            <w:rStyle w:val="Hyperlink"/>
          </w:rPr>
          <w:t xml:space="preserve">https://doi.org/10.1186/s13561-026-00847-4</w:t>
        </w:r>
      </w:hyperlink>
    </w:p>
    <w:p>
      <w:pPr>
        <w:tabs>
          <w:tab w:val="left" w:pos="454"/>
        </w:tabs>
        <w:spacing w:after="80"/>
        <w:ind w:left="454" w:hanging="454"/>
      </w:pPr>
      <w:r>
        <w:rPr>
          <w:rStyle w:val="Muted"/>
        </w:rPr>
        <w:t xml:space="preserve">7.</w:t>
      </w:r>
      <w:r>
        <w:tab/>
      </w:r>
      <w:r>
        <w:t xml:space="preserve">John Mefful, Mahama Abukari, </w:t>
      </w:r>
      <w:r>
        <w:rPr>
          <w:b/>
        </w:rPr>
        <w:t xml:space="preserve">Jacob Nunoo</w:t>
      </w:r>
      <w:r>
        <w:t xml:space="preserve"> (2026). </w:t>
      </w:r>
      <w:r>
        <w:t xml:space="preserve">Transformation of family structures and its influence on child learning outcomes in Ghana.</w:t>
      </w:r>
      <w:r>
        <w:t xml:space="preserve"> </w:t>
      </w:r>
      <w:r>
        <w:rPr>
          <w:i/>
        </w:rPr>
        <w:t xml:space="preserve">Discover Sustainability</w:t>
      </w:r>
      <w:r>
        <w:t xml:space="preserve">.</w:t>
      </w:r>
      <w:r>
        <w:t xml:space="preserve"> </w:t>
      </w:r>
      <w:hyperlink xmlns:r="http://schemas.openxmlformats.org/officeDocument/2006/relationships" w:history="true" r:id="R64fcdba8785f4612">
        <w:r>
          <w:rPr>
            <w:rStyle w:val="Hyperlink"/>
          </w:rPr>
          <w:t xml:space="preserve">https://doi.org/10.1007/s43621-025-02490-1</w:t>
        </w:r>
      </w:hyperlink>
    </w:p>
    <w:p>
      <w:pPr>
        <w:tabs>
          <w:tab w:val="left" w:pos="454"/>
        </w:tabs>
        <w:spacing w:after="80"/>
        <w:ind w:left="454" w:hanging="454"/>
      </w:pPr>
      <w:r>
        <w:rPr>
          <w:rStyle w:val="Muted"/>
        </w:rPr>
        <w:t xml:space="preserve">8.</w:t>
      </w:r>
      <w:r>
        <w:tab/>
      </w:r>
      <w:r>
        <w:t xml:space="preserve">Elizabeth Nsenkyire, </w:t>
      </w:r>
      <w:r>
        <w:rPr>
          <w:b/>
        </w:rPr>
        <w:t xml:space="preserve">Jacob Nunoo</w:t>
      </w:r>
      <w:r>
        <w:t xml:space="preserve">, Joshua Sebu</w:t>
      </w:r>
      <w:r>
        <w:t xml:space="preserve"> (2025). </w:t>
      </w:r>
      <w:r>
        <w:t xml:space="preserve">An assessment of cooking energy behaviours in Ghana’s marine fishing communities.</w:t>
      </w:r>
      <w:r>
        <w:t xml:space="preserve"> </w:t>
      </w:r>
      <w:r>
        <w:rPr>
          <w:i/>
        </w:rPr>
        <w:t xml:space="preserve">Next research.</w:t>
      </w:r>
      <w:r>
        <w:t xml:space="preserve">.</w:t>
      </w:r>
      <w:r>
        <w:t xml:space="preserve"> </w:t>
      </w:r>
      <w:hyperlink xmlns:r="http://schemas.openxmlformats.org/officeDocument/2006/relationships" w:history="true" r:id="R80836af73987444f">
        <w:r>
          <w:rPr>
            <w:rStyle w:val="Hyperlink"/>
          </w:rPr>
          <w:t xml:space="preserve">https://doi.org/10.1016/j.nexres.2025.101160</w:t>
        </w:r>
      </w:hyperlink>
    </w:p>
    <w:p>
      <w:pPr>
        <w:tabs>
          <w:tab w:val="left" w:pos="454"/>
        </w:tabs>
        <w:spacing w:after="80"/>
        <w:ind w:left="454" w:hanging="454"/>
      </w:pPr>
      <w:r>
        <w:rPr>
          <w:rStyle w:val="Muted"/>
        </w:rPr>
        <w:t xml:space="preserve">9.</w:t>
      </w:r>
      <w:r>
        <w:tab/>
      </w:r>
      <w:r>
        <w:t xml:space="preserve">Samuel Sekyi, Emmanuel Kofi Owusu, </w:t>
      </w:r>
      <w:r>
        <w:rPr>
          <w:b/>
        </w:rPr>
        <w:t xml:space="preserve">Jacob Nunoo</w:t>
      </w:r>
      <w:r>
        <w:t xml:space="preserve"> (2025). </w:t>
      </w:r>
      <w:r>
        <w:t xml:space="preserve">Does risky behaviour matter for self-reported health status? Evidence from Ghana’s adult population.</w:t>
      </w:r>
      <w:r>
        <w:t xml:space="preserve"> </w:t>
      </w:r>
      <w:r>
        <w:rPr>
          <w:i/>
        </w:rPr>
        <w:t xml:space="preserve">Drugs Habits and Social Policy</w:t>
      </w:r>
      <w:r>
        <w:t xml:space="preserve">.</w:t>
      </w:r>
      <w:r>
        <w:t xml:space="preserve"> </w:t>
      </w:r>
      <w:hyperlink xmlns:r="http://schemas.openxmlformats.org/officeDocument/2006/relationships" w:history="true" r:id="Rb1d4957092434f6a">
        <w:r>
          <w:rPr>
            <w:rStyle w:val="Hyperlink"/>
          </w:rPr>
          <w:t xml:space="preserve">https://doi.org/10.1108/dhs-05-2024-0022</w:t>
        </w:r>
      </w:hyperlink>
    </w:p>
    <w:p>
      <w:pPr>
        <w:tabs>
          <w:tab w:val="left" w:pos="454"/>
        </w:tabs>
        <w:spacing w:after="80"/>
        <w:ind w:left="454" w:hanging="454"/>
      </w:pPr>
      <w:r>
        <w:rPr>
          <w:rStyle w:val="Muted"/>
        </w:rPr>
        <w:t xml:space="preserve">10.</w:t>
      </w:r>
      <w:r>
        <w:tab/>
      </w:r>
      <w:r>
        <w:t xml:space="preserve">Elizabeth Nsenkyire, Joshua Sebu, </w:t>
      </w:r>
      <w:r>
        <w:rPr>
          <w:b/>
        </w:rPr>
        <w:t xml:space="preserve">Jacob Nunoo</w:t>
      </w:r>
      <w:r>
        <w:t xml:space="preserve"> (2025). </w:t>
      </w:r>
      <w:r>
        <w:t xml:space="preserve">Energy Use Behaviors in Ghana’s Coastal Zone: Does Women’s Empowerment and Its Dimensions Matter?</w:t>
      </w:r>
      <w:r>
        <w:t xml:space="preserve"> </w:t>
      </w:r>
      <w:r>
        <w:rPr>
          <w:i/>
        </w:rPr>
        <w:t xml:space="preserve">Coastal Studies &amp; Society</w:t>
      </w:r>
      <w:r>
        <w:t xml:space="preserve">.</w:t>
      </w:r>
      <w:r>
        <w:t xml:space="preserve"> </w:t>
      </w:r>
      <w:hyperlink xmlns:r="http://schemas.openxmlformats.org/officeDocument/2006/relationships" w:history="true" r:id="R444b6e9bfe7947c3">
        <w:r>
          <w:rPr>
            <w:rStyle w:val="Hyperlink"/>
          </w:rPr>
          <w:t xml:space="preserve">https://doi.org/10.1177/26349817251356000</w:t>
        </w:r>
      </w:hyperlink>
    </w:p>
    <w:p>
      <w:pPr>
        <w:tabs>
          <w:tab w:val="left" w:pos="454"/>
        </w:tabs>
        <w:spacing w:after="80"/>
        <w:ind w:left="454" w:hanging="454"/>
      </w:pPr>
      <w:r>
        <w:rPr>
          <w:rStyle w:val="Muted"/>
        </w:rPr>
        <w:t xml:space="preserve">11.</w:t>
      </w:r>
      <w:r>
        <w:tab/>
      </w:r>
      <w:r>
        <w:t xml:space="preserve">Alhassan Abdul-Wakeel Karakara, Camara Kwasi Obeng, Mark Kojo Armah, </w:t>
      </w:r>
      <w:r>
        <w:rPr>
          <w:b/>
        </w:rPr>
        <w:t xml:space="preserve">Jacob Nunoo</w:t>
      </w:r>
      <w:r>
        <w:t xml:space="preserve"> (2025). </w:t>
      </w:r>
      <w:r>
        <w:t xml:space="preserve">Nature, sector, and GVC participation of firms: empirical insights from firm-level data in selected SSA countries.</w:t>
      </w:r>
      <w:r>
        <w:t xml:space="preserve"> </w:t>
      </w:r>
      <w:r>
        <w:rPr>
          <w:i/>
        </w:rPr>
        <w:t xml:space="preserve">Cogent Economics &amp; Finance</w:t>
      </w:r>
      <w:r>
        <w:t xml:space="preserve">.</w:t>
      </w:r>
      <w:r>
        <w:t xml:space="preserve"> </w:t>
      </w:r>
      <w:hyperlink xmlns:r="http://schemas.openxmlformats.org/officeDocument/2006/relationships" w:history="true" r:id="Rd741ef8be11745b2">
        <w:r>
          <w:rPr>
            <w:rStyle w:val="Hyperlink"/>
          </w:rPr>
          <w:t xml:space="preserve">https://doi.org/10.1080/23322039.2025.2488830</w:t>
        </w:r>
      </w:hyperlink>
    </w:p>
    <w:p>
      <w:pPr>
        <w:tabs>
          <w:tab w:val="left" w:pos="454"/>
        </w:tabs>
        <w:spacing w:after="80"/>
        <w:ind w:left="454" w:hanging="454"/>
      </w:pPr>
      <w:r>
        <w:rPr>
          <w:rStyle w:val="Muted"/>
        </w:rPr>
        <w:t xml:space="preserve">12.</w:t>
      </w:r>
      <w:r>
        <w:tab/>
      </w:r>
      <w:r>
        <w:t xml:space="preserve">Alexander Opoku, Eric Atsu Avorkpo, Atta Dabone Twumasi, Joshua Sebu, </w:t>
      </w:r>
      <w:r>
        <w:rPr>
          <w:b/>
        </w:rPr>
        <w:t xml:space="preserve">Jacob Nunoo</w:t>
      </w:r>
      <w:r>
        <w:t xml:space="preserve">, Raymond Elikplim Kofinti</w:t>
      </w:r>
      <w:r>
        <w:t xml:space="preserve"> (2025). </w:t>
      </w:r>
      <w:r>
        <w:t xml:space="preserve">Non‐Farm Entrepreneurship and Household Economic Precarity in Rural Ghana.</w:t>
      </w:r>
      <w:r>
        <w:t xml:space="preserve"> </w:t>
      </w:r>
      <w:r>
        <w:rPr>
          <w:i/>
        </w:rPr>
        <w:t xml:space="preserve">Review of Development Economics</w:t>
      </w:r>
      <w:r>
        <w:t xml:space="preserve">.</w:t>
      </w:r>
      <w:r>
        <w:t xml:space="preserve"> </w:t>
      </w:r>
      <w:hyperlink xmlns:r="http://schemas.openxmlformats.org/officeDocument/2006/relationships" w:history="true" r:id="R6d5dcd9912034e4f">
        <w:r>
          <w:rPr>
            <w:rStyle w:val="Hyperlink"/>
          </w:rPr>
          <w:t xml:space="preserve">https://doi.org/10.1111/rode.70007</w:t>
        </w:r>
      </w:hyperlink>
    </w:p>
    <w:p>
      <w:pPr>
        <w:tabs>
          <w:tab w:val="left" w:pos="454"/>
        </w:tabs>
        <w:spacing w:after="80"/>
        <w:ind w:left="454" w:hanging="454"/>
      </w:pPr>
      <w:r>
        <w:rPr>
          <w:rStyle w:val="Muted"/>
        </w:rPr>
        <w:t xml:space="preserve">13.</w:t>
      </w:r>
      <w:r>
        <w:tab/>
      </w:r>
      <w:r>
        <w:t xml:space="preserve">Elizabeth Nsenkyire, </w:t>
      </w:r>
      <w:r>
        <w:rPr>
          <w:b/>
        </w:rPr>
        <w:t xml:space="preserve">Jacob Nunoo</w:t>
      </w:r>
      <w:r>
        <w:t xml:space="preserve">, Joshua Sebu</w:t>
      </w:r>
      <w:r>
        <w:t xml:space="preserve"> (2025). </w:t>
      </w:r>
      <w:r>
        <w:t xml:space="preserve">Ready or not: An assessment of energy transition willingness of marine fishing communities in Ghana towards the blue economy.</w:t>
      </w:r>
      <w:r>
        <w:t xml:space="preserve"> </w:t>
      </w:r>
      <w:r>
        <w:rPr>
          <w:i/>
        </w:rPr>
        <w:t xml:space="preserve">Energy Sustainable Development/Energy for sustainable development</w:t>
      </w:r>
      <w:r>
        <w:t xml:space="preserve">.</w:t>
      </w:r>
      <w:r>
        <w:t xml:space="preserve"> </w:t>
      </w:r>
      <w:hyperlink xmlns:r="http://schemas.openxmlformats.org/officeDocument/2006/relationships" w:history="true" r:id="R49e826617e044402">
        <w:r>
          <w:rPr>
            <w:rStyle w:val="Hyperlink"/>
          </w:rPr>
          <w:t xml:space="preserve">https://doi.org/10.1016/j.esd.2025.101853</w:t>
        </w:r>
      </w:hyperlink>
    </w:p>
    <w:p>
      <w:pPr>
        <w:tabs>
          <w:tab w:val="left" w:pos="454"/>
        </w:tabs>
        <w:spacing w:after="80"/>
        <w:ind w:left="454" w:hanging="454"/>
      </w:pPr>
      <w:r>
        <w:rPr>
          <w:rStyle w:val="Muted"/>
        </w:rPr>
        <w:t xml:space="preserve">14.</w:t>
      </w:r>
      <w:r>
        <w:tab/>
      </w:r>
      <w:r>
        <w:t xml:space="preserve">Emmanuel Y. Gbolonyo, Camara K. Obeng, </w:t>
      </w:r>
      <w:r>
        <w:rPr>
          <w:b/>
        </w:rPr>
        <w:t xml:space="preserve">Jacob Nunoo</w:t>
      </w:r>
      <w:r>
        <w:t xml:space="preserve">, Mark K. Armah</w:t>
      </w:r>
      <w:r>
        <w:t xml:space="preserve"> (2025). </w:t>
      </w:r>
      <w:r>
        <w:t xml:space="preserve">Women’s empowerment and renewable energy consumption in Ghana: bridging gender disparities and advancing inclusive development.</w:t>
      </w:r>
      <w:r>
        <w:t xml:space="preserve"> </w:t>
      </w:r>
      <w:r>
        <w:rPr>
          <w:i/>
        </w:rPr>
        <w:t xml:space="preserve">Energy Efficiency</w:t>
      </w:r>
      <w:r>
        <w:t xml:space="preserve">.</w:t>
      </w:r>
      <w:r>
        <w:t xml:space="preserve"> </w:t>
      </w:r>
      <w:hyperlink xmlns:r="http://schemas.openxmlformats.org/officeDocument/2006/relationships" w:history="true" r:id="R7c95df016d5f44f1">
        <w:r>
          <w:rPr>
            <w:rStyle w:val="Hyperlink"/>
          </w:rPr>
          <w:t xml:space="preserve">https://doi.org/10.1007/s12053-025-10372-8</w:t>
        </w:r>
      </w:hyperlink>
    </w:p>
    <w:p>
      <w:pPr>
        <w:tabs>
          <w:tab w:val="left" w:pos="454"/>
        </w:tabs>
        <w:spacing w:after="80"/>
        <w:ind w:left="454" w:hanging="454"/>
      </w:pPr>
      <w:r>
        <w:rPr>
          <w:rStyle w:val="Muted"/>
        </w:rPr>
        <w:t xml:space="preserve">15.</w:t>
      </w:r>
      <w:r>
        <w:tab/>
      </w:r>
      <w:r>
        <w:t xml:space="preserve">Brigid K. Gesami, </w:t>
      </w:r>
      <w:r>
        <w:rPr>
          <w:b/>
        </w:rPr>
        <w:t xml:space="preserve">Jacob Nunoo</w:t>
      </w:r>
      <w:r>
        <w:t xml:space="preserve"> (2024). </w:t>
      </w:r>
      <w:r>
        <w:t xml:space="preserve">Artificial intelligence in marine ecosystem management: addressing climate threats to Kenya’s blue economy.</w:t>
      </w:r>
      <w:r>
        <w:t xml:space="preserve"> </w:t>
      </w:r>
      <w:r>
        <w:rPr>
          <w:i/>
        </w:rPr>
        <w:t xml:space="preserve">Frontiers in Marine Science</w:t>
      </w:r>
      <w:r>
        <w:t xml:space="preserve">.</w:t>
      </w:r>
      <w:r>
        <w:t xml:space="preserve"> </w:t>
      </w:r>
      <w:hyperlink xmlns:r="http://schemas.openxmlformats.org/officeDocument/2006/relationships" w:history="true" r:id="R105620c21b194592">
        <w:r>
          <w:rPr>
            <w:rStyle w:val="Hyperlink"/>
          </w:rPr>
          <w:t xml:space="preserve">https://doi.org/10.3389/fmars.2024.1404104</w:t>
        </w:r>
      </w:hyperlink>
    </w:p>
    <w:p>
      <w:pPr>
        <w:tabs>
          <w:tab w:val="left" w:pos="454"/>
        </w:tabs>
        <w:spacing w:after="80"/>
        <w:ind w:left="454" w:hanging="454"/>
      </w:pPr>
      <w:r>
        <w:rPr>
          <w:rStyle w:val="Muted"/>
        </w:rPr>
        <w:t xml:space="preserve">16.</w:t>
      </w:r>
      <w:r>
        <w:tab/>
      </w:r>
      <w:r>
        <w:rPr>
          <w:b/>
        </w:rPr>
        <w:t xml:space="preserve">Jacob Nunoo</w:t>
      </w:r>
      <w:r>
        <w:t xml:space="preserve">, Alexander Opoku, Michael Coffie, Elizabeth Nsenkyire, John Mefful</w:t>
      </w:r>
      <w:r>
        <w:t xml:space="preserve"> (2024). </w:t>
      </w:r>
      <w:r>
        <w:t xml:space="preserve">Cognitive and non-cognitive skills effect on labour market outcomes: a systematic review with implications for the African labour market.</w:t>
      </w:r>
      <w:r>
        <w:t xml:space="preserve"> </w:t>
      </w:r>
      <w:r>
        <w:rPr>
          <w:i/>
        </w:rPr>
        <w:t xml:space="preserve">Cogent Education</w:t>
      </w:r>
      <w:r>
        <w:t xml:space="preserve">.</w:t>
      </w:r>
      <w:r>
        <w:t xml:space="preserve"> </w:t>
      </w:r>
      <w:hyperlink xmlns:r="http://schemas.openxmlformats.org/officeDocument/2006/relationships" w:history="true" r:id="R107f92872ff64a5c">
        <w:r>
          <w:rPr>
            <w:rStyle w:val="Hyperlink"/>
          </w:rPr>
          <w:t xml:space="preserve">https://doi.org/10.1080/2331186x.2024.2434770</w:t>
        </w:r>
      </w:hyperlink>
    </w:p>
    <w:p>
      <w:pPr>
        <w:tabs>
          <w:tab w:val="left" w:pos="454"/>
        </w:tabs>
        <w:spacing w:after="80"/>
        <w:ind w:left="454" w:hanging="454"/>
      </w:pPr>
      <w:r>
        <w:rPr>
          <w:rStyle w:val="Muted"/>
        </w:rPr>
        <w:t xml:space="preserve">17.</w:t>
      </w:r>
      <w:r>
        <w:tab/>
      </w:r>
      <w:r>
        <w:t xml:space="preserve">Alhassan Abdul-Wakeel Karakara, </w:t>
      </w:r>
      <w:r>
        <w:rPr>
          <w:b/>
        </w:rPr>
        <w:t xml:space="preserve">J Nunoo</w:t>
      </w:r>
      <w:r>
        <w:t xml:space="preserve">, M Coffie</w:t>
      </w:r>
      <w:r>
        <w:t xml:space="preserve"> (2024). </w:t>
      </w:r>
      <w:r>
        <w:t xml:space="preserve">Gender, forms of land ownership and agriculture value chain participation: empirical insights from smallholder farmers in Cote d’Ivoire and Nigeria.</w:t>
      </w:r>
      <w:r>
        <w:t xml:space="preserve"> </w:t>
      </w:r>
      <w:r>
        <w:rPr>
          <w:i/>
        </w:rPr>
        <w:t xml:space="preserve">African Journal of Land Policy and Geospatial Sciences</w:t>
      </w:r>
      <w:r>
        <w:t xml:space="preserve">.</w:t>
      </w:r>
      <w:r>
        <w:t xml:space="preserve"> </w:t>
      </w:r>
      <w:hyperlink xmlns:r="http://schemas.openxmlformats.org/officeDocument/2006/relationships" w:history="true" r:id="Rd4eb109d13bb4eba">
        <w:r>
          <w:rPr>
            <w:rStyle w:val="Hyperlink"/>
          </w:rPr>
          <w:t xml:space="preserve">https://ageconsearch.umn.edu/record/346748/</w:t>
        </w:r>
      </w:hyperlink>
    </w:p>
    <w:p>
      <w:pPr>
        <w:tabs>
          <w:tab w:val="left" w:pos="454"/>
        </w:tabs>
        <w:spacing w:after="80"/>
        <w:ind w:left="454" w:hanging="454"/>
      </w:pPr>
      <w:r>
        <w:rPr>
          <w:rStyle w:val="Muted"/>
        </w:rPr>
        <w:t xml:space="preserve">18.</w:t>
      </w:r>
      <w:r>
        <w:tab/>
      </w:r>
      <w:r>
        <w:rPr>
          <w:b/>
        </w:rPr>
        <w:t xml:space="preserve">Jacob Nunoo</w:t>
      </w:r>
      <w:r>
        <w:t xml:space="preserve">, Francis Taale, Isaac K. Ofori, Peter Yeltulme Mwinlaaru, Adams Yakubu Sorekuong Adama</w:t>
      </w:r>
      <w:r>
        <w:t xml:space="preserve"> (2024). </w:t>
      </w:r>
      <w:r>
        <w:t xml:space="preserve">Human capital and income inequality in Africa: robust governance synergies and thresholds.</w:t>
      </w:r>
      <w:r>
        <w:t xml:space="preserve"> </w:t>
      </w:r>
      <w:r>
        <w:rPr>
          <w:i/>
        </w:rPr>
        <w:t xml:space="preserve">Cogent Economics &amp; Finance</w:t>
      </w:r>
      <w:r>
        <w:t xml:space="preserve">.</w:t>
      </w:r>
      <w:r>
        <w:t xml:space="preserve"> </w:t>
      </w:r>
      <w:hyperlink xmlns:r="http://schemas.openxmlformats.org/officeDocument/2006/relationships" w:history="true" r:id="R550d879ca0cd4287">
        <w:r>
          <w:rPr>
            <w:rStyle w:val="Hyperlink"/>
          </w:rPr>
          <w:t xml:space="preserve">https://doi.org/10.1080/23322039.2024.2417757</w:t>
        </w:r>
      </w:hyperlink>
    </w:p>
    <w:p>
      <w:pPr>
        <w:tabs>
          <w:tab w:val="left" w:pos="454"/>
        </w:tabs>
        <w:spacing w:after="80"/>
        <w:ind w:left="454" w:hanging="454"/>
      </w:pPr>
      <w:r>
        <w:rPr>
          <w:rStyle w:val="Muted"/>
        </w:rPr>
        <w:t xml:space="preserve">19.</w:t>
      </w:r>
      <w:r>
        <w:tab/>
      </w:r>
      <w:r>
        <w:t xml:space="preserve">Elizabeth Nsenkyire, </w:t>
      </w:r>
      <w:r>
        <w:rPr>
          <w:b/>
        </w:rPr>
        <w:t xml:space="preserve">Jacob Nunoo</w:t>
      </w:r>
      <w:r>
        <w:t xml:space="preserve">, Joshua Sebu, Richard Kwabena Nkrumah, Princella Amankwanor</w:t>
      </w:r>
      <w:r>
        <w:t xml:space="preserve"> (2024). </w:t>
      </w:r>
      <w:r>
        <w:t xml:space="preserve">Multidimensional Energy Poverty in West Africa: Implication for Women’s Subjective Well-being and Cognitive Health.</w:t>
      </w:r>
      <w:r>
        <w:t xml:space="preserve"> </w:t>
      </w:r>
      <w:r>
        <w:rPr>
          <w:i/>
        </w:rPr>
        <w:t xml:space="preserve">Applied Research in Quality of Life</w:t>
      </w:r>
      <w:r>
        <w:t xml:space="preserve">.</w:t>
      </w:r>
      <w:r>
        <w:t xml:space="preserve"> </w:t>
      </w:r>
      <w:hyperlink xmlns:r="http://schemas.openxmlformats.org/officeDocument/2006/relationships" w:history="true" r:id="Rb8a3f0455fe641fa">
        <w:r>
          <w:rPr>
            <w:rStyle w:val="Hyperlink"/>
          </w:rPr>
          <w:t xml:space="preserve">https://doi.org/10.1007/s11482-024-10271-7</w:t>
        </w:r>
      </w:hyperlink>
    </w:p>
    <w:p>
      <w:pPr>
        <w:tabs>
          <w:tab w:val="left" w:pos="454"/>
        </w:tabs>
        <w:spacing w:after="80"/>
        <w:ind w:left="454" w:hanging="454"/>
      </w:pPr>
      <w:r>
        <w:rPr>
          <w:rStyle w:val="Muted"/>
        </w:rPr>
        <w:t xml:space="preserve">20.</w:t>
      </w:r>
      <w:r>
        <w:tab/>
      </w:r>
      <w:r>
        <w:t xml:space="preserve">Martin Bosompem, Patrick Arhin, </w:t>
      </w:r>
      <w:r>
        <w:rPr>
          <w:b/>
        </w:rPr>
        <w:t xml:space="preserve">Jacob Nunoo</w:t>
      </w:r>
      <w:r>
        <w:t xml:space="preserve">, Kwadwo Kusi Amoah</w:t>
      </w:r>
      <w:r>
        <w:t xml:space="preserve"> (2024). </w:t>
      </w:r>
      <w:r>
        <w:t xml:space="preserve">Smallholder farmers’ participation in Cassava value addition practices: What drivers matter in Ghana?</w:t>
      </w:r>
      <w:r>
        <w:t xml:space="preserve"> </w:t>
      </w:r>
      <w:r>
        <w:rPr>
          <w:i/>
        </w:rPr>
        <w:t xml:space="preserve">Journal of Agriculture and Food Research</w:t>
      </w:r>
      <w:r>
        <w:t xml:space="preserve">.</w:t>
      </w:r>
      <w:r>
        <w:t xml:space="preserve"> </w:t>
      </w:r>
      <w:hyperlink xmlns:r="http://schemas.openxmlformats.org/officeDocument/2006/relationships" w:history="true" r:id="Rcd4946008d90436e">
        <w:r>
          <w:rPr>
            <w:rStyle w:val="Hyperlink"/>
          </w:rPr>
          <w:t xml:space="preserve">https://doi.org/10.1016/j.jafr.2024.101120</w:t>
        </w:r>
      </w:hyperlink>
    </w:p>
    <w:p>
      <w:pPr>
        <w:tabs>
          <w:tab w:val="left" w:pos="454"/>
        </w:tabs>
        <w:spacing w:after="80"/>
        <w:ind w:left="454" w:hanging="454"/>
      </w:pPr>
      <w:r>
        <w:rPr>
          <w:rStyle w:val="Muted"/>
        </w:rPr>
        <w:t xml:space="preserve">21.</w:t>
      </w:r>
      <w:r>
        <w:tab/>
      </w:r>
      <w:r>
        <w:t xml:space="preserve">Alexander Opoku, </w:t>
      </w:r>
      <w:r>
        <w:rPr>
          <w:b/>
        </w:rPr>
        <w:t xml:space="preserve">Jacob Nunoo</w:t>
      </w:r>
      <w:r>
        <w:t xml:space="preserve">, Raymond Elikplim Kofinti</w:t>
      </w:r>
      <w:r>
        <w:t xml:space="preserve"> (2024). </w:t>
      </w:r>
      <w:r>
        <w:t xml:space="preserve">Working but hungry: precarious employment and household food insecurity in Ghana.</w:t>
      </w:r>
      <w:r>
        <w:t xml:space="preserve"> </w:t>
      </w:r>
      <w:r>
        <w:rPr>
          <w:i/>
        </w:rPr>
        <w:t xml:space="preserve">International Review of Economics</w:t>
      </w:r>
      <w:r>
        <w:t xml:space="preserve">.</w:t>
      </w:r>
      <w:r>
        <w:t xml:space="preserve"> </w:t>
      </w:r>
      <w:hyperlink xmlns:r="http://schemas.openxmlformats.org/officeDocument/2006/relationships" w:history="true" r:id="Ra29a359a6eea4b57">
        <w:r>
          <w:rPr>
            <w:rStyle w:val="Hyperlink"/>
          </w:rPr>
          <w:t xml:space="preserve">https://doi.org/10.1007/s12232-024-00471-w</w:t>
        </w:r>
      </w:hyperlink>
    </w:p>
    <w:p>
      <w:pPr>
        <w:tabs>
          <w:tab w:val="left" w:pos="454"/>
        </w:tabs>
        <w:spacing w:after="80"/>
        <w:ind w:left="454" w:hanging="454"/>
      </w:pPr>
      <w:r>
        <w:rPr>
          <w:rStyle w:val="Muted"/>
        </w:rPr>
        <w:t xml:space="preserve">22.</w:t>
      </w:r>
      <w:r>
        <w:tab/>
      </w:r>
      <w:r>
        <w:t xml:space="preserve">Emmanuel Adu Boahen, </w:t>
      </w:r>
      <w:r>
        <w:rPr>
          <w:b/>
        </w:rPr>
        <w:t xml:space="preserve">Jacob Nunoo</w:t>
      </w:r>
      <w:r>
        <w:t xml:space="preserve">, Kwadwo Opoku</w:t>
      </w:r>
      <w:r>
        <w:t xml:space="preserve"> (2023). </w:t>
      </w:r>
      <w:r>
        <w:t xml:space="preserve">Duration of high school education on early fertility and marriage: evidence from a policy change in Ghana.</w:t>
      </w:r>
      <w:r>
        <w:t xml:space="preserve"> </w:t>
      </w:r>
      <w:r>
        <w:rPr>
          <w:i/>
        </w:rPr>
        <w:t xml:space="preserve">International Journal of Social Economics</w:t>
      </w:r>
      <w:r>
        <w:t xml:space="preserve">.</w:t>
      </w:r>
      <w:r>
        <w:t xml:space="preserve"> </w:t>
      </w:r>
      <w:hyperlink xmlns:r="http://schemas.openxmlformats.org/officeDocument/2006/relationships" w:history="true" r:id="Rd0144a549d924f13">
        <w:r>
          <w:rPr>
            <w:rStyle w:val="Hyperlink"/>
          </w:rPr>
          <w:t xml:space="preserve">https://doi.org/10.1108/ijse-04-2023-0323</w:t>
        </w:r>
      </w:hyperlink>
    </w:p>
    <w:p>
      <w:pPr>
        <w:tabs>
          <w:tab w:val="left" w:pos="454"/>
        </w:tabs>
        <w:spacing w:after="80"/>
        <w:ind w:left="454" w:hanging="454"/>
      </w:pPr>
      <w:r>
        <w:rPr>
          <w:rStyle w:val="Muted"/>
        </w:rPr>
        <w:t xml:space="preserve">23.</w:t>
      </w:r>
      <w:r>
        <w:tab/>
      </w:r>
      <w:r>
        <w:t xml:space="preserve">Elizabeth Nsenkyire, Richard Kwabena Nkrumah, </w:t>
      </w:r>
      <w:r>
        <w:rPr>
          <w:b/>
        </w:rPr>
        <w:t xml:space="preserve">Jacob Nunoo</w:t>
      </w:r>
      <w:r>
        <w:t xml:space="preserve">, Joshua Sebu</w:t>
      </w:r>
      <w:r>
        <w:t xml:space="preserve"> (2023). </w:t>
      </w:r>
      <w:r>
        <w:t xml:space="preserve">Energy poverty and functional disability nexus: Empirical evidence from Ghana.</w:t>
      </w:r>
      <w:r>
        <w:t xml:space="preserve"> </w:t>
      </w:r>
      <w:r>
        <w:rPr>
          <w:i/>
        </w:rPr>
        <w:t xml:space="preserve">Energy Sustainable Development/Energy for sustainable development</w:t>
      </w:r>
      <w:r>
        <w:t xml:space="preserve">.</w:t>
      </w:r>
      <w:r>
        <w:t xml:space="preserve"> </w:t>
      </w:r>
      <w:hyperlink xmlns:r="http://schemas.openxmlformats.org/officeDocument/2006/relationships" w:history="true" r:id="R3ad49c3187f945a3">
        <w:r>
          <w:rPr>
            <w:rStyle w:val="Hyperlink"/>
          </w:rPr>
          <w:t xml:space="preserve">https://doi.org/10.1016/j.esd.2023.101353</w:t>
        </w:r>
      </w:hyperlink>
    </w:p>
    <w:p>
      <w:pPr>
        <w:tabs>
          <w:tab w:val="left" w:pos="454"/>
        </w:tabs>
        <w:spacing w:after="80"/>
        <w:ind w:left="454" w:hanging="454"/>
      </w:pPr>
      <w:r>
        <w:rPr>
          <w:rStyle w:val="Muted"/>
        </w:rPr>
        <w:t xml:space="preserve">24.</w:t>
      </w:r>
      <w:r>
        <w:tab/>
      </w:r>
      <w:r>
        <w:rPr>
          <w:b/>
        </w:rPr>
        <w:t xml:space="preserve">Jacob Nunoo</w:t>
      </w:r>
      <w:r>
        <w:t xml:space="preserve">, Francis Taale, Joshua Sebu, Adams Sorekuong Yakubu Adama</w:t>
      </w:r>
      <w:r>
        <w:t xml:space="preserve"> (2023). </w:t>
      </w:r>
      <w:r>
        <w:t xml:space="preserve">Influence of teacher absenteeism and school distance on cognitive skills in Ghana.</w:t>
      </w:r>
      <w:r>
        <w:t xml:space="preserve"> </w:t>
      </w:r>
      <w:r>
        <w:rPr>
          <w:i/>
        </w:rPr>
        <w:t xml:space="preserve">International Journal of Educational Development</w:t>
      </w:r>
      <w:r>
        <w:t xml:space="preserve">.</w:t>
      </w:r>
      <w:r>
        <w:t xml:space="preserve"> </w:t>
      </w:r>
      <w:hyperlink xmlns:r="http://schemas.openxmlformats.org/officeDocument/2006/relationships" w:history="true" r:id="R0fb5c989a8414f4f">
        <w:r>
          <w:rPr>
            <w:rStyle w:val="Hyperlink"/>
          </w:rPr>
          <w:t xml:space="preserve">https://doi.org/10.1016/j.ijedudev.2022.102715</w:t>
        </w:r>
      </w:hyperlink>
    </w:p>
    <w:p>
      <w:pPr>
        <w:tabs>
          <w:tab w:val="left" w:pos="454"/>
        </w:tabs>
        <w:spacing w:after="80"/>
        <w:ind w:left="454" w:hanging="454"/>
      </w:pPr>
      <w:r>
        <w:rPr>
          <w:rStyle w:val="Muted"/>
        </w:rPr>
        <w:t xml:space="preserve">25.</w:t>
      </w:r>
      <w:r>
        <w:tab/>
      </w:r>
      <w:r>
        <w:t xml:space="preserve">Elizabeth Nsenkyire, </w:t>
      </w:r>
      <w:r>
        <w:rPr>
          <w:b/>
        </w:rPr>
        <w:t xml:space="preserve">Jacob Nunoo</w:t>
      </w:r>
      <w:r>
        <w:t xml:space="preserve">, Joshua Sebu, Omowumi Iledare</w:t>
      </w:r>
      <w:r>
        <w:t xml:space="preserve"> (2022). </w:t>
      </w:r>
      <w:r>
        <w:t xml:space="preserve">Household Multidimensional Energy Poverty: Impact on Health, Education, and Cognitive Skills of Children in Ghana.</w:t>
      </w:r>
      <w:r>
        <w:t xml:space="preserve"> </w:t>
      </w:r>
      <w:r>
        <w:rPr>
          <w:i/>
        </w:rPr>
        <w:t xml:space="preserve">Child Indicators Research</w:t>
      </w:r>
      <w:r>
        <w:t xml:space="preserve">.</w:t>
      </w:r>
      <w:r>
        <w:t xml:space="preserve"> </w:t>
      </w:r>
      <w:hyperlink xmlns:r="http://schemas.openxmlformats.org/officeDocument/2006/relationships" w:history="true" r:id="Re3eab73a10364708">
        <w:r>
          <w:rPr>
            <w:rStyle w:val="Hyperlink"/>
          </w:rPr>
          <w:t xml:space="preserve">https://doi.org/10.1007/s12187-022-09970-0</w:t>
        </w:r>
      </w:hyperlink>
    </w:p>
    <w:p>
      <w:pPr>
        <w:tabs>
          <w:tab w:val="left" w:pos="454"/>
        </w:tabs>
        <w:spacing w:after="80"/>
        <w:ind w:left="454" w:hanging="454"/>
      </w:pPr>
      <w:r>
        <w:rPr>
          <w:rStyle w:val="Muted"/>
        </w:rPr>
        <w:t xml:space="preserve">26.</w:t>
      </w:r>
      <w:r>
        <w:tab/>
      </w:r>
      <w:r>
        <w:t xml:space="preserve">Benedict Afful Jr., </w:t>
      </w:r>
      <w:r>
        <w:rPr>
          <w:b/>
        </w:rPr>
        <w:t xml:space="preserve">J Nunoo</w:t>
      </w:r>
      <w:r>
        <w:t xml:space="preserve"> (2019). </w:t>
      </w:r>
      <w:r>
        <w:t xml:space="preserve">Income and wealth in Ghana: issues of distribution and determinants.</w:t>
      </w:r>
      <w:r>
        <w:t xml:space="preserve"> </w:t>
      </w:r>
      <w:r>
        <w:rPr>
          <w:i/>
        </w:rPr>
        <w:t xml:space="preserve">UDS International Journal of Development</w:t>
      </w:r>
      <w:r>
        <w:t xml:space="preserve">.</w:t>
      </w:r>
      <w:r>
        <w:t xml:space="preserve"> </w:t>
      </w:r>
      <w:hyperlink xmlns:r="http://schemas.openxmlformats.org/officeDocument/2006/relationships" w:history="true" r:id="R4ceee7903f634985">
        <w:r>
          <w:rPr>
            <w:rStyle w:val="Hyperlink"/>
          </w:rPr>
          <w:t xml:space="preserve">https://www.udsijd.org/index.php/udsijd/article/view/372</w:t>
        </w:r>
      </w:hyperlink>
    </w:p>
    <w:p>
      <w:pPr>
        <w:tabs>
          <w:tab w:val="left" w:pos="454"/>
        </w:tabs>
        <w:spacing w:after="80"/>
        <w:ind w:left="454" w:hanging="454"/>
      </w:pPr>
      <w:r>
        <w:rPr>
          <w:rStyle w:val="Muted"/>
        </w:rPr>
        <w:t xml:space="preserve">27.</w:t>
      </w:r>
      <w:r>
        <w:tab/>
      </w:r>
      <w:r>
        <w:rPr>
          <w:b/>
        </w:rPr>
        <w:t xml:space="preserve">Jacob Nunoo</w:t>
      </w:r>
      <w:r>
        <w:t xml:space="preserve">, Kwabena Nkansah Darfor, Isaac Koomson, Abigail Arthur</w:t>
      </w:r>
      <w:r>
        <w:t xml:space="preserve"> (2017). </w:t>
      </w:r>
      <w:r>
        <w:t xml:space="preserve">Employment security and workers’ moonlighting behavior in Ghana.</w:t>
      </w:r>
      <w:r>
        <w:t xml:space="preserve"> </w:t>
      </w:r>
      <w:r>
        <w:rPr>
          <w:i/>
        </w:rPr>
        <w:t xml:space="preserve">Journal of Economic Studies</w:t>
      </w:r>
      <w:r>
        <w:t xml:space="preserve">.</w:t>
      </w:r>
      <w:r>
        <w:t xml:space="preserve"> </w:t>
      </w:r>
      <w:hyperlink xmlns:r="http://schemas.openxmlformats.org/officeDocument/2006/relationships" w:history="true" r:id="R60e89439fc0c4c45">
        <w:r>
          <w:rPr>
            <w:rStyle w:val="Hyperlink"/>
          </w:rPr>
          <w:t xml:space="preserve">https://doi.org/10.1108/jes-04-2016-0074</w:t>
        </w:r>
      </w:hyperlink>
    </w:p>
    <w:p>
      <w:pPr>
        <w:tabs>
          <w:tab w:val="left" w:pos="454"/>
        </w:tabs>
        <w:spacing w:after="80"/>
        <w:ind w:left="454" w:hanging="454"/>
      </w:pPr>
      <w:r>
        <w:rPr>
          <w:rStyle w:val="Muted"/>
        </w:rPr>
        <w:t xml:space="preserve">28.</w:t>
      </w:r>
      <w:r>
        <w:tab/>
      </w:r>
      <w:r>
        <w:rPr>
          <w:b/>
        </w:rPr>
        <w:t xml:space="preserve">Jacob Nunoo</w:t>
      </w:r>
      <w:r>
        <w:t xml:space="preserve">, Isaac Koomson, Emmanuel Orkoh</w:t>
      </w:r>
      <w:r>
        <w:t xml:space="preserve"> (2017). </w:t>
      </w:r>
      <w:r>
        <w:t xml:space="preserve">Household Deficiency in Demand for Water: Do Water Source and Travel Time Matter?</w:t>
      </w:r>
      <w:r>
        <w:t xml:space="preserve"> </w:t>
      </w:r>
      <w:r>
        <w:rPr>
          <w:i/>
        </w:rPr>
        <w:t xml:space="preserve">Global Social Welfare</w:t>
      </w:r>
      <w:r>
        <w:t xml:space="preserve">.</w:t>
      </w:r>
      <w:r>
        <w:t xml:space="preserve"> </w:t>
      </w:r>
      <w:hyperlink xmlns:r="http://schemas.openxmlformats.org/officeDocument/2006/relationships" w:history="true" r:id="Re379039814ce4f73">
        <w:r>
          <w:rPr>
            <w:rStyle w:val="Hyperlink"/>
          </w:rPr>
          <w:t xml:space="preserve">https://doi.org/10.1007/s40609-017-0092-6</w:t>
        </w:r>
      </w:hyperlink>
    </w:p>
    <w:p>
      <w:pPr>
        <w:tabs>
          <w:tab w:val="left" w:pos="454"/>
        </w:tabs>
        <w:spacing w:after="80"/>
        <w:ind w:left="454" w:hanging="454"/>
      </w:pPr>
      <w:r>
        <w:rPr>
          <w:rStyle w:val="Muted"/>
        </w:rPr>
        <w:t xml:space="preserve">29.</w:t>
      </w:r>
      <w:r>
        <w:tab/>
      </w:r>
      <w:r>
        <w:rPr>
          <w:b/>
        </w:rPr>
        <w:t xml:space="preserve">J Nunoo</w:t>
      </w:r>
      <w:r>
        <w:t xml:space="preserve">, Kwabena Nkansah Darfor</w:t>
      </w:r>
      <w:r>
        <w:t xml:space="preserve"> (2016). </w:t>
      </w:r>
      <w:r>
        <w:t xml:space="preserve">African Governance and Development Institute.</w:t>
      </w:r>
      <w:r>
        <w:t xml:space="preserve"> </w:t>
      </w:r>
      <w:r>
        <w:rPr>
          <w:i/>
        </w:rPr>
        <w:t xml:space="preserve">Working Paper</w:t>
      </w:r>
      <w:r>
        <w:t xml:space="preserve">.</w:t>
      </w:r>
      <w:r>
        <w:t xml:space="preserve"> </w:t>
      </w:r>
      <w:hyperlink xmlns:r="http://schemas.openxmlformats.org/officeDocument/2006/relationships" w:history="true" r:id="R2e12963d7cd64158">
        <w:r>
          <w:rPr>
            <w:rStyle w:val="Hyperlink"/>
          </w:rPr>
          <w:t xml:space="preserve">https://www.researchgate.net/profile/Isaac-Koomson-2/publication/302926017_Employment_security_and_workers'_moonlighting_behavior_in_Ghana/links/57335de108ae298602dce9ce/Employment-security-and-workers-moonlighting-behavior-in-Ghana.pdf</w:t>
        </w:r>
      </w:hyperlink>
    </w:p>
    <w:p>
      <w:pPr>
        <w:tabs>
          <w:tab w:val="left" w:pos="454"/>
        </w:tabs>
        <w:spacing w:after="80"/>
        <w:ind w:left="454" w:hanging="454"/>
      </w:pPr>
      <w:r>
        <w:rPr>
          <w:rStyle w:val="Muted"/>
        </w:rPr>
        <w:t xml:space="preserve">30.</w:t>
      </w:r>
      <w:r>
        <w:tab/>
      </w:r>
      <w:r>
        <w:rPr>
          <w:b/>
        </w:rPr>
        <w:t xml:space="preserve">Jacob Nunoo</w:t>
      </w:r>
      <w:r>
        <w:t xml:space="preserve">, Benedict Afful</w:t>
      </w:r>
      <w:r>
        <w:t xml:space="preserve"> (2015). </w:t>
      </w:r>
      <w:r>
        <w:t xml:space="preserve">Economic literacy among tertiary students in Ghana: Evidence from University of Cape Coast.</w:t>
      </w:r>
      <w:r>
        <w:t xml:space="preserve"> </w:t>
      </w:r>
      <w:r>
        <w:rPr>
          <w:i/>
        </w:rPr>
        <w:t xml:space="preserve">Oguaa Journal of Social Sciences</w:t>
      </w:r>
      <w:r>
        <w:t xml:space="preserve">.</w:t>
      </w:r>
      <w:r>
        <w:t xml:space="preserve"> </w:t>
      </w:r>
      <w:hyperlink xmlns:r="http://schemas.openxmlformats.org/officeDocument/2006/relationships" w:history="true" r:id="Re07d85d9af6440b5">
        <w:r>
          <w:rPr>
            <w:rStyle w:val="Hyperlink"/>
          </w:rPr>
          <w:t xml:space="preserve">https://doi.org/10.47963/joss.v7i3.299</w:t>
        </w:r>
      </w:hyperlink>
    </w:p>
    <w:p>
      <w:pPr>
        <w:tabs>
          <w:tab w:val="left" w:pos="454"/>
        </w:tabs>
        <w:spacing w:after="80"/>
        <w:ind w:left="454" w:hanging="454"/>
      </w:pPr>
      <w:r>
        <w:rPr>
          <w:rStyle w:val="Muted"/>
        </w:rPr>
        <w:t xml:space="preserve">31.</w:t>
      </w:r>
      <w:r>
        <w:tab/>
      </w:r>
      <w:r>
        <w:t xml:space="preserve">Clifford Afoakwah, </w:t>
      </w:r>
      <w:r>
        <w:rPr>
          <w:b/>
        </w:rPr>
        <w:t xml:space="preserve">Jacob Nunoo</w:t>
      </w:r>
      <w:r>
        <w:t xml:space="preserve">, Francis Kwaw Andoh</w:t>
      </w:r>
      <w:r>
        <w:t xml:space="preserve"> (2015). </w:t>
      </w:r>
      <w:r>
        <w:t xml:space="preserve">Effect of insecticide-treated bed net usage on under-five mortality in northern Ghana.</w:t>
      </w:r>
      <w:r>
        <w:t xml:space="preserve"> </w:t>
      </w:r>
      <w:r>
        <w:rPr>
          <w:i/>
        </w:rPr>
        <w:t xml:space="preserve">Malaria Journal</w:t>
      </w:r>
      <w:r>
        <w:t xml:space="preserve">.</w:t>
      </w:r>
      <w:r>
        <w:t xml:space="preserve"> </w:t>
      </w:r>
      <w:hyperlink xmlns:r="http://schemas.openxmlformats.org/officeDocument/2006/relationships" w:history="true" r:id="Reee5e11cb2474604">
        <w:r>
          <w:rPr>
            <w:rStyle w:val="Hyperlink"/>
          </w:rPr>
          <w:t xml:space="preserve">https://doi.org/10.1186/s12936-015-0827-8</w:t>
        </w:r>
      </w:hyperlink>
    </w:p>
    <w:p>
      <w:pPr>
        <w:tabs>
          <w:tab w:val="left" w:pos="454"/>
        </w:tabs>
        <w:spacing w:after="80"/>
        <w:ind w:left="454" w:hanging="454"/>
      </w:pPr>
      <w:r>
        <w:rPr>
          <w:rStyle w:val="Muted"/>
        </w:rPr>
        <w:t xml:space="preserve">32.</w:t>
      </w:r>
      <w:r>
        <w:tab/>
      </w:r>
      <w:r>
        <w:t xml:space="preserve">H de-G Acquah, </w:t>
      </w:r>
      <w:r>
        <w:rPr>
          <w:b/>
        </w:rPr>
        <w:t xml:space="preserve">J Nunoo</w:t>
      </w:r>
      <w:r>
        <w:t xml:space="preserve">, KN Darfor</w:t>
      </w:r>
      <w:r>
        <w:t xml:space="preserve"> (2015). </w:t>
      </w:r>
      <w:r>
        <w:t xml:space="preserve">Farmers’ perceptions and adaptation to climate change: evidence from Ghana.</w:t>
      </w:r>
      <w:r>
        <w:t xml:space="preserve"> </w:t>
      </w:r>
      <w:r>
        <w:rPr>
          <w:i/>
        </w:rPr>
        <w:t xml:space="preserve">Environment, Agriculture and Cross-Border Migrations</w:t>
      </w:r>
      <w:r>
        <w:t xml:space="preserve">.</w:t>
      </w:r>
      <w:r>
        <w:t xml:space="preserve"> </w:t>
      </w:r>
      <w:hyperlink xmlns:r="http://schemas.openxmlformats.org/officeDocument/2006/relationships" w:history="true" r:id="R533988a08f8a4dcb">
        <w:r>
          <w:rPr>
            <w:rStyle w:val="Hyperlink"/>
          </w:rPr>
          <w:t xml:space="preserve">https://books.google.com/books?hl=en&amp;lr=&amp;id=6yHUDgAAQBAJ&amp;oi=fnd&amp;pg=PA35&amp;dq=info:s9WifXOrkL4J:scholar.google.com&amp;ots=SGnEYH5F02&amp;sig=8lCPNm7vBwiYBEfK_3K2f4cT3yo</w:t>
        </w:r>
      </w:hyperlink>
    </w:p>
    <w:p>
      <w:pPr>
        <w:tabs>
          <w:tab w:val="left" w:pos="454"/>
        </w:tabs>
        <w:spacing w:after="80"/>
        <w:ind w:left="454" w:hanging="454"/>
      </w:pPr>
      <w:r>
        <w:rPr>
          <w:rStyle w:val="Muted"/>
        </w:rPr>
        <w:t xml:space="preserve">33.</w:t>
      </w:r>
      <w:r>
        <w:tab/>
      </w:r>
      <w:r>
        <w:rPr>
          <w:b/>
        </w:rPr>
        <w:t xml:space="preserve">J Nunoo</w:t>
      </w:r>
      <w:r>
        <w:t xml:space="preserve">, K.N. Darfor</w:t>
      </w:r>
      <w:r>
        <w:t xml:space="preserve"> (2015). </w:t>
      </w:r>
      <w:r>
        <w:t xml:space="preserve">Sustaining Small and Medium Enterprises through Financial Service Utilization: Does Financial Literacy Matter?</w:t>
      </w:r>
      <w:r>
        <w:t xml:space="preserve"> </w:t>
      </w:r>
      <w:r>
        <w:rPr>
          <w:i/>
        </w:rPr>
        <w:t xml:space="preserve">Journal of Business and Enterprise Development</w:t>
      </w:r>
      <w:r>
        <w:t xml:space="preserve">.</w:t>
      </w:r>
    </w:p>
    <w:p>
      <w:pPr>
        <w:tabs>
          <w:tab w:val="left" w:pos="454"/>
        </w:tabs>
        <w:spacing w:after="80"/>
        <w:ind w:left="454" w:hanging="454"/>
      </w:pPr>
      <w:r>
        <w:rPr>
          <w:rStyle w:val="Muted"/>
        </w:rPr>
        <w:t xml:space="preserve">34.</w:t>
      </w:r>
      <w:r>
        <w:tab/>
      </w:r>
      <w:r>
        <w:t xml:space="preserve">Ferdinand Ahiakpor, </w:t>
      </w:r>
      <w:r>
        <w:rPr>
          <w:b/>
        </w:rPr>
        <w:t xml:space="preserve">Jacob Nunoo</w:t>
      </w:r>
      <w:r>
        <w:t xml:space="preserve">, Samuel Erasmus Alnaa</w:t>
      </w:r>
      <w:r>
        <w:t xml:space="preserve"> (2014). </w:t>
      </w:r>
      <w:r>
        <w:t xml:space="preserve">A New Look at School Enrolment in Ghana: A Statistical Analysis.</w:t>
      </w:r>
      <w:r>
        <w:t xml:space="preserve"> </w:t>
      </w:r>
      <w:r>
        <w:rPr>
          <w:i/>
        </w:rPr>
        <w:t xml:space="preserve">Journal of Studies in Education</w:t>
      </w:r>
      <w:r>
        <w:t xml:space="preserve">.</w:t>
      </w:r>
      <w:r>
        <w:t xml:space="preserve"> </w:t>
      </w:r>
      <w:hyperlink xmlns:r="http://schemas.openxmlformats.org/officeDocument/2006/relationships" w:history="true" r:id="R7fe4b156d5f1490b">
        <w:r>
          <w:rPr>
            <w:rStyle w:val="Hyperlink"/>
          </w:rPr>
          <w:t xml:space="preserve">https://doi.org/10.5296/jse.v4i2.5242</w:t>
        </w:r>
      </w:hyperlink>
    </w:p>
    <w:p>
      <w:pPr>
        <w:tabs>
          <w:tab w:val="left" w:pos="454"/>
        </w:tabs>
        <w:spacing w:after="80"/>
        <w:ind w:left="454" w:hanging="454"/>
      </w:pPr>
      <w:r>
        <w:rPr>
          <w:rStyle w:val="Muted"/>
        </w:rPr>
        <w:t xml:space="preserve">35.</w:t>
      </w:r>
      <w:r>
        <w:tab/>
      </w:r>
      <w:r>
        <w:rPr>
          <w:b/>
        </w:rPr>
        <w:t xml:space="preserve">Jacob Nunoo</w:t>
      </w:r>
      <w:r>
        <w:t xml:space="preserve">, Bernand Nana Acheampong</w:t>
      </w:r>
      <w:r>
        <w:t xml:space="preserve"> (2014). </w:t>
      </w:r>
      <w:r>
        <w:t xml:space="preserve">Protecting financial investment: agriculture insurance in Ghana.</w:t>
      </w:r>
      <w:r>
        <w:t xml:space="preserve"> </w:t>
      </w:r>
      <w:r>
        <w:rPr>
          <w:i/>
        </w:rPr>
        <w:t xml:space="preserve">Agricultural Finance Review</w:t>
      </w:r>
      <w:r>
        <w:t xml:space="preserve">.</w:t>
      </w:r>
      <w:r>
        <w:t xml:space="preserve"> </w:t>
      </w:r>
      <w:hyperlink xmlns:r="http://schemas.openxmlformats.org/officeDocument/2006/relationships" w:history="true" r:id="Rb1498b79425e4c66">
        <w:r>
          <w:rPr>
            <w:rStyle w:val="Hyperlink"/>
          </w:rPr>
          <w:t xml:space="preserve">https://doi.org/10.1108/afr-10-2013-0037</w:t>
        </w:r>
      </w:hyperlink>
    </w:p>
    <w:p>
      <w:pPr>
        <w:tabs>
          <w:tab w:val="left" w:pos="454"/>
        </w:tabs>
        <w:spacing w:after="80"/>
        <w:ind w:left="454" w:hanging="454"/>
      </w:pPr>
      <w:r>
        <w:rPr>
          <w:rStyle w:val="Muted"/>
        </w:rPr>
        <w:t xml:space="preserve">36.</w:t>
      </w:r>
      <w:r>
        <w:tab/>
      </w:r>
      <w:r>
        <w:t xml:space="preserve">Andreas A Kudom, Ben A Mensah, </w:t>
      </w:r>
      <w:r>
        <w:rPr>
          <w:b/>
        </w:rPr>
        <w:t xml:space="preserve">Jacob Nunoo</w:t>
      </w:r>
      <w:r>
        <w:t xml:space="preserve"> (2013). </w:t>
      </w:r>
      <w:r>
        <w:t xml:space="preserve">Assessment of anti mosquito measures in households and resistance status of Culex species in urban areas in southern Ghana: Implications for the sustainability of ITN use.</w:t>
      </w:r>
      <w:r>
        <w:t xml:space="preserve"> </w:t>
      </w:r>
      <w:r>
        <w:rPr>
          <w:i/>
        </w:rPr>
        <w:t xml:space="preserve">Asian Pacific Journal of Tropical Medicine</w:t>
      </w:r>
      <w:r>
        <w:t xml:space="preserve">.</w:t>
      </w:r>
      <w:r>
        <w:t xml:space="preserve"> </w:t>
      </w:r>
      <w:hyperlink xmlns:r="http://schemas.openxmlformats.org/officeDocument/2006/relationships" w:history="true" r:id="R5a5baad27651481a">
        <w:r>
          <w:rPr>
            <w:rStyle w:val="Hyperlink"/>
          </w:rPr>
          <w:t xml:space="preserve">https://doi.org/10.1016/s1995-7645(13)60153-4</w:t>
        </w:r>
      </w:hyperlink>
    </w:p>
    <w:p>
      <w:pPr>
        <w:tabs>
          <w:tab w:val="left" w:pos="454"/>
        </w:tabs>
        <w:spacing w:after="80"/>
        <w:ind w:left="454" w:hanging="454"/>
      </w:pPr>
      <w:r>
        <w:rPr>
          <w:rStyle w:val="Muted"/>
        </w:rPr>
        <w:t xml:space="preserve">37.</w:t>
      </w:r>
      <w:r>
        <w:tab/>
      </w:r>
      <w:r>
        <w:t xml:space="preserve">John Windie Ansah, </w:t>
      </w:r>
      <w:r>
        <w:rPr>
          <w:b/>
        </w:rPr>
        <w:t xml:space="preserve">Jacob Nunoo</w:t>
      </w:r>
      <w:r>
        <w:t xml:space="preserve">, Amanda Odoi</w:t>
      </w:r>
      <w:r>
        <w:t xml:space="preserve"> (2013). </w:t>
      </w:r>
      <w:r>
        <w:t xml:space="preserve">Records for Effective Exchange Programme at the University of Cape Coast Center for International Education: Content, Students’ Participation, Relevance and Challenges.</w:t>
      </w:r>
      <w:r>
        <w:t xml:space="preserve"> </w:t>
      </w:r>
      <w:r>
        <w:rPr>
          <w:i/>
        </w:rPr>
        <w:t xml:space="preserve">Online Journal of Social Sciences Research</w:t>
      </w:r>
      <w:r>
        <w:t xml:space="preserve">.</w:t>
      </w:r>
      <w:r>
        <w:t xml:space="preserve"> </w:t>
      </w:r>
      <w:hyperlink xmlns:r="http://schemas.openxmlformats.org/officeDocument/2006/relationships" w:history="true" r:id="Rbc1fff1f2ec441f6">
        <w:r>
          <w:rPr>
            <w:rStyle w:val="Hyperlink"/>
          </w:rPr>
          <w:t xml:space="preserve">https://www.researchgate.net/profile/Amanda-Odoi/publication/264210262_Records_for_Effective_Exchange_Programme_at_the_University_of_Cape_Coast_Center_for_International_Education_Content_Students'_Participation_Relevance_and_Challenges/links/53d238d70cf220632f3c79be/Records-for-Effective-Exchange-Programme-at-the-University-of-Cape-Coast-Center-for-International-Education-Content-Students-Participation-Relevance-and-Challenges.pdf</w:t>
        </w:r>
      </w:hyperlink>
    </w:p>
    <w:p>
      <w:pPr>
        <w:tabs>
          <w:tab w:val="left" w:pos="454"/>
        </w:tabs>
        <w:spacing w:after="80"/>
        <w:ind w:left="454" w:hanging="454"/>
      </w:pPr>
      <w:r>
        <w:rPr>
          <w:rStyle w:val="Muted"/>
        </w:rPr>
        <w:t xml:space="preserve">38.</w:t>
      </w:r>
      <w:r>
        <w:tab/>
      </w:r>
      <w:r>
        <w:rPr>
          <w:b/>
        </w:rPr>
        <w:t xml:space="preserve">Jacob Nunoo</w:t>
      </w:r>
      <w:r>
        <w:t xml:space="preserve"> (2012). </w:t>
      </w:r>
      <w:r>
        <w:t xml:space="preserve">Determinants of Customer Loyalty and Subscriber Churn Of Mobile Phone Service In Ghana.</w:t>
      </w:r>
      <w:r>
        <w:t xml:space="preserve"> </w:t>
      </w:r>
      <w:r>
        <w:rPr>
          <w:i/>
        </w:rPr>
        <w:t xml:space="preserve">INTERNATIONAL JOURNAL OF RESEARCH IN COMMERCE, IT &amp; MANAGEMENT</w:t>
      </w:r>
      <w:r>
        <w:t xml:space="preserve">.</w:t>
      </w:r>
    </w:p>
    <w:p>
      <w:pPr>
        <w:tabs>
          <w:tab w:val="left" w:pos="454"/>
        </w:tabs>
        <w:spacing w:after="80"/>
        <w:ind w:left="454" w:hanging="454"/>
      </w:pPr>
      <w:r>
        <w:rPr>
          <w:rStyle w:val="Muted"/>
        </w:rPr>
        <w:t xml:space="preserve">39.</w:t>
      </w:r>
      <w:r>
        <w:tab/>
      </w:r>
      <w:r>
        <w:rPr>
          <w:b/>
        </w:rPr>
        <w:t xml:space="preserve">J Nunoo</w:t>
      </w:r>
      <w:r>
        <w:t xml:space="preserve"> (2012). </w:t>
      </w:r>
      <w:r>
        <w:t xml:space="preserve">Sustaining small and medium enterprises through financial service utilization.</w:t>
      </w:r>
      <w:r>
        <w:t xml:space="preserve"> </w:t>
      </w:r>
      <w:r>
        <w:rPr>
          <w:i/>
        </w:rPr>
        <w:t xml:space="preserve">Department of Economics</w:t>
      </w:r>
      <w:r>
        <w:t xml:space="preserve">.</w:t>
      </w:r>
      <w:r>
        <w:t xml:space="preserve"> </w:t>
      </w:r>
      <w:hyperlink xmlns:r="http://schemas.openxmlformats.org/officeDocument/2006/relationships" w:history="true" r:id="Rad39dfa2529b45d6">
        <w:r>
          <w:rPr>
            <w:rStyle w:val="Hyperlink"/>
          </w:rPr>
          <w:t xml:space="preserve">https://scholar.google.com/scholar?cluster=7367602244939255352&amp;hl=en&amp;oi=scholarr</w:t>
        </w:r>
      </w:hyperlink>
    </w:p>
    <w:p>
      <w:pPr>
        <w:tabs>
          <w:tab w:val="left" w:pos="454"/>
        </w:tabs>
        <w:spacing w:after="80"/>
        <w:ind w:left="454" w:hanging="454"/>
      </w:pPr>
      <w:r>
        <w:rPr>
          <w:rStyle w:val="Muted"/>
        </w:rPr>
        <w:t xml:space="preserve">40.</w:t>
      </w:r>
      <w:r>
        <w:tab/>
      </w:r>
      <w:r>
        <w:rPr>
          <w:b/>
        </w:rPr>
        <w:t xml:space="preserve">J Nunoo</w:t>
      </w:r>
      <w:r>
        <w:t xml:space="preserve"> (2012). </w:t>
      </w:r>
      <w:r>
        <w:t xml:space="preserve">Sustaining small and medium enterprises through financial services utilization: Does financial literacy matter. Paper Prepared for Presentation at the Agricultural and Applied ….</w:t>
      </w:r>
      <w:r>
        <w:t xml:space="preserve"> </w:t>
      </w:r>
      <w:r>
        <w:rPr>
          <w:i/>
        </w:rPr>
        <w:t xml:space="preserve">Retrieved on September</w:t>
      </w:r>
      <w:r>
        <w:t xml:space="preserve">.</w:t>
      </w:r>
      <w:r>
        <w:t xml:space="preserve"> </w:t>
      </w:r>
      <w:hyperlink xmlns:r="http://schemas.openxmlformats.org/officeDocument/2006/relationships" w:history="true" r:id="R59e17ef456f64be3">
        <w:r>
          <w:rPr>
            <w:rStyle w:val="Hyperlink"/>
          </w:rPr>
          <w:t xml:space="preserve">https://scholar.google.com/scholar?cluster=8588481947399735787&amp;hl=en&amp;oi=scholarr</w:t>
        </w:r>
      </w:hyperlink>
    </w:p>
    <w:p>
      <w:pPr>
        <w:pStyle w:val="Heading2"/>
      </w:pPr>
      <w:r>
        <w:t xml:space="preserve">Book chapters</w:t>
      </w:r>
      <w:r>
        <w:rPr>
          <w:rStyle w:val="Muted"/>
        </w:rPr>
        <w:t xml:space="preserve">  6</w:t>
      </w:r>
    </w:p>
    <w:p>
      <w:pPr>
        <w:tabs>
          <w:tab w:val="left" w:pos="454"/>
        </w:tabs>
        <w:spacing w:after="80"/>
        <w:ind w:left="454" w:hanging="454"/>
      </w:pPr>
      <w:r>
        <w:rPr>
          <w:rStyle w:val="Muted"/>
        </w:rPr>
        <w:t xml:space="preserve">1.</w:t>
      </w:r>
      <w:r>
        <w:tab/>
      </w:r>
      <w:r>
        <w:t xml:space="preserve">Brigid K. Gesami, </w:t>
      </w:r>
      <w:r>
        <w:rPr>
          <w:b/>
        </w:rPr>
        <w:t xml:space="preserve">Jacob Nunoo</w:t>
      </w:r>
      <w:r>
        <w:t xml:space="preserve">, Stephen Edward Moore, Joshua Sebu</w:t>
      </w:r>
      <w:r>
        <w:t xml:space="preserve"> (2026). </w:t>
      </w:r>
      <w:r>
        <w:t xml:space="preserve">Examining the Preparedness of Kenya’s Marine Fisheries and Maritime Transport Sectors for the Adoption of Artificial Intelligence.</w:t>
      </w:r>
      <w:r>
        <w:t xml:space="preserve"> </w:t>
      </w:r>
      <w:r>
        <w:rPr>
          <w:i/>
        </w:rPr>
        <w:t xml:space="preserve">Palgrave Studies in Maritime Economics</w:t>
      </w:r>
      <w:r>
        <w:t xml:space="preserve">.</w:t>
      </w:r>
      <w:r>
        <w:t xml:space="preserve"> </w:t>
      </w:r>
      <w:hyperlink xmlns:r="http://schemas.openxmlformats.org/officeDocument/2006/relationships" w:history="true" r:id="R3834169e56a046d5">
        <w:r>
          <w:rPr>
            <w:rStyle w:val="Hyperlink"/>
          </w:rPr>
          <w:t xml:space="preserve">https://doi.org/10.1007/978-3-032-25364-4_9</w:t>
        </w:r>
      </w:hyperlink>
    </w:p>
    <w:p>
      <w:pPr>
        <w:tabs>
          <w:tab w:val="left" w:pos="454"/>
        </w:tabs>
        <w:spacing w:after="80"/>
        <w:ind w:left="454" w:hanging="454"/>
      </w:pPr>
      <w:r>
        <w:rPr>
          <w:rStyle w:val="Muted"/>
        </w:rPr>
        <w:t xml:space="preserve">2.</w:t>
      </w:r>
      <w:r>
        <w:tab/>
      </w:r>
      <w:r>
        <w:t xml:space="preserve">Alhassan Abdul-Wakeel Karakara, </w:t>
      </w:r>
      <w:r>
        <w:rPr>
          <w:b/>
        </w:rPr>
        <w:t xml:space="preserve">Jacob Nunoo</w:t>
      </w:r>
      <w:r>
        <w:t xml:space="preserve"> (2026). </w:t>
      </w:r>
      <w:r>
        <w:t xml:space="preserve">Introduction: Blue Economy in African Coastal Communities.</w:t>
      </w:r>
      <w:r>
        <w:t xml:space="preserve"> </w:t>
      </w:r>
      <w:r>
        <w:rPr>
          <w:i/>
        </w:rPr>
        <w:t xml:space="preserve">Palgrave Studies in Maritime Economics</w:t>
      </w:r>
      <w:r>
        <w:t xml:space="preserve">.</w:t>
      </w:r>
      <w:r>
        <w:t xml:space="preserve"> </w:t>
      </w:r>
      <w:hyperlink xmlns:r="http://schemas.openxmlformats.org/officeDocument/2006/relationships" w:history="true" r:id="Ree9483a845164fee">
        <w:r>
          <w:rPr>
            <w:rStyle w:val="Hyperlink"/>
          </w:rPr>
          <w:t xml:space="preserve">https://doi.org/10.1007/978-3-032-25364-4_1</w:t>
        </w:r>
      </w:hyperlink>
    </w:p>
    <w:p>
      <w:pPr>
        <w:tabs>
          <w:tab w:val="left" w:pos="454"/>
        </w:tabs>
        <w:spacing w:after="80"/>
        <w:ind w:left="454" w:hanging="454"/>
      </w:pPr>
      <w:r>
        <w:rPr>
          <w:rStyle w:val="Muted"/>
        </w:rPr>
        <w:t xml:space="preserve">3.</w:t>
      </w:r>
      <w:r>
        <w:tab/>
      </w:r>
      <w:r>
        <w:t xml:space="preserve">Brigid K. Gesami, </w:t>
      </w:r>
      <w:r>
        <w:rPr>
          <w:b/>
        </w:rPr>
        <w:t xml:space="preserve">Jacob Nunoo</w:t>
      </w:r>
      <w:r>
        <w:t xml:space="preserve">, Stephen Moore, Joshua Sebu</w:t>
      </w:r>
      <w:r>
        <w:t xml:space="preserve"> (2026). </w:t>
      </w:r>
      <w:r>
        <w:t xml:space="preserve">Just War Theory and Non-State Actors: Ethical Dilemmas in Countering Al-Shabaab and Maritime Piracy in Kenya.</w:t>
      </w:r>
      <w:r>
        <w:t xml:space="preserve"> </w:t>
      </w:r>
      <w:r>
        <w:rPr>
          <w:i/>
        </w:rPr>
        <w:t xml:space="preserve">IntechOpen eBooks</w:t>
      </w:r>
      <w:r>
        <w:t xml:space="preserve">.</w:t>
      </w:r>
      <w:r>
        <w:t xml:space="preserve"> </w:t>
      </w:r>
      <w:hyperlink xmlns:r="http://schemas.openxmlformats.org/officeDocument/2006/relationships" w:history="true" r:id="Re60088d99c2242dd">
        <w:r>
          <w:rPr>
            <w:rStyle w:val="Hyperlink"/>
          </w:rPr>
          <w:t xml:space="preserve">https://doi.org/10.5772/intechopen.1011109</w:t>
        </w:r>
      </w:hyperlink>
    </w:p>
    <w:p>
      <w:pPr>
        <w:tabs>
          <w:tab w:val="left" w:pos="454"/>
        </w:tabs>
        <w:spacing w:after="80"/>
        <w:ind w:left="454" w:hanging="454"/>
      </w:pPr>
      <w:r>
        <w:rPr>
          <w:rStyle w:val="Muted"/>
        </w:rPr>
        <w:t xml:space="preserve">4.</w:t>
      </w:r>
      <w:r>
        <w:tab/>
      </w:r>
      <w:r>
        <w:t xml:space="preserve">Michael Coffie, </w:t>
      </w:r>
      <w:r>
        <w:rPr>
          <w:b/>
        </w:rPr>
        <w:t xml:space="preserve">Jacob Nunoo</w:t>
      </w:r>
      <w:r>
        <w:t xml:space="preserve">, Alhassan Abdul-Wakeel Karakara, Alexander Opoku, Emmanuel Adu Boahen</w:t>
      </w:r>
      <w:r>
        <w:t xml:space="preserve"> (2024). </w:t>
      </w:r>
      <w:r>
        <w:t xml:space="preserve">Mobile Money Regulation and Financial Behaviours of Rural Population: Evidence from sub-Saharan Africa.</w:t>
      </w:r>
      <w:r>
        <w:t xml:space="preserve"> </w:t>
      </w:r>
      <w:r>
        <w:rPr>
          <w:i/>
        </w:rPr>
        <w:t xml:space="preserve">Sustainable development goals series</w:t>
      </w:r>
      <w:r>
        <w:t xml:space="preserve">.</w:t>
      </w:r>
      <w:r>
        <w:t xml:space="preserve"> </w:t>
      </w:r>
      <w:hyperlink xmlns:r="http://schemas.openxmlformats.org/officeDocument/2006/relationships" w:history="true" r:id="R73c9ddd1c34c49af">
        <w:r>
          <w:rPr>
            <w:rStyle w:val="Hyperlink"/>
          </w:rPr>
          <w:t xml:space="preserve">https://doi.org/10.1007/978-981-97-6132-6_20</w:t>
        </w:r>
      </w:hyperlink>
    </w:p>
    <w:p>
      <w:pPr>
        <w:tabs>
          <w:tab w:val="left" w:pos="454"/>
        </w:tabs>
        <w:spacing w:after="80"/>
        <w:ind w:left="454" w:hanging="454"/>
      </w:pPr>
      <w:r>
        <w:rPr>
          <w:rStyle w:val="Muted"/>
        </w:rPr>
        <w:t xml:space="preserve">5.</w:t>
      </w:r>
      <w:r>
        <w:tab/>
      </w:r>
      <w:r>
        <w:rPr>
          <w:b/>
        </w:rPr>
        <w:t xml:space="preserve">Jacob Nunoo</w:t>
      </w:r>
      <w:r>
        <w:t xml:space="preserve">, Mohammad Abdullah, David Adeabah, Emmanuel Joel Aikins Abakah, Zunaidah Sulong</w:t>
      </w:r>
      <w:r>
        <w:t xml:space="preserve"> (2024). </w:t>
      </w:r>
      <w:r>
        <w:t xml:space="preserve">Reinvigorating Sustainable Rural Development with Financial Inclusion: A Case of Women's Empowerment.</w:t>
      </w:r>
      <w:r>
        <w:t xml:space="preserve"> </w:t>
      </w:r>
      <w:r>
        <w:rPr>
          <w:i/>
        </w:rPr>
        <w:t xml:space="preserve">Sustainable development goals series</w:t>
      </w:r>
      <w:r>
        <w:t xml:space="preserve">.</w:t>
      </w:r>
      <w:r>
        <w:t xml:space="preserve"> </w:t>
      </w:r>
      <w:hyperlink xmlns:r="http://schemas.openxmlformats.org/officeDocument/2006/relationships" w:history="true" r:id="R05526af2b79d48e6">
        <w:r>
          <w:rPr>
            <w:rStyle w:val="Hyperlink"/>
          </w:rPr>
          <w:t xml:space="preserve">https://doi.org/10.1007/978-981-97-6132-6_11</w:t>
        </w:r>
      </w:hyperlink>
    </w:p>
    <w:p>
      <w:pPr>
        <w:tabs>
          <w:tab w:val="left" w:pos="454"/>
        </w:tabs>
        <w:spacing w:after="80"/>
        <w:ind w:left="454" w:hanging="454"/>
      </w:pPr>
      <w:r>
        <w:rPr>
          <w:rStyle w:val="Muted"/>
        </w:rPr>
        <w:t xml:space="preserve">6.</w:t>
      </w:r>
      <w:r>
        <w:tab/>
      </w:r>
      <w:r>
        <w:t xml:space="preserve">William Godfred Cantah, Kwabena Nkansah Darfor, </w:t>
      </w:r>
      <w:r>
        <w:rPr>
          <w:b/>
        </w:rPr>
        <w:t xml:space="preserve">Jacob Nunoo</w:t>
      </w:r>
      <w:r>
        <w:t xml:space="preserve">, B Afful Jr, Emmanuel Agyapong Wiafe</w:t>
      </w:r>
      <w:r>
        <w:t xml:space="preserve"> (2023). </w:t>
      </w:r>
      <w:r>
        <w:t xml:space="preserve">Bank Competition and Financial Sector Stability in Ghana.</w:t>
      </w:r>
      <w:r>
        <w:t xml:space="preserve"> </w:t>
      </w:r>
      <w:r>
        <w:rPr>
          <w:i/>
        </w:rPr>
        <w:t xml:space="preserve">Palgrave Macmillan studies in banking and financial institutions</w:t>
      </w:r>
      <w:r>
        <w:t xml:space="preserve">.</w:t>
      </w:r>
      <w:r>
        <w:t xml:space="preserve"> </w:t>
      </w:r>
      <w:hyperlink xmlns:r="http://schemas.openxmlformats.org/officeDocument/2006/relationships" w:history="true" r:id="Re33f055f6e714e91">
        <w:r>
          <w:rPr>
            <w:rStyle w:val="Hyperlink"/>
          </w:rPr>
          <w:t xml:space="preserve">https://doi.org/10.1007/978-3-031-09345-6_6</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Jacob Nunoo</w:t>
      </w:r>
      <w:r>
        <w:t xml:space="preserve">, Michael Coffie</w:t>
      </w:r>
      <w:r>
        <w:t xml:space="preserve"> (2026). </w:t>
      </w:r>
      <w:r>
        <w:t xml:space="preserve">Will Improved Financial and Digital Literacy Increase Financial Inclusion For All? Evidence From Sub-Saharan Africa.</w:t>
      </w:r>
      <w:r>
        <w:t xml:space="preserve"> </w:t>
      </w:r>
      <w:r>
        <w:rPr>
          <w:i/>
        </w:rPr>
        <w:t xml:space="preserve">AERC</w:t>
      </w:r>
      <w:r>
        <w:t xml:space="preserve">.</w:t>
      </w:r>
      <w:r>
        <w:t xml:space="preserve"> </w:t>
      </w:r>
      <w:hyperlink xmlns:r="http://schemas.openxmlformats.org/officeDocument/2006/relationships" w:history="true" r:id="R6be5add0538c4061">
        <w:r>
          <w:rPr>
            <w:rStyle w:val="Hyperlink"/>
          </w:rPr>
          <w:t xml:space="preserve">https://publication.aercafricalibrary.org/handle/123456789/4126</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Jacob Nunoo</w:t>
      </w:r>
      <w:r>
        <w:t xml:space="preserve"> (2020). </w:t>
      </w:r>
      <w:r>
        <w:t xml:space="preserve">Effect of cognitive and soft skills on labour market outcomes among adults in Ghana.</w:t>
      </w:r>
      <w:r>
        <w:t xml:space="preserve"> </w:t>
      </w:r>
      <w:r>
        <w:rPr>
          <w:i/>
        </w:rPr>
        <w:t xml:space="preserve">University of Cape coast</w:t>
      </w:r>
      <w:r>
        <w:t xml:space="preserve">.</w:t>
      </w:r>
      <w:r>
        <w:t xml:space="preserve"> </w:t>
      </w:r>
      <w:hyperlink xmlns:r="http://schemas.openxmlformats.org/officeDocument/2006/relationships" w:history="true" r:id="R61ba4a664b70424f">
        <w:r>
          <w:rPr>
            <w:rStyle w:val="Hyperlink"/>
          </w:rPr>
          <w:t xml:space="preserve">https://ir.ucc.edu.gh/items/4a9858c5-8f46-4617-83ae-9e74a921a4a6</w:t>
        </w:r>
      </w:hyperlink>
    </w:p>
    <w:sectPr>
      <w:footerReference xmlns:r="http://schemas.openxmlformats.org/officeDocument/2006/relationships" w:type="default" r:id="Rdd2cfa4da0a44313"/>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scholar.ucc.edu.gh/staff/3f4207ce-f25c-4926-be50-9497dfc286b2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f4edf3c5f479472f" /><Relationship Type="http://schemas.openxmlformats.org/officeDocument/2006/relationships/hyperlink" Target="https://orcid.org/0000-0002-9377-0332" TargetMode="External" Id="R0a3f6f1a52ec476c" /><Relationship Type="http://schemas.openxmlformats.org/officeDocument/2006/relationships/hyperlink" Target="https://scholar.google.com/citations?user=Yr7a1J8AAAAJ&amp;hl=en" TargetMode="External" Id="R0706a015aa26421e" /><Relationship Type="http://schemas.openxmlformats.org/officeDocument/2006/relationships/hyperlink" Target="https://scholar.ucc.edu.gh/staff/3f4207ce-f25c-4926-be50-9497dfc286b2" TargetMode="External" Id="Red16a1783815493e" /><Relationship Type="http://schemas.openxmlformats.org/officeDocument/2006/relationships/hyperlink" Target="https://doi.org/10.6084/m9.figshare.32163816" TargetMode="External" Id="Rfc4607bdd52d4481" /><Relationship Type="http://schemas.openxmlformats.org/officeDocument/2006/relationships/hyperlink" Target="https://doi.org/10.1007/s43545-026-01657-5" TargetMode="External" Id="Rf5071dcdeac84e98" /><Relationship Type="http://schemas.openxmlformats.org/officeDocument/2006/relationships/hyperlink" Target="https://doi.org/10.1007/s10668-025-07241-w" TargetMode="External" Id="R750e60cde3e14f59" /><Relationship Type="http://schemas.openxmlformats.org/officeDocument/2006/relationships/hyperlink" Target="https://doi.org/10.1186/s12936-026-05875-3" TargetMode="External" Id="Rfc40920a5f1e4431" /><Relationship Type="http://schemas.openxmlformats.org/officeDocument/2006/relationships/hyperlink" Target="https://doi.org/10.1007/s40974-026-00429-4" TargetMode="External" Id="Rc7e5644b5bba468b" /><Relationship Type="http://schemas.openxmlformats.org/officeDocument/2006/relationships/hyperlink" Target="https://doi.org/10.1186/s13561-026-00847-4" TargetMode="External" Id="R74641e4eac844a2f" /><Relationship Type="http://schemas.openxmlformats.org/officeDocument/2006/relationships/hyperlink" Target="https://doi.org/10.1007/s43621-025-02490-1" TargetMode="External" Id="R64fcdba8785f4612" /><Relationship Type="http://schemas.openxmlformats.org/officeDocument/2006/relationships/hyperlink" Target="https://doi.org/10.1016/j.nexres.2025.101160" TargetMode="External" Id="R80836af73987444f" /><Relationship Type="http://schemas.openxmlformats.org/officeDocument/2006/relationships/hyperlink" Target="https://doi.org/10.1108/dhs-05-2024-0022" TargetMode="External" Id="Rb1d4957092434f6a" /><Relationship Type="http://schemas.openxmlformats.org/officeDocument/2006/relationships/hyperlink" Target="https://doi.org/10.1177/26349817251356000" TargetMode="External" Id="R444b6e9bfe7947c3" /><Relationship Type="http://schemas.openxmlformats.org/officeDocument/2006/relationships/hyperlink" Target="https://doi.org/10.1080/23322039.2025.2488830" TargetMode="External" Id="Rd741ef8be11745b2" /><Relationship Type="http://schemas.openxmlformats.org/officeDocument/2006/relationships/hyperlink" Target="https://doi.org/10.1111/rode.70007" TargetMode="External" Id="R6d5dcd9912034e4f" /><Relationship Type="http://schemas.openxmlformats.org/officeDocument/2006/relationships/hyperlink" Target="https://doi.org/10.1016/j.esd.2025.101853" TargetMode="External" Id="R49e826617e044402" /><Relationship Type="http://schemas.openxmlformats.org/officeDocument/2006/relationships/hyperlink" Target="https://doi.org/10.1007/s12053-025-10372-8" TargetMode="External" Id="R7c95df016d5f44f1" /><Relationship Type="http://schemas.openxmlformats.org/officeDocument/2006/relationships/hyperlink" Target="https://doi.org/10.3389/fmars.2024.1404104" TargetMode="External" Id="R105620c21b194592" /><Relationship Type="http://schemas.openxmlformats.org/officeDocument/2006/relationships/hyperlink" Target="https://doi.org/10.1080/2331186x.2024.2434770" TargetMode="External" Id="R107f92872ff64a5c" /><Relationship Type="http://schemas.openxmlformats.org/officeDocument/2006/relationships/hyperlink" Target="https://ageconsearch.umn.edu/record/346748/" TargetMode="External" Id="Rd4eb109d13bb4eba" /><Relationship Type="http://schemas.openxmlformats.org/officeDocument/2006/relationships/hyperlink" Target="https://doi.org/10.1080/23322039.2024.2417757" TargetMode="External" Id="R550d879ca0cd4287" /><Relationship Type="http://schemas.openxmlformats.org/officeDocument/2006/relationships/hyperlink" Target="https://doi.org/10.1007/s11482-024-10271-7" TargetMode="External" Id="Rb8a3f0455fe641fa" /><Relationship Type="http://schemas.openxmlformats.org/officeDocument/2006/relationships/hyperlink" Target="https://doi.org/10.1016/j.jafr.2024.101120" TargetMode="External" Id="Rcd4946008d90436e" /><Relationship Type="http://schemas.openxmlformats.org/officeDocument/2006/relationships/hyperlink" Target="https://doi.org/10.1007/s12232-024-00471-w" TargetMode="External" Id="Ra29a359a6eea4b57" /><Relationship Type="http://schemas.openxmlformats.org/officeDocument/2006/relationships/hyperlink" Target="https://doi.org/10.1108/ijse-04-2023-0323" TargetMode="External" Id="Rd0144a549d924f13" /><Relationship Type="http://schemas.openxmlformats.org/officeDocument/2006/relationships/hyperlink" Target="https://doi.org/10.1016/j.esd.2023.101353" TargetMode="External" Id="R3ad49c3187f945a3" /><Relationship Type="http://schemas.openxmlformats.org/officeDocument/2006/relationships/hyperlink" Target="https://doi.org/10.1016/j.ijedudev.2022.102715" TargetMode="External" Id="R0fb5c989a8414f4f" /><Relationship Type="http://schemas.openxmlformats.org/officeDocument/2006/relationships/hyperlink" Target="https://doi.org/10.1007/s12187-022-09970-0" TargetMode="External" Id="Re3eab73a10364708" /><Relationship Type="http://schemas.openxmlformats.org/officeDocument/2006/relationships/hyperlink" Target="https://www.udsijd.org/index.php/udsijd/article/view/372" TargetMode="External" Id="R4ceee7903f634985" /><Relationship Type="http://schemas.openxmlformats.org/officeDocument/2006/relationships/hyperlink" Target="https://doi.org/10.1108/jes-04-2016-0074" TargetMode="External" Id="R60e89439fc0c4c45" /><Relationship Type="http://schemas.openxmlformats.org/officeDocument/2006/relationships/hyperlink" Target="https://doi.org/10.1007/s40609-017-0092-6" TargetMode="External" Id="Re379039814ce4f73" /><Relationship Type="http://schemas.openxmlformats.org/officeDocument/2006/relationships/hyperlink" Target="https://www.researchgate.net/profile/Isaac-Koomson-2/publication/302926017_Employment_security_and_workers'_moonlighting_behavior_in_Ghana/links/57335de108ae298602dce9ce/Employment-security-and-workers-moonlighting-behavior-in-Ghana.pdf" TargetMode="External" Id="R2e12963d7cd64158" /><Relationship Type="http://schemas.openxmlformats.org/officeDocument/2006/relationships/hyperlink" Target="https://doi.org/10.47963/joss.v7i3.299" TargetMode="External" Id="Re07d85d9af6440b5" /><Relationship Type="http://schemas.openxmlformats.org/officeDocument/2006/relationships/hyperlink" Target="https://doi.org/10.1186/s12936-015-0827-8" TargetMode="External" Id="Reee5e11cb2474604" /><Relationship Type="http://schemas.openxmlformats.org/officeDocument/2006/relationships/hyperlink" Target="https://books.google.com/books?hl=en&amp;lr=&amp;id=6yHUDgAAQBAJ&amp;oi=fnd&amp;pg=PA35&amp;dq=info:s9WifXOrkL4J:scholar.google.com&amp;ots=SGnEYH5F02&amp;sig=8lCPNm7vBwiYBEfK_3K2f4cT3yo" TargetMode="External" Id="R533988a08f8a4dcb" /><Relationship Type="http://schemas.openxmlformats.org/officeDocument/2006/relationships/hyperlink" Target="https://doi.org/10.5296/jse.v4i2.5242" TargetMode="External" Id="R7fe4b156d5f1490b" /><Relationship Type="http://schemas.openxmlformats.org/officeDocument/2006/relationships/hyperlink" Target="https://doi.org/10.1108/afr-10-2013-0037" TargetMode="External" Id="Rb1498b79425e4c66" /><Relationship Type="http://schemas.openxmlformats.org/officeDocument/2006/relationships/hyperlink" Target="https://doi.org/10.1016/s1995-7645(13)60153-4" TargetMode="External" Id="R5a5baad27651481a" /><Relationship Type="http://schemas.openxmlformats.org/officeDocument/2006/relationships/hyperlink" Target="https://www.researchgate.net/profile/Amanda-Odoi/publication/264210262_Records_for_Effective_Exchange_Programme_at_the_University_of_Cape_Coast_Center_for_International_Education_Content_Students'_Participation_Relevance_and_Challenges/links/53d238d70cf220632f3c79be/Records-for-Effective-Exchange-Programme-at-the-University-of-Cape-Coast-Center-for-International-Education-Content-Students-Participation-Relevance-and-Challenges.pdf" TargetMode="External" Id="Rbc1fff1f2ec441f6" /><Relationship Type="http://schemas.openxmlformats.org/officeDocument/2006/relationships/hyperlink" Target="https://scholar.google.com/scholar?cluster=7367602244939255352&amp;hl=en&amp;oi=scholarr" TargetMode="External" Id="Rad39dfa2529b45d6" /><Relationship Type="http://schemas.openxmlformats.org/officeDocument/2006/relationships/hyperlink" Target="https://scholar.google.com/scholar?cluster=8588481947399735787&amp;hl=en&amp;oi=scholarr" TargetMode="External" Id="R59e17ef456f64be3" /><Relationship Type="http://schemas.openxmlformats.org/officeDocument/2006/relationships/hyperlink" Target="https://doi.org/10.1007/978-3-032-25364-4_9" TargetMode="External" Id="R3834169e56a046d5" /><Relationship Type="http://schemas.openxmlformats.org/officeDocument/2006/relationships/hyperlink" Target="https://doi.org/10.1007/978-3-032-25364-4_1" TargetMode="External" Id="Ree9483a845164fee" /><Relationship Type="http://schemas.openxmlformats.org/officeDocument/2006/relationships/hyperlink" Target="https://doi.org/10.5772/intechopen.1011109" TargetMode="External" Id="Re60088d99c2242dd" /><Relationship Type="http://schemas.openxmlformats.org/officeDocument/2006/relationships/hyperlink" Target="https://doi.org/10.1007/978-981-97-6132-6_20" TargetMode="External" Id="R73c9ddd1c34c49af" /><Relationship Type="http://schemas.openxmlformats.org/officeDocument/2006/relationships/hyperlink" Target="https://doi.org/10.1007/978-981-97-6132-6_11" TargetMode="External" Id="R05526af2b79d48e6" /><Relationship Type="http://schemas.openxmlformats.org/officeDocument/2006/relationships/hyperlink" Target="https://doi.org/10.1007/978-3-031-09345-6_6" TargetMode="External" Id="Re33f055f6e714e91" /><Relationship Type="http://schemas.openxmlformats.org/officeDocument/2006/relationships/hyperlink" Target="https://publication.aercafricalibrary.org/handle/123456789/4126" TargetMode="External" Id="R6be5add0538c4061" /><Relationship Type="http://schemas.openxmlformats.org/officeDocument/2006/relationships/hyperlink" Target="https://ir.ucc.edu.gh/items/4a9858c5-8f46-4617-83ae-9e74a921a4a6" TargetMode="External" Id="R61ba4a664b70424f" /><Relationship Type="http://schemas.openxmlformats.org/officeDocument/2006/relationships/footer" Target="/word/footer1.xml" Id="Rdd2cfa4da0a44313" /></Relationships>
</file>