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1fcf7f7cf4490" /><Relationship Type="http://schemas.openxmlformats.org/package/2006/relationships/metadata/core-properties" Target="/package/services/metadata/core-properties/36f0983b39f24d129517fde9eb40bcd5.psmdcp" Id="R73212d63c4474b3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Baah Sefa-Ntiri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45b0b3a786d4399">
        <w:r>
          <w:rPr>
            <w:rStyle w:val="Hyperlink"/>
            <w:sz w:val="18"/>
          </w:rPr>
          <w:t xml:space="preserve">0000-0003-0132-9134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ad8ec4fd09f4e4d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97e8a8702f34243">
        <w:r>
          <w:rPr>
            <w:rStyle w:val="Hyperlink"/>
            <w:sz w:val="18"/>
          </w:rPr>
          <w:t xml:space="preserve">scholar.google.com/citations?user=rxWR7hQAAAAJ&amp;hl=en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dd28002f1bf41c0">
        <w:r>
          <w:rPr>
            <w:rStyle w:val="Hyperlink"/>
            <w:sz w:val="18"/>
          </w:rPr>
          <w:t xml:space="preserve">scholar.ucc.edu.gh/staff/3fe44d22-e3e8-4f99-9efa-65e169fde308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zeolites and activated charcoal · nanolithography · plasmonics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Water Science and Technology · Biomedical Engineering · Civil and Structural Engineering · Environmental Engineering · Mechanical Engineering · Waste Management and Disposal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1999–2023. Field-weighted impact is the mean over the 20 works scored for it; 1.00 is the world average for works of the same field, type and year. 1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E.K. Amewode, </w:t>
      </w:r>
      <w:r>
        <w:rPr>
          <w:b/>
        </w:rPr>
        <w:t xml:space="preserve">B. Sefa-Ntiri</w:t>
      </w:r>
      <w:r>
        <w:t xml:space="preserve">, A. Owusu, M. K. Vowotor, S. S. Sackey, F. Kumi, C. L. Y Amuah</w:t>
      </w:r>
      <w:r>
        <w:t xml:space="preserve"> (2023). </w:t>
      </w:r>
      <w:r>
        <w:t xml:space="preserve">Investigation of Amended Sandy Soil's Water Retention Characteristics.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1cf09cd96db485a">
        <w:r>
          <w:rPr>
            <w:rStyle w:val="Hyperlink"/>
          </w:rPr>
          <w:t xml:space="preserve">https://doi.org/10.26437/ajar.v9i2.563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Andrew A. Huzortey, Andreas A. Kudom, Ben A. Mensah, </w:t>
      </w:r>
      <w:r>
        <w:rPr>
          <w:b/>
        </w:rPr>
        <w:t xml:space="preserve">Baah Sefa-Ntiri</w:t>
      </w:r>
      <w:r>
        <w:t xml:space="preserve">, Benjamin Anderson, Angela Akyea</w:t>
      </w:r>
      <w:r>
        <w:t xml:space="preserve"> (2022). </w:t>
      </w:r>
      <w:r>
        <w:t xml:space="preserve">Water quality assessment in mosquito breeding habitats based on dissolved organic matter and chlorophyll measurements by laser-induced fluorescence spectroscopy.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17bbb9503aa4680">
        <w:r>
          <w:rPr>
            <w:rStyle w:val="Hyperlink"/>
          </w:rPr>
          <w:t xml:space="preserve">https://doi.org/10.1371/journal.pone.0252248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Akrofi Anang, Ruphino Zugle, </w:t>
      </w:r>
      <w:r>
        <w:rPr>
          <w:b/>
        </w:rPr>
        <w:t xml:space="preserve">B Sefa-Ntiri</w:t>
      </w:r>
      <w:r>
        <w:t xml:space="preserve"> (2021). </w:t>
      </w:r>
      <w:r>
        <w:t xml:space="preserve">Photodegradation Efficiencies of MIL-53 (Al) of Dyes.</w:t>
      </w:r>
      <w:r>
        <w:t xml:space="preserve"> </w:t>
      </w:r>
      <w:r>
        <w:rPr>
          <w:i/>
        </w:rPr>
        <w:t xml:space="preserve">Journal of Materials Science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2e7f432b078e4987">
        <w:r>
          <w:rPr>
            <w:rStyle w:val="Hyperlink"/>
          </w:rPr>
          <w:t xml:space="preserve">https://www.researchgate.net/profile/Michael-Anang/publication/358118289_Photodegradation_Efficiencies_of_MIL-53Al_of_Dyes/links/61f0ff325779d35951d48930/Photodegradation-Efficiencies-of-MIL-53Al-of-Dyes.pdf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Bright Kwakye-Awuah, Eric Kwabena Kyeh Abavare, </w:t>
      </w:r>
      <w:r>
        <w:rPr>
          <w:b/>
        </w:rPr>
        <w:t xml:space="preserve">Baah Sefa-Ntiri</w:t>
      </w:r>
      <w:r>
        <w:t xml:space="preserve">, Isaac Nkrumah, Elizabeth Von-Kiti, Craig Williams</w:t>
      </w:r>
      <w:r>
        <w:t xml:space="preserve"> (2021). </w:t>
      </w:r>
      <w:r>
        <w:t xml:space="preserve">Synthesis and characterization of geopolymer-zeolites from Ghanaian Kaolin samples by variation of two synthesis parameters.</w:t>
      </w:r>
      <w:r>
        <w:t xml:space="preserve"> </w:t>
      </w:r>
      <w:r>
        <w:rPr>
          <w:i/>
        </w:rPr>
        <w:t xml:space="preserve">Journal of Thermal Analysis and Calorimetry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be5f296e6d344d2d">
        <w:r>
          <w:rPr>
            <w:rStyle w:val="Hyperlink"/>
          </w:rPr>
          <w:t xml:space="preserve">https://doi.org/10.1007/s10973-021-10710-9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Linus Kweku Labik, Bright Kwakye-Awuah, Eric Kwabena Kyeh Abavare, </w:t>
      </w:r>
      <w:r>
        <w:rPr>
          <w:b/>
        </w:rPr>
        <w:t xml:space="preserve">Baah Sefa-Ntiri</w:t>
      </w:r>
      <w:r>
        <w:t xml:space="preserve">, Isaac Nkrumah, Craig Williams</w:t>
      </w:r>
      <w:r>
        <w:t xml:space="preserve"> (2020). </w:t>
      </w:r>
      <w:r>
        <w:t xml:space="preserve">Adsorption Characteristics of Zeolite A Synthesized from Wassa Kaolin for Thermal Energy Storage.</w:t>
      </w:r>
      <w:r>
        <w:t xml:space="preserve"> </w:t>
      </w:r>
      <w:r>
        <w:rPr>
          <w:i/>
        </w:rPr>
        <w:t xml:space="preserve">Journal of Materials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a054c7edbba425e">
        <w:r>
          <w:rPr>
            <w:rStyle w:val="Hyperlink"/>
          </w:rPr>
          <w:t xml:space="preserve">https://doi.org/10.5539/jmsr.v9n3p21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Michael Akrofi Anang, Ruphino Zugle, </w:t>
      </w:r>
      <w:r>
        <w:rPr>
          <w:b/>
        </w:rPr>
        <w:t xml:space="preserve">Baah Sefa-Ntiri</w:t>
      </w:r>
      <w:r>
        <w:t xml:space="preserve"> (2020). </w:t>
      </w:r>
      <w:r>
        <w:t xml:space="preserve">Assessing the Adsorptive and Photodegradative Efficiencies of ZSM-11 Synthesized from Rice Husk Ash.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af6e2d09efec4171">
        <w:r>
          <w:rPr>
            <w:rStyle w:val="Hyperlink"/>
          </w:rPr>
          <w:t xml:space="preserve">https://doi.org/10.1155/2020/6094126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Kwame Vowotor, George Amoako, </w:t>
      </w:r>
      <w:r>
        <w:rPr>
          <w:b/>
        </w:rPr>
        <w:t xml:space="preserve">Baah Sefa-Ntiri</w:t>
      </w:r>
      <w:r>
        <w:t xml:space="preserve">, Samuel Amoah, Samuel Sonko Sackey, Charles Lloyd Yeboah Amuah</w:t>
      </w:r>
      <w:r>
        <w:t xml:space="preserve"> (2020). </w:t>
      </w:r>
      <w:r>
        <w:t xml:space="preserve">Assessment of Nine Micronutrients in Jasmine 85 Rice Grown in Ghana Using Neutron Activation Analysis.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992db67223c4469">
        <w:r>
          <w:rPr>
            <w:rStyle w:val="Hyperlink"/>
          </w:rPr>
          <w:t xml:space="preserve">https://doi.org/10.5539/ep.v9n2p29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Akrofi Anang, Ruphino Zugle, </w:t>
      </w:r>
      <w:r>
        <w:rPr>
          <w:b/>
        </w:rPr>
        <w:t xml:space="preserve">Baah Sefa- Ntiri</w:t>
      </w:r>
      <w:r>
        <w:t xml:space="preserve"> (2020). </w:t>
      </w:r>
      <w:r>
        <w:t xml:space="preserve">Comparing the Efficiencies of the Removal of Cadmium from Industrial Wastewater Using Zeolites.</w:t>
      </w:r>
      <w:r>
        <w:t xml:space="preserve"> </w:t>
      </w:r>
      <w:r>
        <w:rPr>
          <w:i/>
        </w:rPr>
        <w:t xml:space="preserve">International Research Journal of Pure and Applied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cd6fe161986478f">
        <w:r>
          <w:rPr>
            <w:rStyle w:val="Hyperlink"/>
          </w:rPr>
          <w:t xml:space="preserve">https://doi.org/10.9734/irjpac/2020/v21i530166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B. Sefa-Ntiri</w:t>
      </w:r>
      <w:r>
        <w:t xml:space="preserve">, B. Kwakye-Awuah, R. Edziah, B. Anderson, F. A. Armah, P. Mensah-Amoah, S. S. Sackey, F. Sam, A. G. Akyea, S. Yunus, E. Tatchie, B. K. Nkansah, F. Kumi</w:t>
      </w:r>
      <w:r>
        <w:t xml:space="preserve"> (2020). </w:t>
      </w:r>
      <w:r>
        <w:t xml:space="preserve">Dissolved organic matter in hand-dug well water as groundwater quality indicator: assessment using laser-induced fluorescence spectroscopy and multivariate statistical techniques.</w:t>
      </w:r>
      <w:r>
        <w:t xml:space="preserve"> </w:t>
      </w:r>
      <w:r>
        <w:rPr>
          <w:i/>
        </w:rPr>
        <w:t xml:space="preserve">SN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4c653263b1e469c">
        <w:r>
          <w:rPr>
            <w:rStyle w:val="Hyperlink"/>
          </w:rPr>
          <w:t xml:space="preserve">https://doi.org/10.1007/s42452-020-2446-4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Linus Kweku Labik, Bright Kwakye-Awuah, </w:t>
      </w:r>
      <w:r>
        <w:rPr>
          <w:b/>
        </w:rPr>
        <w:t xml:space="preserve">Baah Sefa-Ntiri</w:t>
      </w:r>
      <w:r>
        <w:t xml:space="preserve">, Eric Kwabena Kyeh Abavare, Isaac Nkrumah, Craig Williams</w:t>
      </w:r>
      <w:r>
        <w:t xml:space="preserve"> (2020). </w:t>
      </w:r>
      <w:r>
        <w:t xml:space="preserve">Electricity Generation Using a Hybridized Zeolite Adsorption Heat Pump and Heat Engine.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97f6e7ca4c7480c">
        <w:r>
          <w:rPr>
            <w:rStyle w:val="Hyperlink"/>
          </w:rPr>
          <w:t xml:space="preserve">https://doi.org/10.5539/apr.v12n4p75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MK Vowotor, SS Sackey, G Amoako, </w:t>
      </w:r>
      <w:r>
        <w:rPr>
          <w:b/>
        </w:rPr>
        <w:t xml:space="preserve">B Sefa-Ntiri</w:t>
      </w:r>
      <w:r>
        <w:t xml:space="preserve">, CLY Amuah, KK Mireku</w:t>
      </w:r>
      <w:r>
        <w:t xml:space="preserve"> (2020). </w:t>
      </w:r>
      <w:r>
        <w:t xml:space="preserve">Epithermal Instrumental Neutron Activation Analysis Technique in Determining Bromine, Chlorine, and Iodine in Sarotherodon Melanotheron from the Benya Lagoon,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87bafc67a1d4fd2">
        <w:r>
          <w:rPr>
            <w:rStyle w:val="Hyperlink"/>
          </w:rPr>
          <w:t xml:space="preserve">https://ir.ucc.edu.gh/server/api/core/bitstreams/f2fc889d-3b53-48ec-b59e-10db1248d6bd/content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Michael Akrofi Anang, Daniel Dodoo, </w:t>
      </w:r>
      <w:r>
        <w:rPr>
          <w:b/>
        </w:rPr>
        <w:t xml:space="preserve">Baah-Sefa Ntiri</w:t>
      </w:r>
      <w:r>
        <w:t xml:space="preserve">, Ruphino Zugle, Gertrude Ellen Fynn</w:t>
      </w:r>
      <w:r>
        <w:t xml:space="preserve"> (2020). </w:t>
      </w:r>
      <w:r>
        <w:t xml:space="preserve">Improving the Quality of Locally Produced Vegetable Oils in Ghana Using Zeolite ZSM-11.</w:t>
      </w:r>
      <w:r>
        <w:t xml:space="preserve"> </w:t>
      </w:r>
      <w:r>
        <w:rPr>
          <w:i/>
        </w:rPr>
        <w:t xml:space="preserve">Chemical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7f5f2b73ed14837">
        <w:r>
          <w:rPr>
            <w:rStyle w:val="Hyperlink"/>
          </w:rPr>
          <w:t xml:space="preserve">https://doi.org/10.9734/csji/2019/v28i430150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Bright Kwakye-Awuah, </w:t>
      </w:r>
      <w:r>
        <w:rPr>
          <w:b/>
        </w:rPr>
        <w:t xml:space="preserve">Baah Sefa-Ntiri</w:t>
      </w:r>
      <w:r>
        <w:t xml:space="preserve">, Elizabeth Von-Kiti, Isaac Nkrumah, Craig Williams</w:t>
      </w:r>
      <w:r>
        <w:t xml:space="preserve"> (2019). </w:t>
      </w:r>
      <w:r>
        <w:t xml:space="preserve">Adsorptive Removal of Iron and Manganese from Groundwater Samples in Ghana by Zeolite Y Synthesized from Bauxite and Kaolin.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a39108626e8c4435">
        <w:r>
          <w:rPr>
            <w:rStyle w:val="Hyperlink"/>
          </w:rPr>
          <w:t xml:space="preserve">https://doi.org/10.3390/w11091912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SS Sackey, P Mensah-Amoah, G Amoako, Michael Kwame Vowotor, </w:t>
      </w:r>
      <w:r>
        <w:rPr>
          <w:b/>
        </w:rPr>
        <w:t xml:space="preserve">B Sefa-Ntiri</w:t>
      </w:r>
      <w:r>
        <w:t xml:space="preserve"> (2019). </w:t>
      </w:r>
      <w:r>
        <w:t xml:space="preserve">Photo-Degradation of Microbes in Hand-Dug Well-Water Using Different Radiation Sources.</w:t>
      </w:r>
      <w:r>
        <w:t xml:space="preserve"> </w:t>
      </w:r>
      <w:r>
        <w:rPr>
          <w:i/>
        </w:rPr>
        <w:t xml:space="preserve">International Journal of Science and Engineering Investigations (IJSEI)</w:t>
      </w:r>
      <w:r>
        <w:t xml:space="preserve">.</w:t>
      </w:r>
      <w:r>
        <w:t xml:space="preserve"> </w:t>
      </w:r>
      <w:hyperlink xmlns:r="http://schemas.openxmlformats.org/officeDocument/2006/relationships" w:history="true" r:id="R1181d0062dfe4dd4">
        <w:r>
          <w:rPr>
            <w:rStyle w:val="Hyperlink"/>
          </w:rPr>
          <w:t xml:space="preserve">https://ir.ucc.edu.gh/server/api/core/bitstreams/10ce3736-bbe7-47a1-8b50-bfa55fb2a873/content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Shemmira Yunus, </w:t>
      </w:r>
      <w:r>
        <w:rPr>
          <w:b/>
        </w:rPr>
        <w:t xml:space="preserve">Baah Sefa-Ntiri</w:t>
      </w:r>
      <w:r>
        <w:t xml:space="preserve">, Benjamin Anderson, Francis Kumi, Patrick Mensah-Amoah, Samuel Sonko Sackey</w:t>
      </w:r>
      <w:r>
        <w:t xml:space="preserve"> (2019). </w:t>
      </w:r>
      <w:r>
        <w:t xml:space="preserve">Quantitative Pore Characterization of Polyurethane Foam with Cost-Effective Imaging Tools and Image Analysis: A Proof-Of-Principle Study.</w:t>
      </w:r>
      <w:r>
        <w:t xml:space="preserve"> </w:t>
      </w:r>
      <w:r>
        <w:rPr>
          <w:i/>
        </w:rPr>
        <w:t xml:space="preserve">Polymers</w:t>
      </w:r>
      <w:r>
        <w:t xml:space="preserve">.</w:t>
      </w:r>
      <w:r>
        <w:t xml:space="preserve"> </w:t>
      </w:r>
      <w:hyperlink xmlns:r="http://schemas.openxmlformats.org/officeDocument/2006/relationships" w:history="true" r:id="Rf287b726700b46d1">
        <w:r>
          <w:rPr>
            <w:rStyle w:val="Hyperlink"/>
          </w:rPr>
          <w:t xml:space="preserve">https://doi.org/10.3390/polym11111879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Frederick Sam, George Amoako, </w:t>
      </w:r>
      <w:r>
        <w:rPr>
          <w:b/>
        </w:rPr>
        <w:t xml:space="preserve">Baah Sefa-Ntiri</w:t>
      </w:r>
      <w:r>
        <w:t xml:space="preserve">, Anthony Twum, P. Mensah-Amoah, John Tellam</w:t>
      </w:r>
      <w:r>
        <w:t xml:space="preserve"> (2018). </w:t>
      </w:r>
      <w:r>
        <w:t xml:space="preserve">Characterization of Potential Direct Recharge in the Gold Mining District of South-Western Ghana Using the Hydrus-1D Computer Code.</w:t>
      </w:r>
      <w:r>
        <w:t xml:space="preserve"> </w:t>
      </w:r>
      <w:r>
        <w:rPr>
          <w:i/>
        </w:rPr>
        <w:t xml:space="preserve">Journal of Geography and Geology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cf639fde0244a18">
        <w:r>
          <w:rPr>
            <w:rStyle w:val="Hyperlink"/>
          </w:rPr>
          <w:t xml:space="preserve">https://doi.org/10.5539/jgg.v10n3p1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Bright Kwakye-Awuah, Ralph Kwakye, </w:t>
      </w:r>
      <w:r>
        <w:rPr>
          <w:b/>
        </w:rPr>
        <w:t xml:space="preserve">Baah Sefa-Ntiri</w:t>
      </w:r>
      <w:r>
        <w:t xml:space="preserve">, Isaac Nkrumah, Elizabeth Von-Kiti, Craig Williams</w:t>
      </w:r>
      <w:r>
        <w:t xml:space="preserve"> (2018). </w:t>
      </w:r>
      <w:r>
        <w:t xml:space="preserve">Comparison of the Recycling Efficiency of Metakaolin and Laboratory-Synthesized Zeolite Types LTA and LSX on Used Lubricant Engine Oil.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d4987f594a640fd">
        <w:r>
          <w:rPr>
            <w:rStyle w:val="Hyperlink"/>
          </w:rPr>
          <w:t xml:space="preserve">https://doi.org/10.5539/apr.v10n4p11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B Kwakye-Awuah, I Nkrumah, </w:t>
      </w:r>
      <w:r>
        <w:rPr>
          <w:b/>
        </w:rPr>
        <w:t xml:space="preserve">Baah Sefa-Ntiri</w:t>
      </w:r>
      <w:r>
        <w:t xml:space="preserve"> (2018). </w:t>
      </w:r>
      <w:r>
        <w:t xml:space="preserve">Synthesis of zeolites from bauxite and kaolin: effect of synthesis parameters on competing phases.</w:t>
      </w:r>
      <w:r>
        <w:t xml:space="preserve"> </w:t>
      </w:r>
      <w:r>
        <w:rPr>
          <w:i/>
        </w:rPr>
        <w:t xml:space="preserve">London United Kingdom</w:t>
      </w:r>
      <w:r>
        <w:t xml:space="preserve">.</w:t>
      </w:r>
      <w:r>
        <w:t xml:space="preserve"> </w:t>
      </w:r>
      <w:hyperlink xmlns:r="http://schemas.openxmlformats.org/officeDocument/2006/relationships" w:history="true" r:id="Rd505f7054e9c406a">
        <w:r>
          <w:rPr>
            <w:rStyle w:val="Hyperlink"/>
          </w:rPr>
          <w:t xml:space="preserve">https://www.researchgate.net/profile/Bright-Kwakye-Awuah/publication/324835126_Synthesis_of_Zeolites_from_Bauxite_and_Kaolin_Effect_of_Synthesis_Parameters_on_Competing_Phases/links/5e9adf1ba6fdcca78921330d/Synthesis-of-Zeolites-from-Bauxite-and-Kaolin-Effect-of-Synthesis-Parameters-on-Competing-Phas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Oko, Ernest Agyemang -, Sosu, Edem, </w:t>
      </w:r>
      <w:r>
        <w:rPr>
          <w:b/>
        </w:rPr>
        <w:t xml:space="preserve">Ntiri, Baah Sefa -</w:t>
      </w:r>
      <w:r>
        <w:t xml:space="preserve"> (2017). </w:t>
      </w:r>
      <w:r>
        <w:t xml:space="preserve">Comparative study of mean Glandular dose between two Mammography Systems with Similar Target - Filter Combination.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6b63927cdd644264">
        <w:r>
          <w:rPr>
            <w:rStyle w:val="Hyperlink"/>
          </w:rPr>
          <w:t xml:space="preserve">https://doi.org/10.5281/zenodo.21596658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Sonko Sackey, </w:t>
      </w:r>
      <w:r>
        <w:rPr>
          <w:b/>
        </w:rPr>
        <w:t xml:space="preserve">Baah Sefa-Ntiri</w:t>
      </w:r>
      <w:r>
        <w:t xml:space="preserve">, Patrick Mensah-Amoah, Jonathan Ntow, Michael Kwame Vowotor, Andrew Huzortey, Angela Akyea</w:t>
      </w:r>
      <w:r>
        <w:t xml:space="preserve"> (2017). </w:t>
      </w:r>
      <w:r>
        <w:t xml:space="preserve">Microbial Purification in Well-Water Using UV-Vis LEDs and Monitoring Using Laser-Induced Fluorescence.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6167340c85b4e58">
        <w:r>
          <w:rPr>
            <w:rStyle w:val="Hyperlink"/>
          </w:rPr>
          <w:t xml:space="preserve">https://doi.org/10.5539/apr.v9n6p36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Samuel S. Sackey, Michael K. Vowotor, Afred Owusu, Patrick Mensah-Amoah, Ebenezer T. Tatchie, </w:t>
      </w:r>
      <w:r>
        <w:rPr>
          <w:b/>
        </w:rPr>
        <w:t xml:space="preserve">Baah Sefa-Ntiri</w:t>
      </w:r>
      <w:r>
        <w:t xml:space="preserve">, Christiana O. Hood, Sampson M. Atiemo</w:t>
      </w:r>
      <w:r>
        <w:t xml:space="preserve"> (2015). </w:t>
      </w:r>
      <w:r>
        <w:t xml:space="preserve">Spectroscopic Study of UV Transparency of Some Materials.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b76ea0b46724902">
        <w:r>
          <w:rPr>
            <w:rStyle w:val="Hyperlink"/>
          </w:rPr>
          <w:t xml:space="preserve">https://doi.org/10.5539/ep.v4n4p1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B. Sefa-Ntiri .</w:t>
      </w:r>
      <w:r>
        <w:t xml:space="preserve"> (2014). </w:t>
      </w:r>
      <w:r>
        <w:t xml:space="preserve">EFFECT OF ZEOLITE TYPES LTX AND LTA ON PHYSICOCHEMICAL PARAMETERS OF DRINKING WATER SAMPLES IN GHANA, ASSISTED BY LIGHT TRANSMISSION EXPERIMENT.</w:t>
      </w:r>
      <w:r>
        <w:t xml:space="preserve"> </w:t>
      </w:r>
      <w:r>
        <w:rPr>
          <w:i/>
        </w:rPr>
        <w:t xml:space="preserve">International Journal of Research in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50682f23384ddf">
        <w:r>
          <w:rPr>
            <w:rStyle w:val="Hyperlink"/>
          </w:rPr>
          <w:t xml:space="preserve">https://doi.org/10.15623/ijret.2014.0303126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Baah Sefa-Ntiri</w:t>
      </w:r>
      <w:r>
        <w:t xml:space="preserve">, Mensah Amoah, R. J. S. Okoto, Ebenezer T. Tatchie</w:t>
      </w:r>
      <w:r>
        <w:t xml:space="preserve"> (2014). </w:t>
      </w:r>
      <w:r>
        <w:t xml:space="preserve">Measurement Of Optical Turbidity Of Drinking Water Samples,Using Nephelometric And Laser Light Techniques.</w:t>
      </w:r>
      <w:r>
        <w:t xml:space="preserve"> </w:t>
      </w:r>
      <w:r>
        <w:rPr>
          <w:i/>
        </w:rPr>
        <w:t xml:space="preserve">American journal of contemporary scientific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Musah Rabiu, Samuel Y. Mensah, Sulemana S. Abukari, Matthew Amekpewu, </w:t>
      </w:r>
      <w:r>
        <w:rPr>
          <w:b/>
        </w:rPr>
        <w:t xml:space="preserve">Baah Sefa-Ntiri</w:t>
      </w:r>
      <w:r>
        <w:t xml:space="preserve">, Anthony Twum</w:t>
      </w:r>
      <w:r>
        <w:t xml:space="preserve"> (2013). </w:t>
      </w:r>
      <w:r>
        <w:t xml:space="preserve">Generation and Propagation of Ultrasonic Waves in Piezoelectric Graphene Nanoribbon.</w:t>
      </w:r>
      <w:r>
        <w:t xml:space="preserve"> </w:t>
      </w:r>
      <w:r>
        <w:rPr>
          <w:i/>
        </w:rPr>
        <w:t xml:space="preserve">Open Journal of Acoustics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df28ab5206a41c7">
        <w:r>
          <w:rPr>
            <w:rStyle w:val="Hyperlink"/>
          </w:rPr>
          <w:t xml:space="preserve">https://doi.org/10.4236/oja.2013.33a007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Baah Sefa-Ntiri</w:t>
      </w:r>
      <w:r>
        <w:t xml:space="preserve"> (2007). </w:t>
      </w:r>
      <w:r>
        <w:t xml:space="preserve">Embedded metal mask enhanced evanescent near field optical lithography.</w:t>
      </w:r>
      <w:r>
        <w:t xml:space="preserve"> </w:t>
      </w:r>
      <w:r>
        <w:rPr>
          <w:i/>
        </w:rPr>
        <w:t xml:space="preserve">Microelectronic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b051ae5ce55422f">
        <w:r>
          <w:rPr>
            <w:rStyle w:val="Hyperlink"/>
          </w:rPr>
          <w:t xml:space="preserve">https://www.sciencedirect.com/science/article/pii/S0167931707000172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B Sefa-Ntiri</w:t>
      </w:r>
      <w:r>
        <w:t xml:space="preserve"> (1999). </w:t>
      </w:r>
      <w:r>
        <w:t xml:space="preserve">Determination of the size distribution of sediments in a dilute despersion by a photo-sedimentation method.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c8156f629f84809">
        <w:r>
          <w:rPr>
            <w:rStyle w:val="Hyperlink"/>
          </w:rPr>
          <w:t xml:space="preserve">https://www.ajol.info/index.php/jgsa/article/view/17979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Baah Sefa-Ntiri</w:t>
      </w:r>
      <w:r>
        <w:t xml:space="preserve"> (2005). </w:t>
      </w:r>
      <w:r>
        <w:t xml:space="preserve">The mechanistic detail of electromagnetic power transmission by metal embedded mask (MEM) for evanescent nearfield optical lithography (ENFOL).</w:t>
      </w:r>
      <w:r>
        <w:t xml:space="preserve"> </w:t>
      </w:r>
      <w:r>
        <w:rPr>
          <w:i/>
        </w:rPr>
        <w:t xml:space="preserve">Optics in the South East 2005</w:t>
      </w:r>
      <w:r>
        <w:t xml:space="preserve">.</w:t>
      </w:r>
      <w:r>
        <w:t xml:space="preserve"> </w:t>
      </w:r>
      <w:hyperlink xmlns:r="http://schemas.openxmlformats.org/officeDocument/2006/relationships" w:history="true" r:id="R2bd77dd0c1c5444f">
        <w:r>
          <w:rPr>
            <w:rStyle w:val="Hyperlink"/>
          </w:rPr>
          <w:t xml:space="preserve">https://research.birmingham.ac.uk/en/publications/the-mechanistic-detail-of-electromagnetic-power-transmission-by-m/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Baah Sefa-Ntiri</w:t>
      </w:r>
      <w:r>
        <w:t xml:space="preserve"> (2004). </w:t>
      </w:r>
      <w:r>
        <w:t xml:space="preserve">Simulation Studies of Plasmon Enhanced Evanescent Near-Field Optical Lithography.</w:t>
      </w:r>
      <w:r>
        <w:t xml:space="preserve"> </w:t>
      </w:r>
      <w:r>
        <w:rPr>
          <w:i/>
        </w:rPr>
        <w:t xml:space="preserve">Nanotech 2005</w:t>
      </w:r>
      <w:r>
        <w:t xml:space="preserve">.</w:t>
      </w:r>
      <w:r>
        <w:t xml:space="preserve"> </w:t>
      </w:r>
      <w:hyperlink xmlns:r="http://schemas.openxmlformats.org/officeDocument/2006/relationships" w:history="true" r:id="R1af0aa0e2d114eb7">
        <w:r>
          <w:rPr>
            <w:rStyle w:val="Hyperlink"/>
          </w:rPr>
          <w:t xml:space="preserve">https://www.academia.edu/download/115570573/588.pdf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Baah Sefa-Ntiri</w:t>
      </w:r>
      <w:r>
        <w:t xml:space="preserve"> (2008). </w:t>
      </w:r>
      <w:r>
        <w:t xml:space="preserve">Embedded metal mask evanescent near field optical lithography (EMM-ENFOL).</w:t>
      </w:r>
      <w:r>
        <w:t xml:space="preserve"> </w:t>
      </w:r>
      <w:r>
        <w:rPr>
          <w:i/>
        </w:rPr>
        <w:t xml:space="preserve">The University of Birmingham</w:t>
      </w:r>
      <w:r>
        <w:t xml:space="preserve">.</w:t>
      </w:r>
      <w:r>
        <w:t xml:space="preserve"> </w:t>
      </w:r>
      <w:hyperlink xmlns:r="http://schemas.openxmlformats.org/officeDocument/2006/relationships" w:history="true" r:id="R6ecb9e58f77344d9">
        <w:r>
          <w:rPr>
            <w:rStyle w:val="Hyperlink"/>
          </w:rPr>
          <w:t xml:space="preserve">https://scholar.google.com/scholar?cluster=10771348038407511916&amp;hl=en&amp;oi=scholarr</w:t>
        </w:r>
      </w:hyperlink>
    </w:p>
    <w:sectPr>
      <w:footerReference xmlns:r="http://schemas.openxmlformats.org/officeDocument/2006/relationships" w:type="default" r:id="R5f82ea86dc03480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scholar.ucc.edu.gh/staff/3fe44d22-e3e8-4f99-9efa-65e169fde308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9b32c4efe84011" /><Relationship Type="http://schemas.openxmlformats.org/officeDocument/2006/relationships/hyperlink" Target="https://orcid.org/0000-0003-0132-9134" TargetMode="External" Id="Rc45b0b3a786d4399" /><Relationship Type="http://schemas.openxmlformats.org/officeDocument/2006/relationships/hyperlink" Target="http://www.ucc.edu.gh/" TargetMode="External" Id="Rcad8ec4fd09f4e4d" /><Relationship Type="http://schemas.openxmlformats.org/officeDocument/2006/relationships/hyperlink" Target="https://scholar.google.com/citations?user=rxWR7hQAAAAJ&amp;hl=en" TargetMode="External" Id="R097e8a8702f34243" /><Relationship Type="http://schemas.openxmlformats.org/officeDocument/2006/relationships/hyperlink" Target="https://scholar.ucc.edu.gh/staff/3fe44d22-e3e8-4f99-9efa-65e169fde308" TargetMode="External" Id="Redd28002f1bf41c0" /><Relationship Type="http://schemas.openxmlformats.org/officeDocument/2006/relationships/hyperlink" Target="https://doi.org/10.26437/ajar.v9i2.563" TargetMode="External" Id="R61cf09cd96db485a" /><Relationship Type="http://schemas.openxmlformats.org/officeDocument/2006/relationships/hyperlink" Target="https://doi.org/10.1371/journal.pone.0252248" TargetMode="External" Id="R317bbb9503aa4680" /><Relationship Type="http://schemas.openxmlformats.org/officeDocument/2006/relationships/hyperlink" Target="https://www.researchgate.net/profile/Michael-Anang/publication/358118289_Photodegradation_Efficiencies_of_MIL-53Al_of_Dyes/links/61f0ff325779d35951d48930/Photodegradation-Efficiencies-of-MIL-53Al-of-Dyes.pdf" TargetMode="External" Id="R2e7f432b078e4987" /><Relationship Type="http://schemas.openxmlformats.org/officeDocument/2006/relationships/hyperlink" Target="https://doi.org/10.1007/s10973-021-10710-9" TargetMode="External" Id="Rbe5f296e6d344d2d" /><Relationship Type="http://schemas.openxmlformats.org/officeDocument/2006/relationships/hyperlink" Target="https://doi.org/10.5539/jmsr.v9n3p21" TargetMode="External" Id="R7a054c7edbba425e" /><Relationship Type="http://schemas.openxmlformats.org/officeDocument/2006/relationships/hyperlink" Target="https://doi.org/10.1155/2020/6094126" TargetMode="External" Id="Raf6e2d09efec4171" /><Relationship Type="http://schemas.openxmlformats.org/officeDocument/2006/relationships/hyperlink" Target="https://doi.org/10.5539/ep.v9n2p29" TargetMode="External" Id="Rf992db67223c4469" /><Relationship Type="http://schemas.openxmlformats.org/officeDocument/2006/relationships/hyperlink" Target="https://doi.org/10.9734/irjpac/2020/v21i530166" TargetMode="External" Id="R3cd6fe161986478f" /><Relationship Type="http://schemas.openxmlformats.org/officeDocument/2006/relationships/hyperlink" Target="https://doi.org/10.1007/s42452-020-2446-4" TargetMode="External" Id="Rc4c653263b1e469c" /><Relationship Type="http://schemas.openxmlformats.org/officeDocument/2006/relationships/hyperlink" Target="https://doi.org/10.5539/apr.v12n4p75" TargetMode="External" Id="R497f6e7ca4c7480c" /><Relationship Type="http://schemas.openxmlformats.org/officeDocument/2006/relationships/hyperlink" Target="https://ir.ucc.edu.gh/server/api/core/bitstreams/f2fc889d-3b53-48ec-b59e-10db1248d6bd/content" TargetMode="External" Id="R687bafc67a1d4fd2" /><Relationship Type="http://schemas.openxmlformats.org/officeDocument/2006/relationships/hyperlink" Target="https://doi.org/10.9734/csji/2019/v28i430150" TargetMode="External" Id="R07f5f2b73ed14837" /><Relationship Type="http://schemas.openxmlformats.org/officeDocument/2006/relationships/hyperlink" Target="https://doi.org/10.3390/w11091912" TargetMode="External" Id="Ra39108626e8c4435" /><Relationship Type="http://schemas.openxmlformats.org/officeDocument/2006/relationships/hyperlink" Target="https://ir.ucc.edu.gh/server/api/core/bitstreams/10ce3736-bbe7-47a1-8b50-bfa55fb2a873/content" TargetMode="External" Id="R1181d0062dfe4dd4" /><Relationship Type="http://schemas.openxmlformats.org/officeDocument/2006/relationships/hyperlink" Target="https://doi.org/10.3390/polym11111879" TargetMode="External" Id="Rf287b726700b46d1" /><Relationship Type="http://schemas.openxmlformats.org/officeDocument/2006/relationships/hyperlink" Target="https://doi.org/10.5539/jgg.v10n3p1" TargetMode="External" Id="Rccf639fde0244a18" /><Relationship Type="http://schemas.openxmlformats.org/officeDocument/2006/relationships/hyperlink" Target="https://doi.org/10.5539/apr.v10n4p11" TargetMode="External" Id="R4d4987f594a640fd" /><Relationship Type="http://schemas.openxmlformats.org/officeDocument/2006/relationships/hyperlink" Target="https://www.researchgate.net/profile/Bright-Kwakye-Awuah/publication/324835126_Synthesis_of_Zeolites_from_Bauxite_and_Kaolin_Effect_of_Synthesis_Parameters_on_Competing_Phases/links/5e9adf1ba6fdcca78921330d/Synthesis-of-Zeolites-from-Bauxite-and-Kaolin-Effect-of-Synthesis-Parameters-on-Competing-Phases.pdf" TargetMode="External" Id="Rd505f7054e9c406a" /><Relationship Type="http://schemas.openxmlformats.org/officeDocument/2006/relationships/hyperlink" Target="https://doi.org/10.5281/zenodo.21596658" TargetMode="External" Id="R6b63927cdd644264" /><Relationship Type="http://schemas.openxmlformats.org/officeDocument/2006/relationships/hyperlink" Target="https://doi.org/10.5539/apr.v9n6p36" TargetMode="External" Id="Rb6167340c85b4e58" /><Relationship Type="http://schemas.openxmlformats.org/officeDocument/2006/relationships/hyperlink" Target="https://doi.org/10.5539/ep.v4n4p1" TargetMode="External" Id="R0b76ea0b46724902" /><Relationship Type="http://schemas.openxmlformats.org/officeDocument/2006/relationships/hyperlink" Target="https://doi.org/10.15623/ijret.2014.0303126" TargetMode="External" Id="R4e50682f23384ddf" /><Relationship Type="http://schemas.openxmlformats.org/officeDocument/2006/relationships/hyperlink" Target="https://doi.org/10.4236/oja.2013.33a007" TargetMode="External" Id="R9df28ab5206a41c7" /><Relationship Type="http://schemas.openxmlformats.org/officeDocument/2006/relationships/hyperlink" Target="https://www.sciencedirect.com/science/article/pii/S0167931707000172" TargetMode="External" Id="R1b051ae5ce55422f" /><Relationship Type="http://schemas.openxmlformats.org/officeDocument/2006/relationships/hyperlink" Target="https://www.ajol.info/index.php/jgsa/article/view/17979" TargetMode="External" Id="Rdc8156f629f84809" /><Relationship Type="http://schemas.openxmlformats.org/officeDocument/2006/relationships/hyperlink" Target="https://research.birmingham.ac.uk/en/publications/the-mechanistic-detail-of-electromagnetic-power-transmission-by-m/" TargetMode="External" Id="R2bd77dd0c1c5444f" /><Relationship Type="http://schemas.openxmlformats.org/officeDocument/2006/relationships/hyperlink" Target="https://www.academia.edu/download/115570573/588.pdf" TargetMode="External" Id="R1af0aa0e2d114eb7" /><Relationship Type="http://schemas.openxmlformats.org/officeDocument/2006/relationships/hyperlink" Target="https://scholar.google.com/scholar?cluster=10771348038407511916&amp;hl=en&amp;oi=scholarr" TargetMode="External" Id="R6ecb9e58f77344d9" /><Relationship Type="http://schemas.openxmlformats.org/officeDocument/2006/relationships/footer" Target="/word/footer1.xml" Id="R5f82ea86dc034807" /></Relationships>
</file>