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348981a2046b0" /><Relationship Type="http://schemas.openxmlformats.org/package/2006/relationships/metadata/core-properties" Target="/package/services/metadata/core-properties/1a43f6e492214bb4afb413ece5bbc651.psmdcp" Id="R69f5cefac40c49a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Kobina Yankson</w:t>
      </w:r>
    </w:p>
    <w:p>
      <w:r>
        <w:rPr>
          <w:rStyle w:val="Muted"/>
          <w:sz w:val="22"/>
        </w:rPr>
        <w:t xml:space="preserve">Professor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a05dca867364e49">
        <w:r>
          <w:rPr>
            <w:rStyle w:val="Hyperlink"/>
            <w:sz w:val="18"/>
          </w:rPr>
          <w:t xml:space="preserve">scholar.google.com/citations?user=hZjuSyIAAAAJ&amp;hl=en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38ac74b6a6842fa">
        <w:r>
          <w:rPr>
            <w:rStyle w:val="Hyperlink"/>
            <w:sz w:val="18"/>
          </w:rPr>
          <w:t xml:space="preserve">scholar.ucc.edu.gh/staff/418cabd8-4b0e-417e-8c46-e74ad53dc74b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Marine ecology · Aquaculture · Bivalve 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Ecology · Aquatic Science · Nature and Landscape Conservation · Ocean Engineering · Immunology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66 publications listed below, 1819–2026. Field-weighted impact is the mean over the 24 works scored for it; 1.00 is the world average for works of the same field, type and year. 0 of the 24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Kofi Osei, </w:t>
      </w:r>
      <w:r>
        <w:rPr>
          <w:b/>
        </w:rPr>
        <w:t xml:space="preserve">Kobina Yankson</w:t>
      </w:r>
      <w:r>
        <w:t xml:space="preserve">, Edward Adzesiwor Obodai</w:t>
      </w:r>
      <w:r>
        <w:t xml:space="preserve"> (2026). </w:t>
      </w:r>
      <w:r>
        <w:t xml:space="preserve">Morphological Evidence of Phenotypic Plasticity in Shells of Oyster ( Crassostrea tulipa ) From Sub‐Habitats in the Densu Estuary,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109a15220bc74a95">
        <w:r>
          <w:rPr>
            <w:rStyle w:val="Hyperlink"/>
          </w:rPr>
          <w:t xml:space="preserve">https://doi.org/10.1002/aff2.70170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Rhoda Lims Diyie, Dennis Worlanyo Aheto, Mike Yaw Osei-Atweneboana, Emmanuel Odartei Armah, </w:t>
      </w:r>
      <w:r>
        <w:rPr>
          <w:b/>
        </w:rPr>
        <w:t xml:space="preserve">Kobina Yankson</w:t>
      </w:r>
      <w:r>
        <w:t xml:space="preserve"> (2024). </w:t>
      </w:r>
      <w:r>
        <w:t xml:space="preserve">Contamination of Fish Feed with Pathogenic Organisms: Implications on Fish Diseases in Aquaculture Systems.</w:t>
      </w:r>
      <w:r>
        <w:t xml:space="preserve"> </w:t>
      </w:r>
      <w:r>
        <w:rPr>
          <w:i/>
        </w:rPr>
        <w:t xml:space="preserve">Ghana Journal of Science Technology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404fbc10c464026">
        <w:r>
          <w:rPr>
            <w:rStyle w:val="Hyperlink"/>
          </w:rPr>
          <w:t xml:space="preserve">https://doi.org/10.47881/283.967x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Ernest Obeng Chuku, </w:t>
      </w:r>
      <w:r>
        <w:rPr>
          <w:b/>
        </w:rPr>
        <w:t xml:space="preserve">Kobina Yankson</w:t>
      </w:r>
      <w:r>
        <w:t xml:space="preserve">, Edward Adzesiwor Obodai, Emmanuel Acheampong, Denis Worlanyo Aheto</w:t>
      </w:r>
      <w:r>
        <w:t xml:space="preserve"> (2023). </w:t>
      </w:r>
      <w:r>
        <w:t xml:space="preserve">Spatiotemporal spatfall dynamics and prevailing estuarine conditions for optimal oyster (Crassostrea tulipa) spat availability in selected Gulf of Guinea brackish systems.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fab250764604c37">
        <w:r>
          <w:rPr>
            <w:rStyle w:val="Hyperlink"/>
          </w:rPr>
          <w:t xml:space="preserve">https://doi.org/10.3389/fmars.2023.1075313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Kofi Osei, </w:t>
      </w:r>
      <w:r>
        <w:rPr>
          <w:b/>
        </w:rPr>
        <w:t xml:space="preserve">Kobina Yankson</w:t>
      </w:r>
      <w:r>
        <w:t xml:space="preserve">, Edward Adzesiwor Obodai</w:t>
      </w:r>
      <w:r>
        <w:t xml:space="preserve"> (2022). </w:t>
      </w:r>
      <w:r>
        <w:t xml:space="preserve">Comparative analysis of growth performance and survival of the West African mangrove oyster, Crassostrea tulipa (Lamarck, 1819) cultivated by suspension and bottom culture methods in the Densu Estuary,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492cf79be1ce42a3">
        <w:r>
          <w:rPr>
            <w:rStyle w:val="Hyperlink"/>
          </w:rPr>
          <w:t xml:space="preserve">https://doi.org/10.1002/aff2.43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Rhoda Lims Diyie, Dennis W. Aheto, Mike Y. Osei-Atweneboana, Emmanuel Armah, </w:t>
      </w:r>
      <w:r>
        <w:rPr>
          <w:b/>
        </w:rPr>
        <w:t xml:space="preserve">Kobina Yankson</w:t>
      </w:r>
      <w:r>
        <w:t xml:space="preserve"> (2022). </w:t>
      </w:r>
      <w:r>
        <w:t xml:space="preserve">Prevalence of bacterial infections and the use of multiplex PCR assay for rapid detection of pathogens in cultured fish in Ghana.</w:t>
      </w:r>
      <w:r>
        <w:t xml:space="preserve"> </w:t>
      </w:r>
      <w:r>
        <w:rPr>
          <w:i/>
        </w:rPr>
        <w:t xml:space="preserve">Archives of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5afc1c1052e4ff3">
        <w:r>
          <w:rPr>
            <w:rStyle w:val="Hyperlink"/>
          </w:rPr>
          <w:t xml:space="preserve">https://doi.org/10.1007/s00203-022-03001-w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EBENEZER DELALI KPELLY, JOHN BLAY, </w:t>
      </w:r>
      <w:r>
        <w:rPr>
          <w:b/>
        </w:rPr>
        <w:t xml:space="preserve">KOBINA YANKSON</w:t>
      </w:r>
      <w:r>
        <w:t xml:space="preserve"> (2022). </w:t>
      </w:r>
      <w:r>
        <w:t xml:space="preserve">The biological characteristics of the Nile tilapia (Oreochromis niloticus) in the Weija Reservoir, Ghana.</w:t>
      </w:r>
      <w:r>
        <w:t xml:space="preserve"> </w:t>
      </w:r>
      <w:r>
        <w:rPr>
          <w:i/>
        </w:rPr>
        <w:t xml:space="preserve">International Journal of Bonorowo 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fa95c84386a540b9">
        <w:r>
          <w:rPr>
            <w:rStyle w:val="Hyperlink"/>
          </w:rPr>
          <w:t xml:space="preserve">https://doi.org/10.13057/bonorowo/w120105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Kobina Yankson</w:t>
      </w:r>
      <w:r>
        <w:t xml:space="preserve">, E Acheampong</w:t>
      </w:r>
      <w:r>
        <w:t xml:space="preserve"> (2022). </w:t>
      </w:r>
      <w:r>
        <w:t xml:space="preserve">Towards diversification of aquacul-ture in Ghana: Reproductive response of Sarotherodon melanotheron to locally formulated fish feed (2022) Journal of Aquaculture.</w:t>
      </w:r>
      <w:r>
        <w:t xml:space="preserve"> </w:t>
      </w:r>
      <w:r>
        <w:rPr>
          <w:i/>
        </w:rPr>
        <w:t xml:space="preserve">Fisheries &amp; Fish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9f2e3e7872a45aa">
        <w:r>
          <w:rPr>
            <w:rStyle w:val="Hyperlink"/>
          </w:rPr>
          <w:t xml:space="preserve">https://www.siftdesk.org/articles/pdf/Towards-diversification-of%20aquaculture-in-Ghana20220704194903.pdf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Kofi Osei, </w:t>
      </w:r>
      <w:r>
        <w:rPr>
          <w:b/>
        </w:rPr>
        <w:t xml:space="preserve">Kobina Yankson</w:t>
      </w:r>
      <w:r>
        <w:t xml:space="preserve">, Edward Adzesiwor Obodai</w:t>
      </w:r>
      <w:r>
        <w:t xml:space="preserve"> (2021). </w:t>
      </w:r>
      <w:r>
        <w:t xml:space="preserve">Effect of sedentary biofoulers on the growth and survival of cultured oysters (Crassostrea tulipa) towards its mass culture in the Densu Delta, Ghana.</w:t>
      </w:r>
      <w:r>
        <w:t xml:space="preserve"> </w:t>
      </w:r>
      <w:r>
        <w:rPr>
          <w:i/>
        </w:rPr>
        <w:t xml:space="preserve">Aquaculture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418b6f59819846a8">
        <w:r>
          <w:rPr>
            <w:rStyle w:val="Hyperlink"/>
          </w:rPr>
          <w:t xml:space="preserve">https://doi.org/10.1007/s10499-021-00659-9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Kofi Osei, </w:t>
      </w:r>
      <w:r>
        <w:rPr>
          <w:b/>
        </w:rPr>
        <w:t xml:space="preserve">Kobina Yankson</w:t>
      </w:r>
      <w:r>
        <w:t xml:space="preserve">, Edward Adzesiwor Obodai, Isaac Okyere</w:t>
      </w:r>
      <w:r>
        <w:t xml:space="preserve"> (2021). </w:t>
      </w:r>
      <w:r>
        <w:t xml:space="preserve">Implications of overlooked seasonal growth dynamics in tropical fisheries assessment: A test case of an oyster (Crassostrea tulipa) fishery in the Densu Delta, Ghana.</w:t>
      </w:r>
      <w:r>
        <w:t xml:space="preserve"> </w:t>
      </w:r>
      <w:r>
        <w:rPr>
          <w:i/>
        </w:rPr>
        <w:t xml:space="preserve">Fisheries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42426472924408c">
        <w:r>
          <w:rPr>
            <w:rStyle w:val="Hyperlink"/>
          </w:rPr>
          <w:t xml:space="preserve">https://doi.org/10.1016/j.fishres.2021.106118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IK Osei, </w:t>
      </w:r>
      <w:r>
        <w:rPr>
          <w:b/>
        </w:rPr>
        <w:t xml:space="preserve">Kobina Yankson</w:t>
      </w:r>
      <w:r>
        <w:t xml:space="preserve">, EA Obodai</w:t>
      </w:r>
      <w:r>
        <w:t xml:space="preserve"> (2020). </w:t>
      </w:r>
      <w:r>
        <w:t xml:space="preserve">Demographic and profitability analyses of the West African mangrove oyster (Crassostrea tulipa) fishery in the Densu delta,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8145fc52bda41e9">
        <w:r>
          <w:rPr>
            <w:rStyle w:val="Hyperlink"/>
          </w:rPr>
          <w:t xml:space="preserve">https://www.researchgate.net/profile/Isaac-Osei-8/publication/347925470_Demographic_and_profitability_analyses_of_the_West_African_mangrove_oyster_Crassostrea_tulipa_fishery_in_the_Densu_delta_Ghana/links/6022951092851c4ed55e7e0c/Demographic-and-profitability-analyses-of-the-West-African-mangrove-oyster-Crassostrea-tulipa-fishery-in-the-Densu-delta-Ghana.pdf?origin=journalDetail&amp;_tp=eyJwYWdlIjoiam91cm5hbERldGFpbCJ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Ernest Obeng Chuku, </w:t>
      </w:r>
      <w:r>
        <w:rPr>
          <w:b/>
        </w:rPr>
        <w:t xml:space="preserve">Kobina Yankson</w:t>
      </w:r>
      <w:r>
        <w:t xml:space="preserve">, Edward Adzesiwor Obodai, Emmanuel Acheampong, Eunice Efua Boahemaa-Kobil</w:t>
      </w:r>
      <w:r>
        <w:t xml:space="preserve"> (2020). </w:t>
      </w:r>
      <w:r>
        <w:t xml:space="preserve">Effectiveness of different substrates for collecting wild spat of the oyster Crassostrea tulipa along the coast of Ghana.</w:t>
      </w:r>
      <w:r>
        <w:t xml:space="preserve"> </w:t>
      </w:r>
      <w:r>
        <w:rPr>
          <w:i/>
        </w:rPr>
        <w:t xml:space="preserve">Aquaculture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5bf6471767c443b">
        <w:r>
          <w:rPr>
            <w:rStyle w:val="Hyperlink"/>
          </w:rPr>
          <w:t xml:space="preserve">https://doi.org/10.1016/j.aqrep.2020.100493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Kobina Yankson</w:t>
      </w:r>
      <w:r>
        <w:t xml:space="preserve">, E Acheampong</w:t>
      </w:r>
      <w:r>
        <w:t xml:space="preserve"> (2020). </w:t>
      </w:r>
      <w:r>
        <w:t xml:space="preserve">Effects of tidal exposure on bivalve molluscs: first stab at the case of west african mangrove oyster (Crassostrea tulipa) in Benya lagoon, Elmina,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3edd9d2991d4c5c">
        <w:r>
          <w:rPr>
            <w:rStyle w:val="Hyperlink"/>
          </w:rPr>
          <w:t xml:space="preserve">https://jfcomonline.com/fulltext/37-1584480533.pdf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 Yankson</w:t>
      </w:r>
      <w:r>
        <w:t xml:space="preserve">, J Blay</w:t>
      </w:r>
      <w:r>
        <w:t xml:space="preserve"> (2020). </w:t>
      </w:r>
      <w:r>
        <w:t xml:space="preserve">Status of the small pelagic stocks in Ghana in 2019.</w:t>
      </w:r>
      <w:r>
        <w:t xml:space="preserve"> </w:t>
      </w:r>
      <w:r>
        <w:rPr>
          <w:i/>
        </w:rPr>
        <w:t xml:space="preserve">Scientific and Technical Working Group. USAID/Ghana Sustainable Fisheries Management Project (SFMP). Narragansett, RI: Coastal Resources Center, Graduate School of Oceanography, University of Rhode Island. GH2014_SCI083_CRC</w:t>
      </w:r>
      <w:r>
        <w:t xml:space="preserve">.</w:t>
      </w:r>
      <w:r>
        <w:t xml:space="preserve"> </w:t>
      </w:r>
      <w:hyperlink xmlns:r="http://schemas.openxmlformats.org/officeDocument/2006/relationships" w:history="true" r:id="Raf0fa6def6ab4c55">
        <w:r>
          <w:rPr>
            <w:rStyle w:val="Hyperlink"/>
          </w:rPr>
          <w:t xml:space="preserve">http://www.crc.uri.edu/download/GH2014_SCI083_CRC_FIN508.pdf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Eric A. Krampah, </w:t>
      </w:r>
      <w:r>
        <w:rPr>
          <w:b/>
        </w:rPr>
        <w:t xml:space="preserve">Kobina Yankson</w:t>
      </w:r>
      <w:r>
        <w:t xml:space="preserve">, John Blay</w:t>
      </w:r>
      <w:r>
        <w:t xml:space="preserve"> (2019). </w:t>
      </w:r>
      <w:r>
        <w:t xml:space="preserve">Population dynamics of the Brown mussel Perna perna at a Rocky beach near Cape Coast, Ghana.</w:t>
      </w:r>
      <w:r>
        <w:t xml:space="preserve"> </w:t>
      </w:r>
      <w:r>
        <w:rPr>
          <w:i/>
        </w:rPr>
        <w:t xml:space="preserve">Marine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f24a78127fc4180">
        <w:r>
          <w:rPr>
            <w:rStyle w:val="Hyperlink"/>
          </w:rPr>
          <w:t xml:space="preserve">https://doi.org/10.1111/maec.12575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 Yankson</w:t>
      </w:r>
      <w:r>
        <w:t xml:space="preserve">, J Blay</w:t>
      </w:r>
      <w:r>
        <w:t xml:space="preserve"> (2018). </w:t>
      </w:r>
      <w:r>
        <w:t xml:space="preserve">Status of Ghana’s small pelagic stocks and recommendations to achieve sustainable fishing 2017.</w:t>
      </w:r>
      <w:r>
        <w:t xml:space="preserve"> </w:t>
      </w:r>
      <w:r>
        <w:rPr>
          <w:i/>
        </w:rPr>
        <w:t xml:space="preserve">Scientific and Technical Working Group. USAID/Ghana Sustainable Fisheries Management Project (SFMP)</w:t>
      </w:r>
      <w:r>
        <w:t xml:space="preserve">.</w:t>
      </w:r>
      <w:r>
        <w:t xml:space="preserve"> </w:t>
      </w:r>
      <w:hyperlink xmlns:r="http://schemas.openxmlformats.org/officeDocument/2006/relationships" w:history="true" r:id="Rd03ebe621b624638">
        <w:r>
          <w:rPr>
            <w:rStyle w:val="Hyperlink"/>
          </w:rPr>
          <w:t xml:space="preserve">https://scholar.google.com/scholar?cluster=15110934770920666767&amp;hl=en&amp;oi=scholarr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 Yankson</w:t>
      </w:r>
      <w:r>
        <w:t xml:space="preserve">, J Blay</w:t>
      </w:r>
      <w:r>
        <w:t xml:space="preserve"> (2018). </w:t>
      </w:r>
      <w:r>
        <w:t xml:space="preserve">Status of the small pelagic stocks in Ghana and recommendations to achieve sustainable fishing 2017.</w:t>
      </w:r>
      <w:r>
        <w:t xml:space="preserve"> </w:t>
      </w:r>
      <w:r>
        <w:rPr>
          <w:i/>
        </w:rPr>
        <w:t xml:space="preserve">Scientific and Technical Working Group. USAID/Ghana Sustainable Fisheries Management Project (SFMP). Coastal Resources Center, Graduate School of Oceanography, University of Rhode Island. GH2014_SCI042_CRC</w:t>
      </w:r>
      <w:r>
        <w:t xml:space="preserve">.</w:t>
      </w:r>
      <w:r>
        <w:t xml:space="preserve"> </w:t>
      </w:r>
      <w:hyperlink xmlns:r="http://schemas.openxmlformats.org/officeDocument/2006/relationships" w:history="true" r:id="Rfd7bdf38ef2e4ba2">
        <w:r>
          <w:rPr>
            <w:rStyle w:val="Hyperlink"/>
          </w:rPr>
          <w:t xml:space="preserve">https://www.crc.uri.edu/download/GH2014_SCI042_CRC_FIN508.pdf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 Ampomah, </w:t>
      </w:r>
      <w:r>
        <w:rPr>
          <w:b/>
        </w:rPr>
        <w:t xml:space="preserve">K Yankson</w:t>
      </w:r>
      <w:r>
        <w:t xml:space="preserve">, HK Akotoye, Elvis Ofori Ameyaw</w:t>
      </w:r>
      <w:r>
        <w:t xml:space="preserve"> (2017). </w:t>
      </w:r>
      <w:r>
        <w:t xml:space="preserve">An ethnomedicinal survey of plants used to treat malaria in the Central Region of Ghana.</w:t>
      </w:r>
      <w:r>
        <w:t xml:space="preserve"> </w:t>
      </w:r>
      <w:r>
        <w:rPr>
          <w:i/>
        </w:rPr>
        <w:t xml:space="preserve">J. Phytopharmacol</w:t>
      </w:r>
      <w:r>
        <w:t xml:space="preserve">.</w:t>
      </w:r>
      <w:r>
        <w:t xml:space="preserve"> </w:t>
      </w:r>
      <w:hyperlink xmlns:r="http://schemas.openxmlformats.org/officeDocument/2006/relationships" w:history="true" r:id="R1580d0e115d1433f">
        <w:r>
          <w:rPr>
            <w:rStyle w:val="Hyperlink"/>
          </w:rPr>
          <w:t xml:space="preserve">https://www.academia.edu/download/125378892/Vol6_Issue2_08.pdf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EA Krampah, </w:t>
      </w:r>
      <w:r>
        <w:rPr>
          <w:b/>
        </w:rPr>
        <w:t xml:space="preserve">K Yankson</w:t>
      </w:r>
      <w:r>
        <w:t xml:space="preserve">, J Blay</w:t>
      </w:r>
      <w:r>
        <w:t xml:space="preserve"> (2016). </w:t>
      </w:r>
      <w:r>
        <w:t xml:space="preserve">Aspects of reproduction of the brown musselPerna pernaat the Iture rocky beach near Cape Coast, Ghana.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5893d32194b42c2">
        <w:r>
          <w:rPr>
            <w:rStyle w:val="Hyperlink"/>
          </w:rPr>
          <w:t xml:space="preserve">https://doi.org/10.2989/1814232x.2016.1247751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 Yankson</w:t>
      </w:r>
      <w:r>
        <w:t xml:space="preserve">, J Blay</w:t>
      </w:r>
      <w:r>
        <w:t xml:space="preserve"> (2016). </w:t>
      </w:r>
      <w:r>
        <w:t xml:space="preserve">Rebuilding depleted small pelagic stocks in Ghana.</w:t>
      </w:r>
      <w:r>
        <w:t xml:space="preserve"> </w:t>
      </w:r>
      <w:r>
        <w:rPr>
          <w:i/>
        </w:rPr>
        <w:t xml:space="preserve">A closed fishing season proposal to the Ministry of Fisheries and Aquaculture Development. The Scientific and Technical Working Group. The USAID/Ghana Sustainable Fisheries Management Project (SFMP). Coastal Resource Center, Graduate School of Oceanography, University of Rhode Island, Narragansett, RI</w:t>
      </w:r>
      <w:r>
        <w:t xml:space="preserve">.</w:t>
      </w:r>
      <w:r>
        <w:t xml:space="preserve"> </w:t>
      </w:r>
      <w:hyperlink xmlns:r="http://schemas.openxmlformats.org/officeDocument/2006/relationships" w:history="true" r:id="R90b800202dd2449c">
        <w:r>
          <w:rPr>
            <w:rStyle w:val="Hyperlink"/>
          </w:rPr>
          <w:t xml:space="preserve">https://www.crc.uri.edu/download/GH2014_SCI002_CRC_FIN508.pdf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K K Mireku, J Blay, </w:t>
      </w:r>
      <w:r>
        <w:rPr>
          <w:b/>
        </w:rPr>
        <w:t xml:space="preserve">K Yankson</w:t>
      </w:r>
      <w:r>
        <w:t xml:space="preserve"> (2016). </w:t>
      </w:r>
      <w:r>
        <w:t xml:space="preserve">Reproductive biology of Blackchin tilapia, Sarotherodon melanotheron (Pisces: Cichlidae) from Brimsu Reservoir, Cape Coast, Ghana.</w:t>
      </w:r>
      <w:r>
        <w:t xml:space="preserve"> </w:t>
      </w:r>
      <w:r>
        <w:rPr>
          <w:i/>
        </w:rPr>
        <w:t xml:space="preserve">International Journal of Fisheries and 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f2ac6df9ba2491c">
        <w:r>
          <w:rPr>
            <w:rStyle w:val="Hyperlink"/>
          </w:rPr>
          <w:t xml:space="preserve">https://doi.org/10.5897/ijfa2015.0511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Kobina Yankson</w:t>
      </w:r>
      <w:r>
        <w:t xml:space="preserve"> (2015). </w:t>
      </w:r>
      <w:r>
        <w:t xml:space="preserve">Braqueurs, au-delà du mythe.</w:t>
      </w:r>
      <w:r>
        <w:t xml:space="preserve"> </w:t>
      </w:r>
      <w:r>
        <w:rPr>
          <w:i/>
        </w:rPr>
        <w:t xml:space="preserve">Sécurité globale</w:t>
      </w:r>
      <w:r>
        <w:t xml:space="preserve">.</w:t>
      </w:r>
      <w:r>
        <w:t xml:space="preserve"> </w:t>
      </w:r>
      <w:hyperlink xmlns:r="http://schemas.openxmlformats.org/officeDocument/2006/relationships" w:history="true" r:id="Re75895aaacc84b68">
        <w:r>
          <w:rPr>
            <w:rStyle w:val="Hyperlink"/>
          </w:rPr>
          <w:t xml:space="preserve">https://shs.cairn.info/revue-securite-globale-2015-2-page-21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Margaret Fafa Akwetey, </w:t>
      </w:r>
      <w:r>
        <w:rPr>
          <w:b/>
        </w:rPr>
        <w:t xml:space="preserve">K Yankson</w:t>
      </w:r>
      <w:r>
        <w:t xml:space="preserve"> (2015). </w:t>
      </w:r>
      <w:r>
        <w:t xml:space="preserve">Comparative study of the benthic macroinvertebrate communities of two estuaries on the Southwestern Coast of Ghana.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428c4f94bea4f28">
        <w:r>
          <w:rPr>
            <w:rStyle w:val="Hyperlink"/>
          </w:rPr>
          <w:t xml:space="preserve">https://www.academia.edu/download/116994158/comparative-study-of-the-benthic-macroinvertebrate-communities-of-twoestuaries-on-the-southwestern-coast-of-ghana.pdf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Evan S. Levy, Noble K. Asare, </w:t>
      </w:r>
      <w:r>
        <w:rPr>
          <w:b/>
        </w:rPr>
        <w:t xml:space="preserve">Kobina Yankson</w:t>
      </w:r>
      <w:r>
        <w:t xml:space="preserve">, Daniel A. Wubah</w:t>
      </w:r>
      <w:r>
        <w:t xml:space="preserve"> (2015). </w:t>
      </w:r>
      <w:r>
        <w:t xml:space="preserve">Effects of hydrographic conditions of ponds on juvenile fish assemblages in the Kakum mangrove system,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a90cc92dc9a42d4">
        <w:r>
          <w:rPr>
            <w:rStyle w:val="Hyperlink"/>
          </w:rPr>
          <w:t xml:space="preserve">https://doi.org/10.1016/j.rsma.2015.08.007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Margaret Fafa Akwetey, </w:t>
      </w:r>
      <w:r>
        <w:rPr>
          <w:b/>
        </w:rPr>
        <w:t xml:space="preserve">Kobina Yankson</w:t>
      </w:r>
      <w:r>
        <w:t xml:space="preserve"> (2015). </w:t>
      </w:r>
      <w:r>
        <w:t xml:space="preserve">Hydrographic characteristics of two estuaries on the south western coast of Ghana.</w:t>
      </w:r>
      <w:r>
        <w:t xml:space="preserve"> </w:t>
      </w:r>
      <w:r>
        <w:rPr>
          <w:i/>
        </w:rPr>
        <w:t xml:space="preserve">New York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7e045c332814269">
        <w:r>
          <w:rPr>
            <w:rStyle w:val="Hyperlink"/>
          </w:rPr>
          <w:t xml:space="preserve">https://scholar.google.com/scholar?cluster=17006619110717027132&amp;hl=en&amp;oi=scholarr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Kobina Yankson</w:t>
      </w:r>
      <w:r>
        <w:t xml:space="preserve"> (2015). </w:t>
      </w:r>
      <w:r>
        <w:t xml:space="preserve">ISSN 0976-1233 CODEN (USA): ABRNBW.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b878b92000f439f">
        <w:r>
          <w:rPr>
            <w:rStyle w:val="Hyperlink"/>
          </w:rPr>
          <w:t xml:space="preserve">https://ir.ucc.edu.gh/server/api/core/bitstreams/d74f8317-d86a-4197-ba9e-dd5e36ab435d/content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 Yankson</w:t>
      </w:r>
      <w:r>
        <w:t xml:space="preserve"> (2013). </w:t>
      </w:r>
      <w:r>
        <w:t xml:space="preserve">Quality Assurance in Higher Education in a Globalised Era.</w:t>
      </w:r>
      <w:r>
        <w:t xml:space="preserve"> </w:t>
      </w:r>
      <w:r>
        <w:rPr>
          <w:i/>
        </w:rPr>
        <w:t xml:space="preserve">Public lecture delivered on February</w:t>
      </w:r>
      <w:r>
        <w:t xml:space="preserve">.</w:t>
      </w:r>
      <w:r>
        <w:t xml:space="preserve"> </w:t>
      </w:r>
      <w:hyperlink xmlns:r="http://schemas.openxmlformats.org/officeDocument/2006/relationships" w:history="true" r:id="R1c1cc51793f9437b">
        <w:r>
          <w:rPr>
            <w:rStyle w:val="Hyperlink"/>
          </w:rPr>
          <w:t xml:space="preserve">https://scholar.google.com/scholar?cluster=14110704009300181286&amp;hl=en&amp;oi=scholarr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D. Boamah, I. Ayi, </w:t>
      </w:r>
      <w:r>
        <w:rPr>
          <w:b/>
        </w:rPr>
        <w:t xml:space="preserve">K. Yankson</w:t>
      </w:r>
      <w:r>
        <w:t xml:space="preserve">, K.M. Bosompem</w:t>
      </w:r>
      <w:r>
        <w:t xml:space="preserve"> (2012). </w:t>
      </w:r>
      <w:r>
        <w:t xml:space="preserve">Mouse Monoclonal Antibodies Against Human Urinary Protein Sm-UP 2 IP of Schistosoma mansoni.</w:t>
      </w:r>
      <w:r>
        <w:t xml:space="preserve"> </w:t>
      </w:r>
      <w:r>
        <w:rPr>
          <w:i/>
        </w:rPr>
        <w:t xml:space="preserve">Hybridoma</w:t>
      </w:r>
      <w:r>
        <w:t xml:space="preserve">.</w:t>
      </w:r>
      <w:r>
        <w:t xml:space="preserve"> </w:t>
      </w:r>
      <w:hyperlink xmlns:r="http://schemas.openxmlformats.org/officeDocument/2006/relationships" w:history="true" r:id="R8f9042d7224b4f28">
        <w:r>
          <w:rPr>
            <w:rStyle w:val="Hyperlink"/>
          </w:rPr>
          <w:t xml:space="preserve">https://doi.org/10.1089/hyb.2011.0105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 Yankson</w:t>
      </w:r>
      <w:r>
        <w:t xml:space="preserve"> (2012). </w:t>
      </w:r>
      <w:r>
        <w:t xml:space="preserve">The effect of salinity on particle filtration rates of the west African mangrove oyster.</w:t>
      </w:r>
      <w:r>
        <w:t xml:space="preserve"> </w:t>
      </w:r>
      <w:r>
        <w:rPr>
          <w:i/>
        </w:rPr>
        <w:t xml:space="preserve">Journal of Young Investigators</w:t>
      </w:r>
      <w:r>
        <w:t xml:space="preserve">.</w:t>
      </w:r>
      <w:r>
        <w:t xml:space="preserve"> </w:t>
      </w:r>
      <w:hyperlink xmlns:r="http://schemas.openxmlformats.org/officeDocument/2006/relationships" w:history="true" r:id="R93e08bf306b5463a">
        <w:r>
          <w:rPr>
            <w:rStyle w:val="Hyperlink"/>
          </w:rPr>
          <w:t xml:space="preserve">https://www.researchgate.net/profile/Daniel-Wubah/publication/263379866_The_Effect_of_Salinity_on_Particle_Filtration_Rates_of_the_West_African_Mangrove_Oyster/links/0deec53ab17823aa2d000000/The-Effect-of-Salinity-on-Particle-Filtration-Rates-of-the-West-African-Mangrove-Oyst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HR Dankwa, J Blay Jr, </w:t>
      </w:r>
      <w:r>
        <w:rPr>
          <w:b/>
        </w:rPr>
        <w:t xml:space="preserve">K Yankson</w:t>
      </w:r>
      <w:r>
        <w:t xml:space="preserve"> (2009). </w:t>
      </w:r>
      <w:r>
        <w:t xml:space="preserve">Food and feeding habits of grey Mullets (Pisces: Mugilidae) in two estuaries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f9e88da9c644a75">
        <w:r>
          <w:rPr>
            <w:rStyle w:val="Hyperlink"/>
          </w:rPr>
          <w:t xml:space="preserve">https://doi.org/10.4314/wajae.v8i1.45786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A Ampofo-Yeboah, M Owusu-Frimpong, </w:t>
      </w:r>
      <w:r>
        <w:rPr>
          <w:b/>
        </w:rPr>
        <w:t xml:space="preserve">K Yankson</w:t>
      </w:r>
      <w:r>
        <w:t xml:space="preserve"> (2009). </w:t>
      </w:r>
      <w:r>
        <w:t xml:space="preserve">Gonad development in the freshwater oyster Etheria elliptica (Bivalvia: Etheriidae) in northern Ghana.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fa0b940c71245b9">
        <w:r>
          <w:rPr>
            <w:rStyle w:val="Hyperlink"/>
          </w:rPr>
          <w:t xml:space="preserve">https://doi.org/10.2989/ajas.2009.34.2.11.898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Kobina Yankson</w:t>
      </w:r>
      <w:r>
        <w:t xml:space="preserve"> (2009). </w:t>
      </w:r>
      <w:r>
        <w:t xml:space="preserve">Seaweed and Associated Invertebrates at Iture Rocky Beach, Cape Coast, Ghana.</w:t>
      </w:r>
      <w:r>
        <w:t xml:space="preserve"> </w:t>
      </w:r>
      <w:r>
        <w:rPr>
          <w:i/>
        </w:rPr>
        <w:t xml:space="preserve">Journal of Young Investigators</w:t>
      </w:r>
      <w:r>
        <w:t xml:space="preserve">.</w:t>
      </w:r>
      <w:r>
        <w:t xml:space="preserve"> </w:t>
      </w:r>
      <w:hyperlink xmlns:r="http://schemas.openxmlformats.org/officeDocument/2006/relationships" w:history="true" r:id="R7dc91e451ee74d0d">
        <w:r>
          <w:rPr>
            <w:rStyle w:val="Hyperlink"/>
          </w:rPr>
          <w:t xml:space="preserve">https://www.jyi.org/2009-march/2017/10/8/seaweed-and-associated-invertebrates-at-iture-rocky-beach-cape-coast-ghana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EA Obodai, </w:t>
      </w:r>
      <w:r>
        <w:rPr>
          <w:b/>
        </w:rPr>
        <w:t xml:space="preserve">K Yankson</w:t>
      </w:r>
      <w:r>
        <w:t xml:space="preserve">, J Blay</w:t>
      </w:r>
      <w:r>
        <w:t xml:space="preserve"> (2007). </w:t>
      </w:r>
      <w:r>
        <w:t xml:space="preserve">In vitro fertilization and embryonic development of crassostrea tulip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d05117567f94fe3">
        <w:r>
          <w:rPr>
            <w:rStyle w:val="Hyperlink"/>
          </w:rPr>
          <w:t xml:space="preserve">https://www.africabib.org/rec.php?RID=Q00045050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Kwarteng Twumasi, D. K. Dodoo, D. K. Essumang, J. Blay, </w:t>
      </w:r>
      <w:r>
        <w:rPr>
          <w:b/>
        </w:rPr>
        <w:t xml:space="preserve">K. Yankson</w:t>
      </w:r>
      <w:r>
        <w:t xml:space="preserve"> (2007). </w:t>
      </w:r>
      <w:r>
        <w:t xml:space="preserve">The Effect of some Selected Pesticides on the Growth and Reproduction of Fresh Water Oreochromis niloticus, Chrysicthys nigrodigitatus and Clarias gariepinus.</w:t>
      </w:r>
      <w:r>
        <w:t xml:space="preserve"> </w:t>
      </w:r>
      <w:r>
        <w:rPr>
          <w:i/>
        </w:rPr>
        <w:t xml:space="preserve">Bulletin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b00923054884e4b">
        <w:r>
          <w:rPr>
            <w:rStyle w:val="Hyperlink"/>
          </w:rPr>
          <w:t xml:space="preserve">https://doi.org/10.1007/s00128-007-9279-3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HR Dankwa, J Blay JNR, </w:t>
      </w:r>
      <w:r>
        <w:rPr>
          <w:b/>
        </w:rPr>
        <w:t xml:space="preserve">K Yankson</w:t>
      </w:r>
      <w:r>
        <w:t xml:space="preserve"> (2006). </w:t>
      </w:r>
      <w:r>
        <w:t xml:space="preserve">Potential for culture of grey mullets (Pisces:Mugilidae)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a7394c686824c0b">
        <w:r>
          <w:rPr>
            <w:rStyle w:val="Hyperlink"/>
          </w:rPr>
          <w:t xml:space="preserve">https://doi.org/10.4314/gjs.v44i1.15897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john blay, </w:t>
      </w:r>
      <w:r>
        <w:rPr>
          <w:b/>
        </w:rPr>
        <w:t xml:space="preserve">K Yankson</w:t>
      </w:r>
      <w:r>
        <w:t xml:space="preserve"> (2005). </w:t>
      </w:r>
      <w:r>
        <w:t xml:space="preserve">6. Food and feeding habits of grey Mullets (Pisces: Mugilidae) in two estuaries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21541b068a6479d">
        <w:r>
          <w:rPr>
            <w:rStyle w:val="Hyperlink"/>
          </w:rPr>
          <w:t xml:space="preserve">https://journals.ug.edu.gh/index.php/wajae/article/view/1097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K Yankson</w:t>
      </w:r>
      <w:r>
        <w:t xml:space="preserve"> (2004). </w:t>
      </w:r>
      <w:r>
        <w:t xml:space="preserve">Fish from the shell: Its potential in the quest for adequate protein in Ghana, inaugral lecture.</w:t>
      </w:r>
      <w:r>
        <w:t xml:space="preserve"> </w:t>
      </w:r>
      <w:r>
        <w:rPr>
          <w:i/>
        </w:rPr>
        <w:t xml:space="preserve">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a31b4a6251b424d">
        <w:r>
          <w:rPr>
            <w:rStyle w:val="Hyperlink"/>
          </w:rPr>
          <w:t xml:space="preserve">https://scholar.google.com/scholar?cluster=18096920607428048136&amp;hl=en&amp;oi=scholarr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K Yankson</w:t>
      </w:r>
      <w:r>
        <w:t xml:space="preserve"> (2004). </w:t>
      </w:r>
      <w:r>
        <w:t xml:space="preserve">Fish from the shell: its potential in the quest for adequate protein in Ghana.</w:t>
      </w:r>
      <w:r>
        <w:t xml:space="preserve"> </w:t>
      </w:r>
      <w:r>
        <w:rPr>
          <w:i/>
        </w:rPr>
        <w:t xml:space="preserve">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f8d7af404b64fba">
        <w:r>
          <w:rPr>
            <w:rStyle w:val="Hyperlink"/>
          </w:rPr>
          <w:t xml:space="preserve">https://scholar.google.com/scholar?cluster=6123722458117495734&amp;hl=en&amp;oi=scholarr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K Yankson</w:t>
      </w:r>
      <w:r>
        <w:t xml:space="preserve"> (2004). </w:t>
      </w:r>
      <w:r>
        <w:t xml:space="preserve">Potential for culture of grey mullets (Pisces: Mugilidae)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EA Obodai, </w:t>
      </w:r>
      <w:r>
        <w:rPr>
          <w:b/>
        </w:rPr>
        <w:t xml:space="preserve">K Yankson</w:t>
      </w:r>
      <w:r>
        <w:t xml:space="preserve"> (2002). </w:t>
      </w:r>
      <w:r>
        <w:t xml:space="preserve">The relative potential of three tidal lagoons in Ghana for oyster (carassostrea tulipa) culture.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22407b18cae4ada">
        <w:r>
          <w:rPr>
            <w:rStyle w:val="Hyperlink"/>
          </w:rPr>
          <w:t xml:space="preserve">https://www.africabib.org/rec.php?RID=Q00034533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K Yankson</w:t>
      </w:r>
      <w:r>
        <w:t xml:space="preserve"> (2001). </w:t>
      </w:r>
      <w:r>
        <w:t xml:space="preserve">A Student’s guide to the seashore of West Africa. Marine biodiversity capacity building in the West African sub-region. Darwin Initiative Report 1, Ref.</w:t>
      </w:r>
      <w:r>
        <w:t xml:space="preserve"> </w:t>
      </w:r>
      <w:r>
        <w:rPr>
          <w:i/>
        </w:rPr>
        <w:t xml:space="preserve">Ref</w:t>
      </w:r>
      <w:r>
        <w:t xml:space="preserve">.</w:t>
      </w:r>
      <w:r>
        <w:t xml:space="preserve"> </w:t>
      </w:r>
      <w:hyperlink xmlns:r="http://schemas.openxmlformats.org/officeDocument/2006/relationships" w:history="true" r:id="R8fe14f57379141a6">
        <w:r>
          <w:rPr>
            <w:rStyle w:val="Hyperlink"/>
          </w:rPr>
          <w:t xml:space="preserve">https://scholar.google.com/scholar?cluster=8512409378186671911&amp;hl=en&amp;oi=scholarr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K Yankson</w:t>
      </w:r>
      <w:r>
        <w:t xml:space="preserve"> (2001). </w:t>
      </w:r>
      <w:r>
        <w:t xml:space="preserve">A preliminary survey of the macro‐invertebrate fauna at Iture rocky beach, Cape Coast, Ghana.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41ac4100674975">
        <w:r>
          <w:rPr>
            <w:rStyle w:val="Hyperlink"/>
          </w:rPr>
          <w:t xml:space="preserve">https://scholar.google.com/scholar?cluster=17233464484181599356&amp;hl=en&amp;oi=scholarr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K. Yankson</w:t>
      </w:r>
      <w:r>
        <w:t xml:space="preserve"> (2000). </w:t>
      </w:r>
      <w:r>
        <w:t xml:space="preserve">Aspects of conchological features of Anadara senilis in relation to the nature of subtratum.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f0d179916ba4596">
        <w:r>
          <w:rPr>
            <w:rStyle w:val="Hyperlink"/>
          </w:rPr>
          <w:t xml:space="preserve">https://doi.org/10.4314/jgsa.v2i3.17885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A. Asabere-Ameyaw, J. Blay, Jr., </w:t>
      </w:r>
      <w:r>
        <w:rPr>
          <w:b/>
        </w:rPr>
        <w:t xml:space="preserve">K. Yankson</w:t>
      </w:r>
      <w:r>
        <w:t xml:space="preserve"> (2000). </w:t>
      </w:r>
      <w:r>
        <w:t xml:space="preserve">Aspects of the dynamics of the inshore and offshore populations of Brachydeuterus auritus (Family: Haemulidae)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577d49476d8449b">
        <w:r>
          <w:rPr>
            <w:rStyle w:val="Hyperlink"/>
          </w:rPr>
          <w:t xml:space="preserve">https://doi.org/10.4314/jgsa.v2i3.17884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EA Obodai, </w:t>
      </w:r>
      <w:r>
        <w:rPr>
          <w:b/>
        </w:rPr>
        <w:t xml:space="preserve">K Yankson</w:t>
      </w:r>
      <w:r>
        <w:t xml:space="preserve"> (2000). </w:t>
      </w:r>
      <w:r>
        <w:t xml:space="preserve">Effect of fouling organisms on cultured oysters, Crassostrea tulipa, in three Ghanaian lagoons.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f52bedac9d948fb">
        <w:r>
          <w:rPr>
            <w:rStyle w:val="Hyperlink"/>
          </w:rPr>
          <w:t xml:space="preserve">https://www.ajol.info/index.php/jgsa/article/view/17855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KOBINA Yankson</w:t>
      </w:r>
      <w:r>
        <w:t xml:space="preserve"> (1999). </w:t>
      </w:r>
      <w:r>
        <w:t xml:space="preserve">A note of the nomenclature of the West African mangrove oyster.</w:t>
      </w:r>
      <w:r>
        <w:t xml:space="preserve"> </w:t>
      </w:r>
      <w:r>
        <w:rPr>
          <w:i/>
        </w:rPr>
        <w:t xml:space="preserve">Ghana Science Association, Accra</w:t>
      </w:r>
      <w:r>
        <w:t xml:space="preserve">.</w:t>
      </w:r>
      <w:r>
        <w:t xml:space="preserve"> </w:t>
      </w:r>
      <w:hyperlink xmlns:r="http://schemas.openxmlformats.org/officeDocument/2006/relationships" w:history="true" r:id="R78c3721af5504853">
        <w:r>
          <w:rPr>
            <w:rStyle w:val="Hyperlink"/>
          </w:rPr>
          <w:t xml:space="preserve">https://fishcomghana.ucc.edu.gh/wp-content/uploads/2017/04/Short-Notes-on-the-Nomenclature-of-C.-tulipa.pdf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K Yankson</w:t>
      </w:r>
      <w:r>
        <w:t xml:space="preserve">, EA Obodai</w:t>
      </w:r>
      <w:r>
        <w:t xml:space="preserve"> (1999). </w:t>
      </w:r>
      <w:r>
        <w:t xml:space="preserve">An update of the number, types and distributin of coastal laggons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64820f4e92748db">
        <w:r>
          <w:rPr>
            <w:rStyle w:val="Hyperlink"/>
          </w:rPr>
          <w:t xml:space="preserve">https://www.ajol.info/index.php/jgsa/article/view/17967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Edward A. Obodai, </w:t>
      </w:r>
      <w:r>
        <w:rPr>
          <w:b/>
        </w:rPr>
        <w:t xml:space="preserve">K. Yankson</w:t>
      </w:r>
      <w:r>
        <w:t xml:space="preserve"> (1999). </w:t>
      </w:r>
      <w:r>
        <w:t xml:space="preserve">Performance of oysters in reciprocal transplants between two Ghanaian lagoons.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d2618ca008f4d70">
        <w:r>
          <w:rPr>
            <w:rStyle w:val="Hyperlink"/>
          </w:rPr>
          <w:t xml:space="preserve">https://doi.org/10.4314/jgsa.v1i2.17808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K Yankson</w:t>
      </w:r>
      <w:r>
        <w:t xml:space="preserve"> (1999). </w:t>
      </w:r>
      <w:r>
        <w:t xml:space="preserve">Religion and evolution: non-overlapping magisteria.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7293ad1bcdb496b">
        <w:r>
          <w:rPr>
            <w:rStyle w:val="Hyperlink"/>
          </w:rPr>
          <w:t xml:space="preserve">https://www.africabib.org/rec.php?RID=Q00034555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K Yankson</w:t>
      </w:r>
      <w:r>
        <w:t xml:space="preserve"> (1996). </w:t>
      </w:r>
      <w:r>
        <w:t xml:space="preserve">Seasonal changes in biochemical composition of the mangrove oyster, Crossostrea Tulipa (Lamarck) occurring in two coastal water bodies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64dd1de66ed463d">
        <w:r>
          <w:rPr>
            <w:rStyle w:val="Hyperlink"/>
          </w:rPr>
          <w:t xml:space="preserve">https://www.ajol.info/index.php/gjs/article/view/47981/34353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Kobina Yankson</w:t>
      </w:r>
      <w:r>
        <w:t xml:space="preserve"> (1996). </w:t>
      </w:r>
      <w:r>
        <w:t xml:space="preserve">Seasonal changes in hydrographic factors and breeding in two population of Crassostea tulupa (Lamarch).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c792cc776814a2a">
        <w:r>
          <w:rPr>
            <w:rStyle w:val="Hyperlink"/>
          </w:rPr>
          <w:t xml:space="preserve">https://www.ajol.info/index.php/gjs/article/view/47986/34354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Kobina Yankson</w:t>
      </w:r>
      <w:r>
        <w:t xml:space="preserve"> (1996). </w:t>
      </w:r>
      <w:r>
        <w:t xml:space="preserve">Sexual differentiation of Crassostrea tulipa in two contrasting brackishwater environments.</w:t>
      </w:r>
      <w:r>
        <w:t xml:space="preserve"> </w:t>
      </w:r>
      <w:r>
        <w:rPr>
          <w:i/>
        </w:rPr>
        <w:t xml:space="preserve">Journal of Molluscan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16dd0eb77ce410d">
        <w:r>
          <w:rPr>
            <w:rStyle w:val="Hyperlink"/>
          </w:rPr>
          <w:t xml:space="preserve">https://doi.org/10.1093/mollus/62.1.135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K. Yankson</w:t>
      </w:r>
      <w:r>
        <w:t xml:space="preserve">, E. G. S. Azumah</w:t>
      </w:r>
      <w:r>
        <w:t xml:space="preserve"> (1993). </w:t>
      </w:r>
      <w:r>
        <w:t xml:space="preserve">Aspects of reproduction and diet of the long‐finned herring, Ilisha africana, off Cape Coast, Ghana.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726ec98158b430c">
        <w:r>
          <w:rPr>
            <w:rStyle w:val="Hyperlink"/>
          </w:rPr>
          <w:t xml:space="preserve">https://doi.org/10.1111/j.1095-8649.1993.tb00390.x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Kobina Yankson</w:t>
      </w:r>
      <w:r>
        <w:t xml:space="preserve"> (1991). </w:t>
      </w:r>
      <w:r>
        <w:t xml:space="preserve">Cryopreservation of the spermatozoa ofCrassostrea tulipa and three other oysters.</w:t>
      </w:r>
      <w:r>
        <w:t xml:space="preserve"> </w:t>
      </w:r>
      <w:r>
        <w:rPr>
          <w:i/>
        </w:rPr>
        <w:t xml:space="preserve">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78a4b90281c4bb9">
        <w:r>
          <w:rPr>
            <w:rStyle w:val="Hyperlink"/>
          </w:rPr>
          <w:t xml:space="preserve">https://www.sciencedirect.com/science/article/pii/004484869190268C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K Yankson</w:t>
      </w:r>
      <w:r>
        <w:t xml:space="preserve"> (1990). </w:t>
      </w:r>
      <w:r>
        <w:t xml:space="preserve">Preliminary studies on the rearing of the West African mangrove oyster, Crassostrea tulipa, in the laboratory.</w:t>
      </w:r>
      <w:r>
        <w:t xml:space="preserve"> </w:t>
      </w:r>
      <w:r>
        <w:rPr>
          <w:i/>
        </w:rPr>
        <w:t xml:space="preserve">Discovery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9b34b0d1f554d76">
        <w:r>
          <w:rPr>
            <w:rStyle w:val="Hyperlink"/>
          </w:rPr>
          <w:t xml:space="preserve">https://fishcomghana.ucc.edu.gh/wp-content/uploads/2017/01/Preliminary-Studies-on-the-Rearing-of-the-West-African-Mangrove-Oyster-Crassostrea-tulipa-in-the-Laboratory.pdf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K Yankson</w:t>
      </w:r>
      <w:r>
        <w:t xml:space="preserve"> (1987). </w:t>
      </w:r>
      <w:r>
        <w:t xml:space="preserve">Preliminary observations of the effects of low temperature treatment on the viability of the gametes of Cerastoderma glaucum (Bruguiere).</w:t>
      </w:r>
      <w:r>
        <w:t xml:space="preserve"> </w:t>
      </w:r>
      <w:r>
        <w:rPr>
          <w:i/>
        </w:rPr>
        <w:t xml:space="preserve">Proceedings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9bea9210dc842df">
        <w:r>
          <w:rPr>
            <w:rStyle w:val="Hyperlink"/>
          </w:rPr>
          <w:t xml:space="preserve">https://agris.fao.org/search/en/providers/123819/records/6473617353aa8c89630b23d9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Kobina Yankson</w:t>
      </w:r>
      <w:r>
        <w:t xml:space="preserve"> (1986). </w:t>
      </w:r>
      <w:r>
        <w:t xml:space="preserve">Observations on byssus systems in the spat of Cerastoderma glaucum and C. edule.</w:t>
      </w:r>
      <w:r>
        <w:t xml:space="preserve"> </w:t>
      </w:r>
      <w:r>
        <w:rPr>
          <w:i/>
        </w:rPr>
        <w:t xml:space="preserve">Journal of the Marine Biological Association of the United Kingdom</w:t>
      </w:r>
      <w:r>
        <w:t xml:space="preserve">.</w:t>
      </w:r>
      <w:r>
        <w:t xml:space="preserve"> </w:t>
      </w:r>
      <w:hyperlink xmlns:r="http://schemas.openxmlformats.org/officeDocument/2006/relationships" w:history="true" r:id="R6f1082e41d0b490a">
        <w:r>
          <w:rPr>
            <w:rStyle w:val="Hyperlink"/>
          </w:rPr>
          <w:t xml:space="preserve">https://www.cambridge.org/core/journals/journal-of-the-marine-biological-association-of-the-united-kingdom/article/observations-on-byssus-systems-in-the-spat-of-cerastoderma-glaucum-and-c-edule/A60964526127CEA91E5ECEDA5A559FD0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Kobina Yankson</w:t>
      </w:r>
      <w:r>
        <w:t xml:space="preserve"> (1986). </w:t>
      </w:r>
      <w:r>
        <w:t xml:space="preserve">Precocious sexual maturity in Cerastoderma glaucum (Brugui re) reared in the laboratory.</w:t>
      </w:r>
      <w:r>
        <w:t xml:space="preserve"> </w:t>
      </w:r>
      <w:r>
        <w:rPr>
          <w:i/>
        </w:rPr>
        <w:t xml:space="preserve">Journal of molluscan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64a058fbca841f6">
        <w:r>
          <w:rPr>
            <w:rStyle w:val="Hyperlink"/>
          </w:rPr>
          <w:t xml:space="preserve">https://fishcomghana.ucc.edu.gh/wp-content/uploads/2017/04/Precocious-sexual-maturity-in-Cerastoderma-glaucum-Bruguiere-reared-in-the-laboratory.pdf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K Yankson</w:t>
      </w:r>
      <w:r>
        <w:t xml:space="preserve"> (1986). </w:t>
      </w:r>
      <w:r>
        <w:t xml:space="preserve">Reproductive cycles of.</w:t>
      </w:r>
      <w:r>
        <w:t xml:space="preserve"> </w:t>
      </w:r>
      <w:r>
        <w:rPr>
          <w:i/>
        </w:rPr>
        <w:t xml:space="preserve">Cerastoderma glaucum</w:t>
      </w:r>
      <w:r>
        <w:t xml:space="preserve">.</w:t>
      </w:r>
      <w:r>
        <w:t xml:space="preserve"> </w:t>
      </w:r>
      <w:hyperlink xmlns:r="http://schemas.openxmlformats.org/officeDocument/2006/relationships" w:history="true" r:id="R4ba7b0dbf2914ffb">
        <w:r>
          <w:rPr>
            <w:rStyle w:val="Hyperlink"/>
          </w:rPr>
          <w:t xml:space="preserve">https://scholar.google.com/scholar?cluster=16589630102740346620&amp;hl=en&amp;oi=scholarr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KOBINA Yankson</w:t>
      </w:r>
      <w:r>
        <w:t xml:space="preserve"> (1986). </w:t>
      </w:r>
      <w:r>
        <w:t xml:space="preserve">Reproductive cycles of Cerastoderma glaucum(Bruguiere) and C. edule(L.) with special reference to the effects of the 1981-82 severe winter.</w:t>
      </w:r>
      <w:r>
        <w:t xml:space="preserve"> </w:t>
      </w:r>
      <w:r>
        <w:rPr>
          <w:i/>
        </w:rPr>
        <w:t xml:space="preserve">Journal of Molluscan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fe944f13a4e4dd8">
        <w:r>
          <w:rPr>
            <w:rStyle w:val="Hyperlink"/>
          </w:rPr>
          <w:t xml:space="preserve">https://fishcomghana.ucc.edu.gh/wp-content/uploads/2017/04/REPRODUCTIVE-CYCLES-OF-CERASTODERMA-GLAUCUM-BRUGUIERE-AND-C.-EDULE-L.-WITH-SPECIAL-REFERENCE-TO-THE-EFFECTS-OF-T-H-E-1981-82-S-E-V-E-R-E-WINTER.pdf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t xml:space="preserve">Marcel Le Pennec, </w:t>
      </w:r>
      <w:r>
        <w:rPr>
          <w:b/>
        </w:rPr>
        <w:t xml:space="preserve">Kobina Yankson</w:t>
      </w:r>
      <w:r>
        <w:t xml:space="preserve"> (1985). </w:t>
      </w:r>
      <w:r>
        <w:t xml:space="preserve">Morphogenesis of the Hinge in the Larva and Postlarva of the Brackish-Water Cockle, Cerastoderma Glaucum.</w:t>
      </w:r>
      <w:r>
        <w:t xml:space="preserve"> </w:t>
      </w:r>
      <w:r>
        <w:rPr>
          <w:i/>
        </w:rPr>
        <w:t xml:space="preserve">Journal of the Marine Biological Association of the United Kingdom</w:t>
      </w:r>
      <w:r>
        <w:t xml:space="preserve">.</w:t>
      </w:r>
      <w:r>
        <w:t xml:space="preserve"> </w:t>
      </w:r>
      <w:hyperlink xmlns:r="http://schemas.openxmlformats.org/officeDocument/2006/relationships" w:history="true" r:id="R9f6751adec3e4b9b">
        <w:r>
          <w:rPr>
            <w:rStyle w:val="Hyperlink"/>
          </w:rPr>
          <w:t xml:space="preserve">https://doi.org/10.1017/s002531540001938x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KOBINA Yankson</w:t>
      </w:r>
      <w:r>
        <w:t xml:space="preserve"> (1983). </w:t>
      </w:r>
      <w:r>
        <w:t xml:space="preserve">Artificial fertilization and rearing of Cerastoderma lamarcki (Reeve) in the laboratory.</w:t>
      </w:r>
      <w:r>
        <w:t xml:space="preserve"> </w:t>
      </w:r>
      <w:r>
        <w:rPr>
          <w:i/>
        </w:rPr>
        <w:t xml:space="preserve">Journal of Molluscan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04bda0173404045">
        <w:r>
          <w:rPr>
            <w:rStyle w:val="Hyperlink"/>
          </w:rPr>
          <w:t xml:space="preserve">https://fishcomghana.ucc.edu.gh/wp-content/uploads/2017/01/ARTIFICIAL-FERTILIZATION-AND-REARING-OF-CERASTODERMA-LAMARCKI-IN-THE-LABORATORY_YANKSON.pdf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Kobina Yankson</w:t>
      </w:r>
      <w:r>
        <w:t xml:space="preserve"> (1982). </w:t>
      </w:r>
      <w:r>
        <w:t xml:space="preserve">GONAD MATURATION AND SEXUALITY IN THE WEST AFRICAN BLOODY COCKLE, ANADARA SENILIS (L.).</w:t>
      </w:r>
      <w:r>
        <w:t xml:space="preserve"> </w:t>
      </w:r>
      <w:r>
        <w:rPr>
          <w:i/>
        </w:rPr>
        <w:t xml:space="preserve">Journal of Molluscan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ae68dfa340647cd">
        <w:r>
          <w:rPr>
            <w:rStyle w:val="Hyperlink"/>
          </w:rPr>
          <w:t xml:space="preserve">https://academic.oup.com/mollus/article-abstract/48/3/294/1005576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K Yankson</w:t>
      </w:r>
      <w:r>
        <w:t xml:space="preserve"> (1980). </w:t>
      </w:r>
      <w:r>
        <w:t xml:space="preserve">The present cockle (Anadara Senilis) fishery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c3f18fcb79e4729">
        <w:r>
          <w:rPr>
            <w:rStyle w:val="Hyperlink"/>
          </w:rPr>
          <w:t xml:space="preserve">https://agris.fao.org/search/en/providers/122427/records/64724d6353aa8c8963059bea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 Yankson</w:t>
      </w:r>
      <w:r>
        <w:t xml:space="preserve">, J Blay</w:t>
      </w:r>
      <w:r>
        <w:t xml:space="preserve"> (2016). </w:t>
      </w:r>
      <w:r>
        <w:t xml:space="preserve">Rebuilding Depleted Small Pelagic Stocks in Ghana. A Closed Fishing Season Proposal to the Ministry of Fisheries and Aquaculture Development.</w:t>
      </w:r>
      <w:r>
        <w:t xml:space="preserve"> </w:t>
      </w:r>
      <w:r>
        <w:rPr>
          <w:i/>
        </w:rPr>
        <w:t xml:space="preserve">The Scientific and Technical Working Group. The USAID/Ghana Sustainable Fisheries Management Project (SFMP)</w:t>
      </w:r>
      <w:r>
        <w:t xml:space="preserve">.</w:t>
      </w:r>
      <w:r>
        <w:t xml:space="preserve"> </w:t>
      </w:r>
      <w:hyperlink xmlns:r="http://schemas.openxmlformats.org/officeDocument/2006/relationships" w:history="true" r:id="R8fddb4422b42491f">
        <w:r>
          <w:rPr>
            <w:rStyle w:val="Hyperlink"/>
          </w:rPr>
          <w:t xml:space="preserve">https://scholar.google.com/scholar?cluster=4078406643248462669&amp;hl=en&amp;oi=scholarr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Kobina Yankson</w:t>
      </w:r>
      <w:r>
        <w:t xml:space="preserve"> (1983). </w:t>
      </w:r>
      <w:r>
        <w:t xml:space="preserve">Studies on the reproductive biology and culture of two species of Cerastoderma (Lamellibranchia).</w:t>
      </w:r>
      <w:r>
        <w:t xml:space="preserve"> </w:t>
      </w:r>
      <w:r>
        <w:rPr>
          <w:i/>
        </w:rPr>
        <w:t xml:space="preserve">University College of Swansea</w:t>
      </w:r>
      <w:r>
        <w:t xml:space="preserve">.</w:t>
      </w:r>
      <w:r>
        <w:t xml:space="preserve"> </w:t>
      </w:r>
      <w:hyperlink xmlns:r="http://schemas.openxmlformats.org/officeDocument/2006/relationships" w:history="true" r:id="Rcdc53f0e8ee14c3d">
        <w:r>
          <w:rPr>
            <w:rStyle w:val="Hyperlink"/>
          </w:rPr>
          <w:t xml:space="preserve">https://scholar.google.com/scholar?cluster=2872430138922009244&amp;hl=en&amp;oi=scholarr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 Yankson</w:t>
      </w:r>
      <w:r>
        <w:t xml:space="preserve">, EA Obodai, E Acheampong</w:t>
      </w:r>
      <w:r>
        <w:t xml:space="preserve"> (1819). </w:t>
      </w:r>
      <w:r>
        <w:t xml:space="preserve">Evaluating the effectiveness of local materials for the wild oyster (Crassostrea tulipa Lamarck, 1819) spat collection in four coastal waterbodies in Ghana.</w:t>
      </w:r>
      <w:r>
        <w:t xml:space="preserve"> </w:t>
      </w:r>
      <w:r>
        <w:rPr>
          <w:i/>
        </w:rPr>
        <w:t xml:space="preserve">Department of Animal and Aquacultural Sciences (IHA)</w:t>
      </w:r>
      <w:r>
        <w:t xml:space="preserve">.</w:t>
      </w:r>
    </w:p>
    <w:sectPr>
      <w:footerReference xmlns:r="http://schemas.openxmlformats.org/officeDocument/2006/relationships" w:type="default" r:id="R5c3a832b00ff4e4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scholar.ucc.edu.gh/staff/418cabd8-4b0e-417e-8c46-e74ad53dc74b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5cff2697d448fb" /><Relationship Type="http://schemas.openxmlformats.org/officeDocument/2006/relationships/hyperlink" Target="https://scholar.google.com/citations?user=hZjuSyIAAAAJ&amp;hl=en" TargetMode="External" Id="R6a05dca867364e49" /><Relationship Type="http://schemas.openxmlformats.org/officeDocument/2006/relationships/hyperlink" Target="https://scholar.ucc.edu.gh/staff/418cabd8-4b0e-417e-8c46-e74ad53dc74b" TargetMode="External" Id="Rb38ac74b6a6842fa" /><Relationship Type="http://schemas.openxmlformats.org/officeDocument/2006/relationships/hyperlink" Target="https://doi.org/10.1002/aff2.70170" TargetMode="External" Id="R109a15220bc74a95" /><Relationship Type="http://schemas.openxmlformats.org/officeDocument/2006/relationships/hyperlink" Target="https://doi.org/10.47881/283.967x" TargetMode="External" Id="R7404fbc10c464026" /><Relationship Type="http://schemas.openxmlformats.org/officeDocument/2006/relationships/hyperlink" Target="https://doi.org/10.3389/fmars.2023.1075313" TargetMode="External" Id="R3fab250764604c37" /><Relationship Type="http://schemas.openxmlformats.org/officeDocument/2006/relationships/hyperlink" Target="https://doi.org/10.1002/aff2.43" TargetMode="External" Id="R492cf79be1ce42a3" /><Relationship Type="http://schemas.openxmlformats.org/officeDocument/2006/relationships/hyperlink" Target="https://doi.org/10.1007/s00203-022-03001-w" TargetMode="External" Id="Rb5afc1c1052e4ff3" /><Relationship Type="http://schemas.openxmlformats.org/officeDocument/2006/relationships/hyperlink" Target="https://doi.org/10.13057/bonorowo/w120105" TargetMode="External" Id="Rfa95c84386a540b9" /><Relationship Type="http://schemas.openxmlformats.org/officeDocument/2006/relationships/hyperlink" Target="https://www.siftdesk.org/articles/pdf/Towards-diversification-of%20aquaculture-in-Ghana20220704194903.pdf" TargetMode="External" Id="Rb9f2e3e7872a45aa" /><Relationship Type="http://schemas.openxmlformats.org/officeDocument/2006/relationships/hyperlink" Target="https://doi.org/10.1007/s10499-021-00659-9" TargetMode="External" Id="R418b6f59819846a8" /><Relationship Type="http://schemas.openxmlformats.org/officeDocument/2006/relationships/hyperlink" Target="https://doi.org/10.1016/j.fishres.2021.106118" TargetMode="External" Id="R342426472924408c" /><Relationship Type="http://schemas.openxmlformats.org/officeDocument/2006/relationships/hyperlink" Target="https://www.researchgate.net/profile/Isaac-Osei-8/publication/347925470_Demographic_and_profitability_analyses_of_the_West_African_mangrove_oyster_Crassostrea_tulipa_fishery_in_the_Densu_delta_Ghana/links/6022951092851c4ed55e7e0c/Demographic-and-profitability-analyses-of-the-West-African-mangrove-oyster-Crassostrea-tulipa-fishery-in-the-Densu-delta-Ghana.pdf?origin=journalDetail&amp;_tp=eyJwYWdlIjoiam91cm5hbERldGFpbCJ9" TargetMode="External" Id="Rd8145fc52bda41e9" /><Relationship Type="http://schemas.openxmlformats.org/officeDocument/2006/relationships/hyperlink" Target="https://doi.org/10.1016/j.aqrep.2020.100493" TargetMode="External" Id="Re5bf6471767c443b" /><Relationship Type="http://schemas.openxmlformats.org/officeDocument/2006/relationships/hyperlink" Target="https://jfcomonline.com/fulltext/37-1584480533.pdf" TargetMode="External" Id="R23edd9d2991d4c5c" /><Relationship Type="http://schemas.openxmlformats.org/officeDocument/2006/relationships/hyperlink" Target="http://www.crc.uri.edu/download/GH2014_SCI083_CRC_FIN508.pdf" TargetMode="External" Id="Raf0fa6def6ab4c55" /><Relationship Type="http://schemas.openxmlformats.org/officeDocument/2006/relationships/hyperlink" Target="https://doi.org/10.1111/maec.12575" TargetMode="External" Id="R5f24a78127fc4180" /><Relationship Type="http://schemas.openxmlformats.org/officeDocument/2006/relationships/hyperlink" Target="https://scholar.google.com/scholar?cluster=15110934770920666767&amp;hl=en&amp;oi=scholarr" TargetMode="External" Id="Rd03ebe621b624638" /><Relationship Type="http://schemas.openxmlformats.org/officeDocument/2006/relationships/hyperlink" Target="https://www.crc.uri.edu/download/GH2014_SCI042_CRC_FIN508.pdf" TargetMode="External" Id="Rfd7bdf38ef2e4ba2" /><Relationship Type="http://schemas.openxmlformats.org/officeDocument/2006/relationships/hyperlink" Target="https://www.academia.edu/download/125378892/Vol6_Issue2_08.pdf" TargetMode="External" Id="R1580d0e115d1433f" /><Relationship Type="http://schemas.openxmlformats.org/officeDocument/2006/relationships/hyperlink" Target="https://doi.org/10.2989/1814232x.2016.1247751" TargetMode="External" Id="R25893d32194b42c2" /><Relationship Type="http://schemas.openxmlformats.org/officeDocument/2006/relationships/hyperlink" Target="https://www.crc.uri.edu/download/GH2014_SCI002_CRC_FIN508.pdf" TargetMode="External" Id="R90b800202dd2449c" /><Relationship Type="http://schemas.openxmlformats.org/officeDocument/2006/relationships/hyperlink" Target="https://doi.org/10.5897/ijfa2015.0511" TargetMode="External" Id="Rdf2ac6df9ba2491c" /><Relationship Type="http://schemas.openxmlformats.org/officeDocument/2006/relationships/hyperlink" Target="https://shs.cairn.info/revue-securite-globale-2015-2-page-21" TargetMode="External" Id="Re75895aaacc84b68" /><Relationship Type="http://schemas.openxmlformats.org/officeDocument/2006/relationships/hyperlink" Target="https://www.academia.edu/download/116994158/comparative-study-of-the-benthic-macroinvertebrate-communities-of-twoestuaries-on-the-southwestern-coast-of-ghana.pdf" TargetMode="External" Id="Rd428c4f94bea4f28" /><Relationship Type="http://schemas.openxmlformats.org/officeDocument/2006/relationships/hyperlink" Target="https://doi.org/10.1016/j.rsma.2015.08.007" TargetMode="External" Id="Rfa90cc92dc9a42d4" /><Relationship Type="http://schemas.openxmlformats.org/officeDocument/2006/relationships/hyperlink" Target="https://scholar.google.com/scholar?cluster=17006619110717027132&amp;hl=en&amp;oi=scholarr" TargetMode="External" Id="Ra7e045c332814269" /><Relationship Type="http://schemas.openxmlformats.org/officeDocument/2006/relationships/hyperlink" Target="https://ir.ucc.edu.gh/server/api/core/bitstreams/d74f8317-d86a-4197-ba9e-dd5e36ab435d/content" TargetMode="External" Id="R0b878b92000f439f" /><Relationship Type="http://schemas.openxmlformats.org/officeDocument/2006/relationships/hyperlink" Target="https://scholar.google.com/scholar?cluster=14110704009300181286&amp;hl=en&amp;oi=scholarr" TargetMode="External" Id="R1c1cc51793f9437b" /><Relationship Type="http://schemas.openxmlformats.org/officeDocument/2006/relationships/hyperlink" Target="https://doi.org/10.1089/hyb.2011.0105" TargetMode="External" Id="R8f9042d7224b4f28" /><Relationship Type="http://schemas.openxmlformats.org/officeDocument/2006/relationships/hyperlink" Target="https://www.researchgate.net/profile/Daniel-Wubah/publication/263379866_The_Effect_of_Salinity_on_Particle_Filtration_Rates_of_the_West_African_Mangrove_Oyster/links/0deec53ab17823aa2d000000/The-Effect-of-Salinity-on-Particle-Filtration-Rates-of-the-West-African-Mangrove-Oyster.pdf" TargetMode="External" Id="R93e08bf306b5463a" /><Relationship Type="http://schemas.openxmlformats.org/officeDocument/2006/relationships/hyperlink" Target="https://doi.org/10.4314/wajae.v8i1.45786" TargetMode="External" Id="Raf9e88da9c644a75" /><Relationship Type="http://schemas.openxmlformats.org/officeDocument/2006/relationships/hyperlink" Target="https://doi.org/10.2989/ajas.2009.34.2.11.898" TargetMode="External" Id="Refa0b940c71245b9" /><Relationship Type="http://schemas.openxmlformats.org/officeDocument/2006/relationships/hyperlink" Target="https://www.jyi.org/2009-march/2017/10/8/seaweed-and-associated-invertebrates-at-iture-rocky-beach-cape-coast-ghana" TargetMode="External" Id="R7dc91e451ee74d0d" /><Relationship Type="http://schemas.openxmlformats.org/officeDocument/2006/relationships/hyperlink" Target="https://www.africabib.org/rec.php?RID=Q00045050" TargetMode="External" Id="Rbd05117567f94fe3" /><Relationship Type="http://schemas.openxmlformats.org/officeDocument/2006/relationships/hyperlink" Target="https://doi.org/10.1007/s00128-007-9279-3" TargetMode="External" Id="R9b00923054884e4b" /><Relationship Type="http://schemas.openxmlformats.org/officeDocument/2006/relationships/hyperlink" Target="https://doi.org/10.4314/gjs.v44i1.15897" TargetMode="External" Id="Rfa7394c686824c0b" /><Relationship Type="http://schemas.openxmlformats.org/officeDocument/2006/relationships/hyperlink" Target="https://journals.ug.edu.gh/index.php/wajae/article/view/1097" TargetMode="External" Id="R921541b068a6479d" /><Relationship Type="http://schemas.openxmlformats.org/officeDocument/2006/relationships/hyperlink" Target="https://scholar.google.com/scholar?cluster=18096920607428048136&amp;hl=en&amp;oi=scholarr" TargetMode="External" Id="R8a31b4a6251b424d" /><Relationship Type="http://schemas.openxmlformats.org/officeDocument/2006/relationships/hyperlink" Target="https://scholar.google.com/scholar?cluster=6123722458117495734&amp;hl=en&amp;oi=scholarr" TargetMode="External" Id="R6f8d7af404b64fba" /><Relationship Type="http://schemas.openxmlformats.org/officeDocument/2006/relationships/hyperlink" Target="https://www.africabib.org/rec.php?RID=Q00034533" TargetMode="External" Id="R022407b18cae4ada" /><Relationship Type="http://schemas.openxmlformats.org/officeDocument/2006/relationships/hyperlink" Target="https://scholar.google.com/scholar?cluster=8512409378186671911&amp;hl=en&amp;oi=scholarr" TargetMode="External" Id="R8fe14f57379141a6" /><Relationship Type="http://schemas.openxmlformats.org/officeDocument/2006/relationships/hyperlink" Target="https://scholar.google.com/scholar?cluster=17233464484181599356&amp;hl=en&amp;oi=scholarr" TargetMode="External" Id="R5441ac4100674975" /><Relationship Type="http://schemas.openxmlformats.org/officeDocument/2006/relationships/hyperlink" Target="https://doi.org/10.4314/jgsa.v2i3.17885" TargetMode="External" Id="Rff0d179916ba4596" /><Relationship Type="http://schemas.openxmlformats.org/officeDocument/2006/relationships/hyperlink" Target="https://doi.org/10.4314/jgsa.v2i3.17884" TargetMode="External" Id="R6577d49476d8449b" /><Relationship Type="http://schemas.openxmlformats.org/officeDocument/2006/relationships/hyperlink" Target="https://www.ajol.info/index.php/jgsa/article/view/17855" TargetMode="External" Id="R5f52bedac9d948fb" /><Relationship Type="http://schemas.openxmlformats.org/officeDocument/2006/relationships/hyperlink" Target="https://fishcomghana.ucc.edu.gh/wp-content/uploads/2017/04/Short-Notes-on-the-Nomenclature-of-C.-tulipa.pdf" TargetMode="External" Id="R78c3721af5504853" /><Relationship Type="http://schemas.openxmlformats.org/officeDocument/2006/relationships/hyperlink" Target="https://www.ajol.info/index.php/jgsa/article/view/17967" TargetMode="External" Id="Rb64820f4e92748db" /><Relationship Type="http://schemas.openxmlformats.org/officeDocument/2006/relationships/hyperlink" Target="https://doi.org/10.4314/jgsa.v1i2.17808" TargetMode="External" Id="R8d2618ca008f4d70" /><Relationship Type="http://schemas.openxmlformats.org/officeDocument/2006/relationships/hyperlink" Target="https://www.africabib.org/rec.php?RID=Q00034555" TargetMode="External" Id="R67293ad1bcdb496b" /><Relationship Type="http://schemas.openxmlformats.org/officeDocument/2006/relationships/hyperlink" Target="https://www.ajol.info/index.php/gjs/article/view/47981/34353" TargetMode="External" Id="R264dd1de66ed463d" /><Relationship Type="http://schemas.openxmlformats.org/officeDocument/2006/relationships/hyperlink" Target="https://www.ajol.info/index.php/gjs/article/view/47986/34354" TargetMode="External" Id="Rac792cc776814a2a" /><Relationship Type="http://schemas.openxmlformats.org/officeDocument/2006/relationships/hyperlink" Target="https://doi.org/10.1093/mollus/62.1.135" TargetMode="External" Id="Rc16dd0eb77ce410d" /><Relationship Type="http://schemas.openxmlformats.org/officeDocument/2006/relationships/hyperlink" Target="https://doi.org/10.1111/j.1095-8649.1993.tb00390.x" TargetMode="External" Id="R3726ec98158b430c" /><Relationship Type="http://schemas.openxmlformats.org/officeDocument/2006/relationships/hyperlink" Target="https://www.sciencedirect.com/science/article/pii/004484869190268C" TargetMode="External" Id="Rd78a4b90281c4bb9" /><Relationship Type="http://schemas.openxmlformats.org/officeDocument/2006/relationships/hyperlink" Target="https://fishcomghana.ucc.edu.gh/wp-content/uploads/2017/01/Preliminary-Studies-on-the-Rearing-of-the-West-African-Mangrove-Oyster-Crassostrea-tulipa-in-the-Laboratory.pdf" TargetMode="External" Id="R49b34b0d1f554d76" /><Relationship Type="http://schemas.openxmlformats.org/officeDocument/2006/relationships/hyperlink" Target="https://agris.fao.org/search/en/providers/123819/records/6473617353aa8c89630b23d9" TargetMode="External" Id="R59bea9210dc842df" /><Relationship Type="http://schemas.openxmlformats.org/officeDocument/2006/relationships/hyperlink" Target="https://www.cambridge.org/core/journals/journal-of-the-marine-biological-association-of-the-united-kingdom/article/observations-on-byssus-systems-in-the-spat-of-cerastoderma-glaucum-and-c-edule/A60964526127CEA91E5ECEDA5A559FD0" TargetMode="External" Id="R6f1082e41d0b490a" /><Relationship Type="http://schemas.openxmlformats.org/officeDocument/2006/relationships/hyperlink" Target="https://fishcomghana.ucc.edu.gh/wp-content/uploads/2017/04/Precocious-sexual-maturity-in-Cerastoderma-glaucum-Bruguiere-reared-in-the-laboratory.pdf" TargetMode="External" Id="R264a058fbca841f6" /><Relationship Type="http://schemas.openxmlformats.org/officeDocument/2006/relationships/hyperlink" Target="https://scholar.google.com/scholar?cluster=16589630102740346620&amp;hl=en&amp;oi=scholarr" TargetMode="External" Id="R4ba7b0dbf2914ffb" /><Relationship Type="http://schemas.openxmlformats.org/officeDocument/2006/relationships/hyperlink" Target="https://fishcomghana.ucc.edu.gh/wp-content/uploads/2017/04/REPRODUCTIVE-CYCLES-OF-CERASTODERMA-GLAUCUM-BRUGUIERE-AND-C.-EDULE-L.-WITH-SPECIAL-REFERENCE-TO-THE-EFFECTS-OF-T-H-E-1981-82-S-E-V-E-R-E-WINTER.pdf" TargetMode="External" Id="Refe944f13a4e4dd8" /><Relationship Type="http://schemas.openxmlformats.org/officeDocument/2006/relationships/hyperlink" Target="https://doi.org/10.1017/s002531540001938x" TargetMode="External" Id="R9f6751adec3e4b9b" /><Relationship Type="http://schemas.openxmlformats.org/officeDocument/2006/relationships/hyperlink" Target="https://fishcomghana.ucc.edu.gh/wp-content/uploads/2017/01/ARTIFICIAL-FERTILIZATION-AND-REARING-OF-CERASTODERMA-LAMARCKI-IN-THE-LABORATORY_YANKSON.pdf" TargetMode="External" Id="R904bda0173404045" /><Relationship Type="http://schemas.openxmlformats.org/officeDocument/2006/relationships/hyperlink" Target="https://academic.oup.com/mollus/article-abstract/48/3/294/1005576" TargetMode="External" Id="R6ae68dfa340647cd" /><Relationship Type="http://schemas.openxmlformats.org/officeDocument/2006/relationships/hyperlink" Target="https://agris.fao.org/search/en/providers/122427/records/64724d6353aa8c8963059bea" TargetMode="External" Id="R9c3f18fcb79e4729" /><Relationship Type="http://schemas.openxmlformats.org/officeDocument/2006/relationships/hyperlink" Target="https://scholar.google.com/scholar?cluster=4078406643248462669&amp;hl=en&amp;oi=scholarr" TargetMode="External" Id="R8fddb4422b42491f" /><Relationship Type="http://schemas.openxmlformats.org/officeDocument/2006/relationships/hyperlink" Target="https://scholar.google.com/scholar?cluster=2872430138922009244&amp;hl=en&amp;oi=scholarr" TargetMode="External" Id="Rcdc53f0e8ee14c3d" /><Relationship Type="http://schemas.openxmlformats.org/officeDocument/2006/relationships/footer" Target="/word/footer1.xml" Id="R5c3a832b00ff4e40" /></Relationships>
</file>