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4ff019cfc14d96" /><Relationship Type="http://schemas.openxmlformats.org/package/2006/relationships/metadata/core-properties" Target="/package/services/metadata/core-properties/034c8de1aab6480393c5c07d128614e3.psmdcp" Id="R24859b70e1a647e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Felix Kwame Opoku</w:t>
      </w:r>
    </w:p>
    <w:p>
      <w:r>
        <w:rPr>
          <w:rStyle w:val="Muted"/>
          <w:sz w:val="22"/>
        </w:rPr>
        <w:t xml:space="preserve">Associate Professor · Human Resource Management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c446daf4ada44ed0">
        <w:r>
          <w:rPr>
            <w:rStyle w:val="Hyperlink"/>
            <w:sz w:val="18"/>
          </w:rPr>
          <w:t xml:space="preserve">0000-0003-2792-6041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0f74f79e4e8e4d83">
        <w:r>
          <w:rPr>
            <w:rStyle w:val="Hyperlink"/>
            <w:sz w:val="18"/>
          </w:rPr>
          <w:t xml:space="preserve">scholar.google.com/citations?user=uSRqQLcAAAAJ&amp;hl=en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7160263e2df4537">
        <w:r>
          <w:rPr>
            <w:rStyle w:val="Hyperlink"/>
            <w:sz w:val="18"/>
          </w:rPr>
          <w:t xml:space="preserve">scholar.ucc.edu.gh/staff/54c888c8-cc78-44ed-a583-dc269fa46ef1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Human Resource Management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Organizational Behavior and Human Resource Management · Applied Psychology · Economics and Econometrics · Education · Social Psychology · General Health Professions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32 publications listed below, 2015–2026. Field-weighted impact is the mean over the 21 works scored for it; 1.00 is the world average for works of the same field, type and year. 3 of the 21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Patricia Muah, </w:t>
      </w:r>
      <w:r>
        <w:rPr>
          <w:b/>
        </w:rPr>
        <w:t xml:space="preserve">Felix Kwame Opoku</w:t>
      </w:r>
      <w:r>
        <w:t xml:space="preserve">, Magdalene Bartrop-Sackey, Augustine Osei Boakye</w:t>
      </w:r>
      <w:r>
        <w:t xml:space="preserve"> (2026). </w:t>
      </w:r>
      <w:r>
        <w:t xml:space="preserve">High-performance work systems and supervisor support as drivers of task and contextual performance: evidence from Ghana’s mining industry.</w:t>
      </w:r>
      <w:r>
        <w:t xml:space="preserve"> </w:t>
      </w:r>
      <w:r>
        <w:rPr>
          <w:i/>
        </w:rPr>
        <w:t xml:space="preserve">Cogent Business &amp;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9eaecbb67d049b4">
        <w:r>
          <w:rPr>
            <w:rStyle w:val="Hyperlink"/>
          </w:rPr>
          <w:t xml:space="preserve">https://doi.org/10.1080/23311975.2026.2677221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Jacqueline Adade Obour, </w:t>
      </w:r>
      <w:r>
        <w:rPr>
          <w:b/>
        </w:rPr>
        <w:t xml:space="preserve">Felix Kwame Opoku</w:t>
      </w:r>
      <w:r>
        <w:t xml:space="preserve">, Rebecca Dei Mensah, Salomey Ofori Appiah, Dorothy Amfo-Antiri, Richard Kofi Boateng</w:t>
      </w:r>
      <w:r>
        <w:t xml:space="preserve"> (2025). </w:t>
      </w:r>
      <w:r>
        <w:t xml:space="preserve">Fueling nurse engagement and performance through psychological capital in Ghanaian teaching hospitals.</w:t>
      </w:r>
      <w:r>
        <w:t xml:space="preserve"> </w:t>
      </w:r>
      <w:r>
        <w:rPr>
          <w:i/>
        </w:rPr>
        <w:t xml:space="preserve">Discover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45ced042ce84210">
        <w:r>
          <w:rPr>
            <w:rStyle w:val="Hyperlink"/>
          </w:rPr>
          <w:t xml:space="preserve">https://doi.org/10.1186/s12982-025-01105-4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Isaac Tetteh Kwao, Emmanuel Essandoh, Dorothy Amfo-Antiri, </w:t>
      </w:r>
      <w:r>
        <w:rPr>
          <w:b/>
        </w:rPr>
        <w:t xml:space="preserve">Felix Kwame Opoku</w:t>
      </w:r>
      <w:r>
        <w:t xml:space="preserve">, Rebecca Dei Mensah</w:t>
      </w:r>
      <w:r>
        <w:t xml:space="preserve"> (2025). </w:t>
      </w:r>
      <w:r>
        <w:t xml:space="preserve">Psychosocial career pre-occupation and workplace friendship at the University of Cape Coast: do socio-demographic characteristics matter?</w:t>
      </w:r>
      <w:r>
        <w:t xml:space="preserve"> </w:t>
      </w:r>
      <w:r>
        <w:rPr>
          <w:i/>
        </w:rPr>
        <w:t xml:space="preserve">Cogent Business &amp;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9aa183c89c14b26">
        <w:r>
          <w:rPr>
            <w:rStyle w:val="Hyperlink"/>
          </w:rPr>
          <w:t xml:space="preserve">https://doi.org/10.1080/23311975.2025.2492832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Felix Kwame Opoku</w:t>
      </w:r>
      <w:r>
        <w:t xml:space="preserve">, DD Arthur, M Dankwah</w:t>
      </w:r>
      <w:r>
        <w:t xml:space="preserve"> (2024). </w:t>
      </w:r>
      <w:r>
        <w:t xml:space="preserve">EMPLOYABILITY SKILLS AND JOB PERFORMANCE OF GRADUATE STUDENTS INDEVELOPING COUNTRIES: THE MODERATING ROLE OF SKILL-MISMATCH.</w:t>
      </w:r>
      <w:r>
        <w:t xml:space="preserve"> </w:t>
      </w:r>
      <w:r>
        <w:rPr>
          <w:i/>
        </w:rPr>
        <w:t xml:space="preserve">Ghana Journal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6f2a938a4a374659">
        <w:r>
          <w:rPr>
            <w:rStyle w:val="Hyperlink"/>
          </w:rPr>
          <w:t xml:space="preserve">https://pdfs.semanticscholar.org/17e1/3c77be23e2b6f8567766a7360f386f4e86be.pdf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Felix Kwame Opoku</w:t>
      </w:r>
      <w:r>
        <w:t xml:space="preserve">, Dominic Degraft Arthur, Musah Dankwah, Emmanuel Awuku Mensah</w:t>
      </w:r>
      <w:r>
        <w:t xml:space="preserve"> (2024). </w:t>
      </w:r>
      <w:r>
        <w:t xml:space="preserve">Employability skills and job performance of graduate students in developing countries: The moderating role.</w:t>
      </w:r>
      <w:r>
        <w:t xml:space="preserve"> </w:t>
      </w:r>
      <w:r>
        <w:rPr>
          <w:i/>
        </w:rPr>
        <w:t xml:space="preserve">Ghana Journal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aef716d9c5a4d60">
        <w:r>
          <w:rPr>
            <w:rStyle w:val="Hyperlink"/>
          </w:rPr>
          <w:t xml:space="preserve">https://doi.org/10.4314/gjds.v21i1.5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Abigail Owusu Boakye, Faisal Musah, </w:t>
      </w:r>
      <w:r>
        <w:rPr>
          <w:b/>
        </w:rPr>
        <w:t xml:space="preserve">Prof. Felix Kwame Opoku</w:t>
      </w:r>
      <w:r>
        <w:t xml:space="preserve"> (2024). </w:t>
      </w:r>
      <w:r>
        <w:t xml:space="preserve">Employability skills, employee engagement, and job performance in Ghana.</w:t>
      </w:r>
      <w:r>
        <w:t xml:space="preserve"> </w:t>
      </w:r>
      <w:r>
        <w:rPr>
          <w:i/>
        </w:rPr>
        <w:t xml:space="preserve">International Journal of Management &amp; Entrepreneurship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581b54feb9648a7">
        <w:r>
          <w:rPr>
            <w:rStyle w:val="Hyperlink"/>
          </w:rPr>
          <w:t xml:space="preserve">https://doi.org/10.51594/ijmer.v6i8.1405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Felix Kwame Opoku</w:t>
      </w:r>
      <w:r>
        <w:t xml:space="preserve">, Richard Kofi Boateng</w:t>
      </w:r>
      <w:r>
        <w:t xml:space="preserve"> (2024). </w:t>
      </w:r>
      <w:r>
        <w:t xml:space="preserve">Employee engagement, perceived organizational support, and job performance of medical staff at the Cape Coast Teaching Hospital.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44712db5e2ff4a72">
        <w:r>
          <w:rPr>
            <w:rStyle w:val="Hyperlink"/>
          </w:rPr>
          <w:t xml:space="preserve">https://doi.org/10.1371/journal.pone.0315451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Felix Kwame Opoku</w:t>
      </w:r>
      <w:r>
        <w:t xml:space="preserve">, Isaac Narcotey, Isaac Tetteh Kwao, Benedict Ofori Antwi</w:t>
      </w:r>
      <w:r>
        <w:t xml:space="preserve"> (2024). </w:t>
      </w:r>
      <w:r>
        <w:t xml:space="preserve">Impact of training and development on job performance in higher education: The case of Security Guards in the University of Cape Coast, Ghana.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83ad8871baa44347">
        <w:r>
          <w:rPr>
            <w:rStyle w:val="Hyperlink"/>
          </w:rPr>
          <w:t xml:space="preserve">https://doi.org/10.47963/jobed.v11i.1211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Felix Kwame Opoku</w:t>
      </w:r>
      <w:r>
        <w:t xml:space="preserve">, Nester Kumiwaa Owusu</w:t>
      </w:r>
      <w:r>
        <w:t xml:space="preserve"> (2024). </w:t>
      </w:r>
      <w:r>
        <w:t xml:space="preserve">Psychological well-being and job performance of nurses and midwives amidst COVID-19 in Ghana; a multi-group analysis.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cbb7fc6eb2084593">
        <w:r>
          <w:rPr>
            <w:rStyle w:val="Hyperlink"/>
          </w:rPr>
          <w:t xml:space="preserve">https://doi.org/10.1371/journal.pone.0303855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S Bukari, </w:t>
      </w:r>
      <w:r>
        <w:rPr>
          <w:b/>
        </w:rPr>
        <w:t xml:space="preserve">FK Opoku</w:t>
      </w:r>
      <w:r>
        <w:t xml:space="preserve"> (2023). </w:t>
      </w:r>
      <w:r>
        <w:t xml:space="preserve">Exploring the perspectives of physically challenged women entrepreneurs in the Sekondi-Takoradi Metropolis, Ghana.</w:t>
      </w:r>
      <w:r>
        <w:t xml:space="preserve"> </w:t>
      </w:r>
      <w:r>
        <w:rPr>
          <w:i/>
        </w:rPr>
        <w:t xml:space="preserve">Journal of Enterprising Communities: People and Places in the Global Economy …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Felix K. Opoku</w:t>
      </w:r>
      <w:r>
        <w:t xml:space="preserve">, Isaac T. Kwao, Agyemang-Prempeh Johnson</w:t>
      </w:r>
      <w:r>
        <w:t xml:space="preserve"> (2023). </w:t>
      </w:r>
      <w:r>
        <w:t xml:space="preserve">Human resource policies and work–life balance in higher education: Employee engagement as mediator.</w:t>
      </w:r>
      <w:r>
        <w:t xml:space="preserve"> </w:t>
      </w:r>
      <w:r>
        <w:rPr>
          <w:i/>
        </w:rPr>
        <w:t xml:space="preserve">SA Journal of Human Resource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6f79889bff54f27">
        <w:r>
          <w:rPr>
            <w:rStyle w:val="Hyperlink"/>
          </w:rPr>
          <w:t xml:space="preserve">https://doi.org/10.4102/sajhrm.v21i0.1939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Kwaku Anhwere Barfi, </w:t>
      </w:r>
      <w:r>
        <w:rPr>
          <w:b/>
        </w:rPr>
        <w:t xml:space="preserve">FK Opoku</w:t>
      </w:r>
      <w:r>
        <w:t xml:space="preserve"> (2023). </w:t>
      </w:r>
      <w:r>
        <w:t xml:space="preserve">Technology Integration in the Teaching of Human Resource Management by Practicing Lecturers.</w:t>
      </w:r>
      <w:r>
        <w:t xml:space="preserve"> </w:t>
      </w:r>
      <w:r>
        <w:rPr>
          <w:i/>
        </w:rPr>
        <w:t xml:space="preserve">Journal of Educators Online</w:t>
      </w:r>
      <w:r>
        <w:t xml:space="preserve">.</w:t>
      </w:r>
      <w:r>
        <w:t xml:space="preserve"> </w:t>
      </w:r>
      <w:hyperlink xmlns:r="http://schemas.openxmlformats.org/officeDocument/2006/relationships" w:history="true" r:id="R2fde38074bac400c">
        <w:r>
          <w:rPr>
            <w:rStyle w:val="Hyperlink"/>
          </w:rPr>
          <w:t xml:space="preserve">https://eric.ed.gov/?id=EJ1383931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Felix Kwame Opoku</w:t>
      </w:r>
      <w:r>
        <w:t xml:space="preserve"> (2023). </w:t>
      </w:r>
      <w:r>
        <w:t xml:space="preserve">Towards a comprehensive model of human resource development research and practice: A systematic literature review.</w:t>
      </w:r>
      <w:r>
        <w:t xml:space="preserve"> </w:t>
      </w:r>
      <w:r>
        <w:rPr>
          <w:i/>
        </w:rPr>
        <w:t xml:space="preserve">Ghana Journal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16a936474ae840ee">
        <w:r>
          <w:rPr>
            <w:rStyle w:val="Hyperlink"/>
          </w:rPr>
          <w:t xml:space="preserve">https://doi.org/10.4314/gjds.v20i2.1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Felix Kwame Opoku</w:t>
      </w:r>
      <w:r>
        <w:t xml:space="preserve">, Kwaku Anhwere Barfi</w:t>
      </w:r>
      <w:r>
        <w:t xml:space="preserve"> (2022). </w:t>
      </w:r>
      <w:r>
        <w:t xml:space="preserve">Factors affecting the service delivery quality of library staff: perspective of a developing country.</w:t>
      </w:r>
      <w:r>
        <w:t xml:space="preserve"> </w:t>
      </w:r>
      <w:r>
        <w:rPr>
          <w:i/>
        </w:rPr>
        <w:t xml:space="preserve">International Journal of Work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dcc5d7d1c794bf1">
        <w:r>
          <w:rPr>
            <w:rStyle w:val="Hyperlink"/>
          </w:rPr>
          <w:t xml:space="preserve">https://doi.org/10.1504/ijwi.2022.126873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Isaac Tetteh Kwao, </w:t>
      </w:r>
      <w:r>
        <w:rPr>
          <w:b/>
        </w:rPr>
        <w:t xml:space="preserve">Felix Kwame Opoku</w:t>
      </w:r>
      <w:r>
        <w:t xml:space="preserve">, Emmanuel Essandoh, Lawrence Yaw Kusi</w:t>
      </w:r>
      <w:r>
        <w:t xml:space="preserve"> (2022). </w:t>
      </w:r>
      <w:r>
        <w:t xml:space="preserve">Talent management and employee competence in Colleges of Education, Ghana: the mediating role of knowledge transfer.</w:t>
      </w:r>
      <w:r>
        <w:t xml:space="preserve"> </w:t>
      </w:r>
      <w:r>
        <w:rPr>
          <w:i/>
        </w:rPr>
        <w:t xml:space="preserve">International Journal of Work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709e5df70d54176">
        <w:r>
          <w:rPr>
            <w:rStyle w:val="Hyperlink"/>
          </w:rPr>
          <w:t xml:space="preserve">https://doi.org/10.1504/ijwi.2022.127655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Felix Kwame Opoku</w:t>
      </w:r>
      <w:r>
        <w:t xml:space="preserve">, Kwamena Minta Nyarku</w:t>
      </w:r>
      <w:r>
        <w:t xml:space="preserve"> (2022). </w:t>
      </w:r>
      <w:r>
        <w:t xml:space="preserve">The learning organisation, service delivery quality and internal customer satisfaction in the mobile telecommunication industry.</w:t>
      </w:r>
      <w:r>
        <w:t xml:space="preserve"> </w:t>
      </w:r>
      <w:r>
        <w:rPr>
          <w:i/>
        </w:rPr>
        <w:t xml:space="preserve">International Journal of Work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097b5cf47d64816">
        <w:r>
          <w:rPr>
            <w:rStyle w:val="Hyperlink"/>
          </w:rPr>
          <w:t xml:space="preserve">https://doi.org/10.1504/ijwi.2022.126872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Shaibu Bukari, Michael Ayikwei Quarshie, </w:t>
      </w:r>
      <w:r>
        <w:rPr>
          <w:b/>
        </w:rPr>
        <w:t xml:space="preserve">Felix Kwame Opoku</w:t>
      </w:r>
      <w:r>
        <w:t xml:space="preserve"> (2021). </w:t>
      </w:r>
      <w:r>
        <w:t xml:space="preserve">Exploring the perspectives of physically challenged women entrepreneurs in the Sekondi-Takoradi Metropolis, Ghana.</w:t>
      </w:r>
      <w:r>
        <w:t xml:space="preserve"> </w:t>
      </w:r>
      <w:r>
        <w:rPr>
          <w:i/>
        </w:rPr>
        <w:t xml:space="preserve">Journal of Enterprising Communities People and Places in the Global Economy</w:t>
      </w:r>
      <w:r>
        <w:t xml:space="preserve">.</w:t>
      </w:r>
      <w:r>
        <w:t xml:space="preserve"> </w:t>
      </w:r>
      <w:hyperlink xmlns:r="http://schemas.openxmlformats.org/officeDocument/2006/relationships" w:history="true" r:id="Raee1b63e0c7a4af6">
        <w:r>
          <w:rPr>
            <w:rStyle w:val="Hyperlink"/>
          </w:rPr>
          <w:t xml:space="preserve">https://doi.org/10.1108/jec-03-2021-0042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Felix Kwame Opoku</w:t>
      </w:r>
      <w:r>
        <w:t xml:space="preserve">, Innocent Senyo Kwasi Acquah, Kassimu Issau</w:t>
      </w:r>
      <w:r>
        <w:t xml:space="preserve"> (2021). </w:t>
      </w:r>
      <w:r>
        <w:t xml:space="preserve">HRM Practice and Innovative Work Behavior: Organisational Politics as Mediator and Personal Locus of Control as Moderator.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abfda56a19c34559">
        <w:r>
          <w:rPr>
            <w:rStyle w:val="Hyperlink"/>
          </w:rPr>
          <w:t xml:space="preserve">https://doi.org/10.47963/jobed.v9i.181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Isaac Tetteh Kwao, Millicent Serwaa Frimpong, </w:t>
      </w:r>
      <w:r>
        <w:rPr>
          <w:b/>
        </w:rPr>
        <w:t xml:space="preserve">Felix Kwame Opoku</w:t>
      </w:r>
      <w:r>
        <w:t xml:space="preserve"> (2021). </w:t>
      </w:r>
      <w:r>
        <w:t xml:space="preserve">Succession planning and employee commitment of non-academic senior staff of the University of Cape Coast: the moderating role of employee job satisfaction.</w:t>
      </w:r>
      <w:r>
        <w:t xml:space="preserve"> </w:t>
      </w:r>
      <w:r>
        <w:rPr>
          <w:i/>
        </w:rPr>
        <w:t xml:space="preserve">EuroMed J of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94b6a7733c34a58">
        <w:r>
          <w:rPr>
            <w:rStyle w:val="Hyperlink"/>
          </w:rPr>
          <w:t xml:space="preserve">https://doi.org/10.1504/emjm.2021.10040648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Felix Kwame Opoku</w:t>
      </w:r>
      <w:r>
        <w:t xml:space="preserve">, Isaac Kosi, Dominic Degraft-Arthur</w:t>
      </w:r>
      <w:r>
        <w:t xml:space="preserve"> (2020). </w:t>
      </w:r>
      <w:r>
        <w:t xml:space="preserve">Enhancing Workplace Safety Culture in the Mining Industry in Ghana.</w:t>
      </w:r>
      <w:r>
        <w:t xml:space="preserve"> </w:t>
      </w:r>
      <w:r>
        <w:rPr>
          <w:i/>
        </w:rPr>
        <w:t xml:space="preserve">Ghana Journal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37693ce890954c96">
        <w:r>
          <w:rPr>
            <w:rStyle w:val="Hyperlink"/>
          </w:rPr>
          <w:t xml:space="preserve">https://doi.org/10.4314/gjds.v17i2.2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Felix Kwame Opoku</w:t>
      </w:r>
      <w:r>
        <w:t xml:space="preserve">, Innocent Senyo Kwasi Acquah, Kassimu Issau</w:t>
      </w:r>
      <w:r>
        <w:t xml:space="preserve"> (2020). </w:t>
      </w:r>
      <w:r>
        <w:t xml:space="preserve">HRM Practice and Innovative Work Behavior: Organisational Politics as Mediator and Personal Locus of Control as Moderator.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82e01ea320fe4459">
        <w:r>
          <w:rPr>
            <w:rStyle w:val="Hyperlink"/>
          </w:rPr>
          <w:t xml:space="preserve">https://doi.org/10.47963/jobed.2020.07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Felix Kwame Opoku</w:t>
      </w:r>
      <w:r>
        <w:t xml:space="preserve"> (2020). </w:t>
      </w:r>
      <w:r>
        <w:t xml:space="preserve">Strategic HRM and competitiveness of Hotels in the Central Region of Ghana: the Mediating role of employee competencies.</w:t>
      </w:r>
      <w:r>
        <w:t xml:space="preserve"> </w:t>
      </w:r>
      <w:r>
        <w:rPr>
          <w:i/>
        </w:rPr>
        <w:t xml:space="preserve">African Journal of Hospitality and Tourism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e3461177d9b4341">
        <w:r>
          <w:rPr>
            <w:rStyle w:val="Hyperlink"/>
          </w:rPr>
          <w:t xml:space="preserve">https://doi.org/10.47963/ajthm.v2i2.246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FK Opoku</w:t>
      </w:r>
      <w:r>
        <w:t xml:space="preserve"> (2019). </w:t>
      </w:r>
      <w:r>
        <w:t xml:space="preserve">Perception of pay equity in Public Universities in Ghana: Effect on individual performance and work behavior.</w:t>
      </w:r>
      <w:r>
        <w:t xml:space="preserve"> </w:t>
      </w:r>
      <w:r>
        <w:rPr>
          <w:i/>
        </w:rPr>
        <w:t xml:space="preserve">International Journal of Public Administration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Felix Kwame Opoku</w:t>
      </w:r>
      <w:r>
        <w:t xml:space="preserve"> (2018). </w:t>
      </w:r>
      <w:r>
        <w:t xml:space="preserve">Perceived Organisational Politics, Political Behaviour and Employee Commitment in the Wenchi Municipal Assembly, Ghana.</w:t>
      </w:r>
      <w:r>
        <w:t xml:space="preserve"> </w:t>
      </w:r>
      <w:r>
        <w:rPr>
          <w:i/>
        </w:rPr>
        <w:t xml:space="preserve">Ghana Journal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716d078d8010449c">
        <w:r>
          <w:rPr>
            <w:rStyle w:val="Hyperlink"/>
          </w:rPr>
          <w:t xml:space="preserve">https://www.academia.edu/download/80626920/162239.pdf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DD Arthur, </w:t>
      </w:r>
      <w:r>
        <w:rPr>
          <w:b/>
        </w:rPr>
        <w:t xml:space="preserve">Felix Kwame Opoku</w:t>
      </w:r>
      <w:r>
        <w:t xml:space="preserve"> (2017). </w:t>
      </w:r>
      <w:r>
        <w:t xml:space="preserve">Corporate Social Responsibility and Company-Community Relations: Evidence from Newmont Ghana Gold Limited in Asutifi North District, Ghana.</w:t>
      </w:r>
      <w:r>
        <w:t xml:space="preserve"> </w:t>
      </w:r>
      <w:r>
        <w:rPr>
          <w:i/>
        </w:rPr>
        <w:t xml:space="preserve">EBSU Journal of Social Sciences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0fab9f42a5b34221">
        <w:r>
          <w:rPr>
            <w:rStyle w:val="Hyperlink"/>
          </w:rPr>
          <w:t xml:space="preserve">https://ebsu-jssh.com/index.php/EBSUJSSH/article/view/20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Felix Kwame Opoku</w:t>
      </w:r>
      <w:r>
        <w:t xml:space="preserve">, Kwamena Minta Nyaku, Maame Nyahan Martin</w:t>
      </w:r>
      <w:r>
        <w:t xml:space="preserve"> (2017). </w:t>
      </w:r>
      <w:r>
        <w:t xml:space="preserve">Hotel employees’ perceptions of training practices in a developing economy: Implications for improving service delivery.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18e288d07b44a4c">
        <w:r>
          <w:rPr>
            <w:rStyle w:val="Hyperlink"/>
          </w:rPr>
          <w:t xml:space="preserve">https://doi.org/10.47963/joss.v8i2.315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Pierre-Yves Sanséau, </w:t>
      </w:r>
      <w:r>
        <w:rPr>
          <w:b/>
        </w:rPr>
        <w:t xml:space="preserve">Felix Kwame Opoku</w:t>
      </w:r>
      <w:r>
        <w:t xml:space="preserve"> (2017). </w:t>
      </w:r>
      <w:r>
        <w:t xml:space="preserve">Perception of Pay Equity in Public Universities in Ghana: Effect on Individual Performance and Work Behavior.</w:t>
      </w:r>
      <w:r>
        <w:t xml:space="preserve"> </w:t>
      </w:r>
      <w:r>
        <w:rPr>
          <w:i/>
        </w:rPr>
        <w:t xml:space="preserve">International Journal of Public Administration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816a48a97bb4df0">
        <w:r>
          <w:rPr>
            <w:rStyle w:val="Hyperlink"/>
          </w:rPr>
          <w:t xml:space="preserve">https://doi.org/10.1080/01900692.2017.1405441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Felix Kwame Opoku</w:t>
      </w:r>
      <w:r>
        <w:t xml:space="preserve"> (2017). </w:t>
      </w:r>
      <w:r>
        <w:t xml:space="preserve">Renewing the Scope of Training and Transfer of Learning among Community Health Service Workers in Ghana: The Intervening Role of Experiential Training.</w:t>
      </w:r>
      <w:r>
        <w:t xml:space="preserve"> </w:t>
      </w:r>
      <w:r>
        <w:rPr>
          <w:i/>
        </w:rPr>
        <w:t xml:space="preserve">ADRRI Journal (Multidisciplinary)</w:t>
      </w:r>
      <w:r>
        <w:t xml:space="preserve">.</w:t>
      </w:r>
      <w:r>
        <w:t xml:space="preserve"> </w:t>
      </w:r>
      <w:hyperlink xmlns:r="http://schemas.openxmlformats.org/officeDocument/2006/relationships" w:history="true" r:id="R5998570b82424e9f">
        <w:r>
          <w:rPr>
            <w:rStyle w:val="Hyperlink"/>
          </w:rPr>
          <w:t xml:space="preserve">https://ir.ucc.edu.gh/server/api/core/bitstreams/bc760303-c6df-4a4f-9dbb-ac13c1278630/content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Felix Kwame Opoku</w:t>
      </w:r>
      <w:r>
        <w:t xml:space="preserve">, AD Degraft</w:t>
      </w:r>
      <w:r>
        <w:t xml:space="preserve"> (2016). </w:t>
      </w:r>
      <w:r>
        <w:t xml:space="preserve">Models for human resource development practice: Contributions from the American Society for Training and Development (ASTD).</w:t>
      </w:r>
      <w:r>
        <w:t xml:space="preserve"> </w:t>
      </w:r>
      <w:r>
        <w:rPr>
          <w:i/>
        </w:rPr>
        <w:t xml:space="preserve">AFRICA DEVELOPMENT AND RESOURCES RESEARCH INSTITUTE (ADRRI)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4789445977414ffd">
        <w:r>
          <w:rPr>
            <w:rStyle w:val="Hyperlink"/>
          </w:rPr>
          <w:t xml:space="preserve">https://ir.ucc.edu.gh/items/5c1ea2d2-9d64-44c9-8f28-459c2ab4c461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Felix Kwame Opoku</w:t>
      </w:r>
      <w:r>
        <w:t xml:space="preserve"> (2016). </w:t>
      </w:r>
      <w:r>
        <w:t xml:space="preserve">The practical reality of goal setting theory: Evidence from the performance of nurses in the Sunyani Regional Hospital of Ghana.</w:t>
      </w:r>
      <w:r>
        <w:t xml:space="preserve"> </w:t>
      </w:r>
      <w:r>
        <w:rPr>
          <w:i/>
        </w:rPr>
        <w:t xml:space="preserve">Internafional Journal of Research in Social Sciences and Humanifies</w:t>
      </w:r>
      <w:r>
        <w:t xml:space="preserve">.</w:t>
      </w:r>
      <w:r>
        <w:t xml:space="preserve"> </w:t>
      </w:r>
      <w:hyperlink xmlns:r="http://schemas.openxmlformats.org/officeDocument/2006/relationships" w:history="true" r:id="R4a5858998ea045e6">
        <w:r>
          <w:rPr>
            <w:rStyle w:val="Hyperlink"/>
          </w:rPr>
          <w:t xml:space="preserve">https://ijrssh.com/admin/upload/1450871764_Felix_Kwame_Opoku_8.pdf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Felix Kwame Opoku</w:t>
      </w:r>
      <w:r>
        <w:t xml:space="preserve">, D Arthur</w:t>
      </w:r>
      <w:r>
        <w:t xml:space="preserve"> (2015). </w:t>
      </w:r>
      <w:r>
        <w:t xml:space="preserve">Human resource management practices and its influence on organizational performance: An analysis of the situation in the Ghana postal services company limited.</w:t>
      </w:r>
      <w:r>
        <w:t xml:space="preserve"> </w:t>
      </w:r>
      <w:r>
        <w:rPr>
          <w:i/>
        </w:rPr>
        <w:t xml:space="preserve">International Journal of Scientific and Research Publications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6532925a95f64c20">
        <w:r>
          <w:rPr>
            <w:rStyle w:val="Hyperlink"/>
          </w:rPr>
          <w:t xml:space="preserve">https://scholar.google.com/scholar?cluster=8337022140755251143&amp;hl=en&amp;oi=scholarr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Felix Kwame Opoku</w:t>
      </w:r>
      <w:r>
        <w:t xml:space="preserve"> (2017). </w:t>
      </w:r>
      <w:r>
        <w:t xml:space="preserve">Social Capital and Human Resource Development Practice of Sawmill Firms in the Ashanti and Western Regions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1fb13c3e5d1346fb">
        <w:r>
          <w:rPr>
            <w:rStyle w:val="Hyperlink"/>
          </w:rPr>
          <w:t xml:space="preserve">https://ir.ucc.edu.gh/items/4ebb7655-2bf1-4ecb-b2d9-686ed6e2548a</w:t>
        </w:r>
      </w:hyperlink>
    </w:p>
    <w:sectPr>
      <w:footerReference xmlns:r="http://schemas.openxmlformats.org/officeDocument/2006/relationships" w:type="default" r:id="R129e11b5f94a439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scholar.ucc.edu.gh/staff/54c888c8-cc78-44ed-a583-dc269fa46ef1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2faf8fae15041e0" /><Relationship Type="http://schemas.openxmlformats.org/officeDocument/2006/relationships/hyperlink" Target="https://orcid.org/0000-0003-2792-6041" TargetMode="External" Id="Rc446daf4ada44ed0" /><Relationship Type="http://schemas.openxmlformats.org/officeDocument/2006/relationships/hyperlink" Target="https://scholar.google.com/citations?user=uSRqQLcAAAAJ&amp;hl=en" TargetMode="External" Id="R0f74f79e4e8e4d83" /><Relationship Type="http://schemas.openxmlformats.org/officeDocument/2006/relationships/hyperlink" Target="https://scholar.ucc.edu.gh/staff/54c888c8-cc78-44ed-a583-dc269fa46ef1" TargetMode="External" Id="R27160263e2df4537" /><Relationship Type="http://schemas.openxmlformats.org/officeDocument/2006/relationships/hyperlink" Target="https://doi.org/10.1080/23311975.2026.2677221" TargetMode="External" Id="Ra9eaecbb67d049b4" /><Relationship Type="http://schemas.openxmlformats.org/officeDocument/2006/relationships/hyperlink" Target="https://doi.org/10.1186/s12982-025-01105-4" TargetMode="External" Id="Rd45ced042ce84210" /><Relationship Type="http://schemas.openxmlformats.org/officeDocument/2006/relationships/hyperlink" Target="https://doi.org/10.1080/23311975.2025.2492832" TargetMode="External" Id="R99aa183c89c14b26" /><Relationship Type="http://schemas.openxmlformats.org/officeDocument/2006/relationships/hyperlink" Target="https://pdfs.semanticscholar.org/17e1/3c77be23e2b6f8567766a7360f386f4e86be.pdf" TargetMode="External" Id="R6f2a938a4a374659" /><Relationship Type="http://schemas.openxmlformats.org/officeDocument/2006/relationships/hyperlink" Target="https://doi.org/10.4314/gjds.v21i1.5" TargetMode="External" Id="Rbaef716d9c5a4d60" /><Relationship Type="http://schemas.openxmlformats.org/officeDocument/2006/relationships/hyperlink" Target="https://doi.org/10.51594/ijmer.v6i8.1405" TargetMode="External" Id="Rf581b54feb9648a7" /><Relationship Type="http://schemas.openxmlformats.org/officeDocument/2006/relationships/hyperlink" Target="https://doi.org/10.1371/journal.pone.0315451" TargetMode="External" Id="R44712db5e2ff4a72" /><Relationship Type="http://schemas.openxmlformats.org/officeDocument/2006/relationships/hyperlink" Target="https://doi.org/10.47963/jobed.v11i.1211" TargetMode="External" Id="R83ad8871baa44347" /><Relationship Type="http://schemas.openxmlformats.org/officeDocument/2006/relationships/hyperlink" Target="https://doi.org/10.1371/journal.pone.0303855" TargetMode="External" Id="Rcbb7fc6eb2084593" /><Relationship Type="http://schemas.openxmlformats.org/officeDocument/2006/relationships/hyperlink" Target="https://doi.org/10.4102/sajhrm.v21i0.1939" TargetMode="External" Id="Ra6f79889bff54f27" /><Relationship Type="http://schemas.openxmlformats.org/officeDocument/2006/relationships/hyperlink" Target="https://eric.ed.gov/?id=EJ1383931" TargetMode="External" Id="R2fde38074bac400c" /><Relationship Type="http://schemas.openxmlformats.org/officeDocument/2006/relationships/hyperlink" Target="https://doi.org/10.4314/gjds.v20i2.1" TargetMode="External" Id="R16a936474ae840ee" /><Relationship Type="http://schemas.openxmlformats.org/officeDocument/2006/relationships/hyperlink" Target="https://doi.org/10.1504/ijwi.2022.126873" TargetMode="External" Id="R2dcc5d7d1c794bf1" /><Relationship Type="http://schemas.openxmlformats.org/officeDocument/2006/relationships/hyperlink" Target="https://doi.org/10.1504/ijwi.2022.127655" TargetMode="External" Id="R1709e5df70d54176" /><Relationship Type="http://schemas.openxmlformats.org/officeDocument/2006/relationships/hyperlink" Target="https://doi.org/10.1504/ijwi.2022.126872" TargetMode="External" Id="R9097b5cf47d64816" /><Relationship Type="http://schemas.openxmlformats.org/officeDocument/2006/relationships/hyperlink" Target="https://doi.org/10.1108/jec-03-2021-0042" TargetMode="External" Id="Raee1b63e0c7a4af6" /><Relationship Type="http://schemas.openxmlformats.org/officeDocument/2006/relationships/hyperlink" Target="https://doi.org/10.47963/jobed.v9i.181" TargetMode="External" Id="Rabfda56a19c34559" /><Relationship Type="http://schemas.openxmlformats.org/officeDocument/2006/relationships/hyperlink" Target="https://doi.org/10.1504/emjm.2021.10040648" TargetMode="External" Id="R794b6a7733c34a58" /><Relationship Type="http://schemas.openxmlformats.org/officeDocument/2006/relationships/hyperlink" Target="https://doi.org/10.4314/gjds.v17i2.2" TargetMode="External" Id="R37693ce890954c96" /><Relationship Type="http://schemas.openxmlformats.org/officeDocument/2006/relationships/hyperlink" Target="https://doi.org/10.47963/jobed.2020.07" TargetMode="External" Id="R82e01ea320fe4459" /><Relationship Type="http://schemas.openxmlformats.org/officeDocument/2006/relationships/hyperlink" Target="https://doi.org/10.47963/ajthm.v2i2.246" TargetMode="External" Id="R6e3461177d9b4341" /><Relationship Type="http://schemas.openxmlformats.org/officeDocument/2006/relationships/hyperlink" Target="https://www.academia.edu/download/80626920/162239.pdf" TargetMode="External" Id="R716d078d8010449c" /><Relationship Type="http://schemas.openxmlformats.org/officeDocument/2006/relationships/hyperlink" Target="https://ebsu-jssh.com/index.php/EBSUJSSH/article/view/20" TargetMode="External" Id="R0fab9f42a5b34221" /><Relationship Type="http://schemas.openxmlformats.org/officeDocument/2006/relationships/hyperlink" Target="https://doi.org/10.47963/joss.v8i2.315" TargetMode="External" Id="Re18e288d07b44a4c" /><Relationship Type="http://schemas.openxmlformats.org/officeDocument/2006/relationships/hyperlink" Target="https://doi.org/10.1080/01900692.2017.1405441" TargetMode="External" Id="Rd816a48a97bb4df0" /><Relationship Type="http://schemas.openxmlformats.org/officeDocument/2006/relationships/hyperlink" Target="https://ir.ucc.edu.gh/server/api/core/bitstreams/bc760303-c6df-4a4f-9dbb-ac13c1278630/content" TargetMode="External" Id="R5998570b82424e9f" /><Relationship Type="http://schemas.openxmlformats.org/officeDocument/2006/relationships/hyperlink" Target="https://ir.ucc.edu.gh/items/5c1ea2d2-9d64-44c9-8f28-459c2ab4c461" TargetMode="External" Id="R4789445977414ffd" /><Relationship Type="http://schemas.openxmlformats.org/officeDocument/2006/relationships/hyperlink" Target="https://ijrssh.com/admin/upload/1450871764_Felix_Kwame_Opoku_8.pdf" TargetMode="External" Id="R4a5858998ea045e6" /><Relationship Type="http://schemas.openxmlformats.org/officeDocument/2006/relationships/hyperlink" Target="https://scholar.google.com/scholar?cluster=8337022140755251143&amp;hl=en&amp;oi=scholarr" TargetMode="External" Id="R6532925a95f64c20" /><Relationship Type="http://schemas.openxmlformats.org/officeDocument/2006/relationships/hyperlink" Target="https://ir.ucc.edu.gh/items/4ebb7655-2bf1-4ecb-b2d9-686ed6e2548a" TargetMode="External" Id="R1fb13c3e5d1346fb" /><Relationship Type="http://schemas.openxmlformats.org/officeDocument/2006/relationships/footer" Target="/word/footer1.xml" Id="R129e11b5f94a4395" /></Relationships>
</file>