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54d6f5e43440b" /><Relationship Type="http://schemas.openxmlformats.org/package/2006/relationships/metadata/core-properties" Target="/package/services/metadata/core-properties/1690894d380c45dcbff4aee6a4195c2a.psmdcp" Id="Rcdde9c271c2e42d4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Eunice Fay Amissah</w:t>
      </w:r>
    </w:p>
    <w:p>
      <w:r>
        <w:rPr>
          <w:rStyle w:val="Muted"/>
          <w:sz w:val="22"/>
        </w:rPr>
        <w:t xml:space="preserve">Associate Professor · Hospitality &amp; Tourism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f8c0ec8f740b4eeb">
        <w:r>
          <w:rPr>
            <w:rStyle w:val="Hyperlink"/>
            <w:sz w:val="18"/>
          </w:rPr>
          <w:t xml:space="preserve">0000-0001-9576-7834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3e3532959ab484f">
        <w:r>
          <w:rPr>
            <w:rStyle w:val="Hyperlink"/>
            <w:sz w:val="18"/>
          </w:rPr>
          <w:t xml:space="preserve">scholar.google.com/citations?user=itnwfDQAAAAJ&amp;hl=en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e295b58d8de4582">
        <w:r>
          <w:rPr>
            <w:rStyle w:val="Hyperlink"/>
            <w:sz w:val="18"/>
          </w:rPr>
          <w:t xml:space="preserve">scholar.ucc.edu.gh/staff/5937d59f-272a-4799-99f5-a4268aa5e076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Organisational behaviour · service quality · career and professional development · customer service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Sociology and Political Science · Organizational Behavior and Human Resource Management · Social Psychology · Tourism, Leisure and Hospitality Management · Clinical Psychology · Education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3.97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30 publications listed below, 2009–2026. Field-weighted impact is the mean over the 21 works scored for it; 1.00 is the world average for works of the same field, type and year. 8 of the 21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Eunice Fay Amissah</w:t>
      </w:r>
      <w:r>
        <w:t xml:space="preserve">, Melody Enyonam Appietu, Benjamin Appiah Osei, Ricky Yao Nutsugbodo</w:t>
      </w:r>
      <w:r>
        <w:t xml:space="preserve"> (2026). </w:t>
      </w:r>
      <w:r>
        <w:t xml:space="preserve">Career-Related Social Support, Career Self-Management Behavior and Employability of Tourism and Hospitality Undergraduates: The Mediating Roles of Self-Efficacy and Ambition.</w:t>
      </w:r>
      <w:r>
        <w:t xml:space="preserve"> </w:t>
      </w:r>
      <w:r>
        <w:rPr>
          <w:i/>
        </w:rPr>
        <w:t xml:space="preserve">Journal of Hospitality &amp; Tourism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878b532c7a7b4235">
        <w:r>
          <w:rPr>
            <w:rStyle w:val="Hyperlink"/>
          </w:rPr>
          <w:t xml:space="preserve">https://doi.org/10.1080/10963758.2026.2650317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Eunice Amissah</w:t>
      </w:r>
      <w:r>
        <w:t xml:space="preserve"> (2026). </w:t>
      </w:r>
      <w:r>
        <w:t xml:space="preserve">EXPLORING THE CONNECTION: ENGAGEMENT, EMBEDDEDNESS, AND PERFORMANCE OF HOTEL STAFF.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4a1750a587c496c">
        <w:r>
          <w:rPr>
            <w:rStyle w:val="Hyperlink"/>
          </w:rPr>
          <w:t xml:space="preserve">https://journal.ucc.edu.gh/index.php/ajthm/article/view/1913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Eunice Fay Amissah</w:t>
      </w:r>
      <w:r>
        <w:t xml:space="preserve">, Ricky Yao Nutsugbodo, Nancy Grace Baah, Christopher Mensah, Bernadette Ekua Bedua Afful</w:t>
      </w:r>
      <w:r>
        <w:t xml:space="preserve"> (2025). </w:t>
      </w:r>
      <w:r>
        <w:t xml:space="preserve">Academic Resilience, COVID-19 Risk Perception, and Psychological Well-Being on the Career Intentions of Tourism and Hospitality Students.</w:t>
      </w:r>
      <w:r>
        <w:t xml:space="preserve"> </w:t>
      </w:r>
      <w:r>
        <w:rPr>
          <w:i/>
        </w:rPr>
        <w:t xml:space="preserve">Journal of Hospitality &amp; Tourism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37620373a564a48">
        <w:r>
          <w:rPr>
            <w:rStyle w:val="Hyperlink"/>
          </w:rPr>
          <w:t xml:space="preserve">https://doi.org/10.1080/10963758.2025.2490522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Melody Enyonam Appietu, </w:t>
      </w:r>
      <w:r>
        <w:rPr>
          <w:b/>
        </w:rPr>
        <w:t xml:space="preserve">Eunice Fay Amissah</w:t>
      </w:r>
      <w:r>
        <w:t xml:space="preserve">, Abednego Kofi Bansah, Charles Atanga Adongo</w:t>
      </w:r>
      <w:r>
        <w:t xml:space="preserve"> (2025). </w:t>
      </w:r>
      <w:r>
        <w:t xml:space="preserve">Workplace spirituality, mental health, and turnover intentions of hotel employees in Ghana: a broaden and build theory of positive emotions perspective.</w:t>
      </w:r>
      <w:r>
        <w:t xml:space="preserve"> </w:t>
      </w:r>
      <w:r>
        <w:rPr>
          <w:i/>
        </w:rPr>
        <w:t xml:space="preserve">Journal of Human Resources in Hospitality &amp; Tourism</w:t>
      </w:r>
      <w:r>
        <w:t xml:space="preserve">.</w:t>
      </w:r>
      <w:r>
        <w:t xml:space="preserve"> </w:t>
      </w:r>
      <w:hyperlink xmlns:r="http://schemas.openxmlformats.org/officeDocument/2006/relationships" w:history="true" r:id="R461f7e8efe3c4b63">
        <w:r>
          <w:rPr>
            <w:rStyle w:val="Hyperlink"/>
          </w:rPr>
          <w:t xml:space="preserve">https://doi.org/10.1080/15332845.2025.2484939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I Mensah, </w:t>
      </w:r>
      <w:r>
        <w:rPr>
          <w:b/>
        </w:rPr>
        <w:t xml:space="preserve">EF Amissah</w:t>
      </w:r>
      <w:r>
        <w:t xml:space="preserve"> (2023). </w:t>
      </w:r>
      <w:r>
        <w:t xml:space="preserve">Factors influencing undergraduate hospitality students’ intentions to choose careers in the hospitality industry.</w:t>
      </w:r>
      <w:r>
        <w:t xml:space="preserve"> </w:t>
      </w:r>
      <w:r>
        <w:rPr>
          <w:i/>
        </w:rPr>
        <w:t xml:space="preserve">Journal of Hospitality &amp; Tourism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Charles Atanga Adongo, Frederick Dayour, Shaibu Bukari, Evelyn Addison Akotoye, </w:t>
      </w:r>
      <w:r>
        <w:rPr>
          <w:b/>
        </w:rPr>
        <w:t xml:space="preserve">Eunice Fay Amissah</w:t>
      </w:r>
      <w:r>
        <w:t xml:space="preserve"> (2023). </w:t>
      </w:r>
      <w:r>
        <w:t xml:space="preserve">Workaholism among young people in the ride-hailing travel economy.</w:t>
      </w:r>
      <w:r>
        <w:t xml:space="preserve"> </w:t>
      </w:r>
      <w:r>
        <w:rPr>
          <w:i/>
        </w:rPr>
        <w:t xml:space="preserve">Annals of Tourism Research Empirical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0d729682319e41dd">
        <w:r>
          <w:rPr>
            <w:rStyle w:val="Hyperlink"/>
          </w:rPr>
          <w:t xml:space="preserve">https://doi.org/10.1016/j.annale.2023.100117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Christopher Mensah, Edem M. Azila-Gbettor, </w:t>
      </w:r>
      <w:r>
        <w:rPr>
          <w:b/>
        </w:rPr>
        <w:t xml:space="preserve">Eunice F. Amissah</w:t>
      </w:r>
      <w:r>
        <w:t xml:space="preserve">, Evelyn Addison</w:t>
      </w:r>
      <w:r>
        <w:t xml:space="preserve"> (2022). </w:t>
      </w:r>
      <w:r>
        <w:t xml:space="preserve">COVID-19, Financial Anxiety and the Psychological Well-being of Hotel Workers.</w:t>
      </w:r>
      <w:r>
        <w:t xml:space="preserve"> </w:t>
      </w:r>
      <w:r>
        <w:rPr>
          <w:i/>
        </w:rPr>
        <w:t xml:space="preserve">International Journal of Hospitality &amp; Tourism Administration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9c6a4cf719a4528">
        <w:r>
          <w:rPr>
            <w:rStyle w:val="Hyperlink"/>
          </w:rPr>
          <w:t xml:space="preserve">https://doi.org/10.1080/15256480.2022.2055692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Ricky Yao Nutsugbodo, Christopher Mensah, </w:t>
      </w:r>
      <w:r>
        <w:rPr>
          <w:b/>
        </w:rPr>
        <w:t xml:space="preserve">Eunice Fay Amissah</w:t>
      </w:r>
      <w:r>
        <w:t xml:space="preserve">, Nancy Grace Baah</w:t>
      </w:r>
      <w:r>
        <w:t xml:space="preserve"> (2022). </w:t>
      </w:r>
      <w:r>
        <w:t xml:space="preserve">COVID-19, Parental Job Losses, Online Learning Anxiety, and Social Support of Hospitality and Tourism Students.</w:t>
      </w:r>
      <w:r>
        <w:t xml:space="preserve"> </w:t>
      </w:r>
      <w:r>
        <w:rPr>
          <w:i/>
        </w:rPr>
        <w:t xml:space="preserve">Journal of Hospitality &amp; Tourism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53f4a9ee414483e">
        <w:r>
          <w:rPr>
            <w:rStyle w:val="Hyperlink"/>
          </w:rPr>
          <w:t xml:space="preserve">https://doi.org/10.1080/10963758.2022.2056468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Nana Esi Bedua-Taylor, </w:t>
      </w:r>
      <w:r>
        <w:rPr>
          <w:b/>
        </w:rPr>
        <w:t xml:space="preserve">Eunice Fay Amissah</w:t>
      </w:r>
      <w:r>
        <w:t xml:space="preserve">, Nana Adiyiwa Obeng Mensah</w:t>
      </w:r>
      <w:r>
        <w:t xml:space="preserve"> (2022). </w:t>
      </w:r>
      <w:r>
        <w:t xml:space="preserve">Motivation, Satisfaction and Repurchase Intentions of Chinese Restaurant Customers: Evidence from the Accra Metropolis, Ghana.</w:t>
      </w:r>
      <w:r>
        <w:t xml:space="preserve"> </w:t>
      </w:r>
      <w:r>
        <w:rPr>
          <w:i/>
        </w:rPr>
        <w:t xml:space="preserve">Journal of Hospitality and Tourism</w:t>
      </w:r>
      <w:r>
        <w:t xml:space="preserve">.</w:t>
      </w:r>
      <w:r>
        <w:t xml:space="preserve"> </w:t>
      </w:r>
      <w:hyperlink xmlns:r="http://schemas.openxmlformats.org/officeDocument/2006/relationships" w:history="true" r:id="R54c6a85931b54da9">
        <w:r>
          <w:rPr>
            <w:rStyle w:val="Hyperlink"/>
          </w:rPr>
          <w:t xml:space="preserve">https://doi.org/10.47672/jht.1183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Ricky Yao Nutsugbodo, Edem Kwesi Amenumey, </w:t>
      </w:r>
      <w:r>
        <w:rPr>
          <w:b/>
        </w:rPr>
        <w:t xml:space="preserve">Eunice Fay Amissah</w:t>
      </w:r>
      <w:r>
        <w:t xml:space="preserve">, David Anaafo, Bernadette Ekua Bedua Afful</w:t>
      </w:r>
      <w:r>
        <w:t xml:space="preserve"> (2021). </w:t>
      </w:r>
      <w:r>
        <w:t xml:space="preserve">Determinants of car rental choice in Ghana.</w:t>
      </w:r>
      <w:r>
        <w:t xml:space="preserve"> </w:t>
      </w:r>
      <w:r>
        <w:rPr>
          <w:i/>
        </w:rPr>
        <w:t xml:space="preserve">Anatolia</w:t>
      </w:r>
      <w:r>
        <w:t xml:space="preserve">.</w:t>
      </w:r>
      <w:r>
        <w:t xml:space="preserve"> </w:t>
      </w:r>
      <w:hyperlink xmlns:r="http://schemas.openxmlformats.org/officeDocument/2006/relationships" w:history="true" r:id="R29f50c8b6c564af9">
        <w:r>
          <w:rPr>
            <w:rStyle w:val="Hyperlink"/>
          </w:rPr>
          <w:t xml:space="preserve">https://doi.org/10.1080/13032917.2021.1985544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Eunice Fay Amissah</w:t>
      </w:r>
      <w:r>
        <w:t xml:space="preserve">, Sarah Blankson-Stiles-Ocran, Ishmael Mensah</w:t>
      </w:r>
      <w:r>
        <w:t xml:space="preserve"> (2021). </w:t>
      </w:r>
      <w:r>
        <w:t xml:space="preserve">Emotional labour, emotional exhaustion and job satisfaction in the hospitality industry.</w:t>
      </w:r>
      <w:r>
        <w:t xml:space="preserve"> </w:t>
      </w:r>
      <w:r>
        <w:rPr>
          <w:i/>
        </w:rPr>
        <w:t xml:space="preserve">Journal of Hospitality and Tourism Insights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bbe954a6d5cb412d">
        <w:r>
          <w:rPr>
            <w:rStyle w:val="Hyperlink"/>
          </w:rPr>
          <w:t xml:space="preserve">https://doi.org/10.1108/jhti-10-2020-0196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Grace Anthony, Ishmael Mensah, </w:t>
      </w:r>
      <w:r>
        <w:rPr>
          <w:b/>
        </w:rPr>
        <w:t xml:space="preserve">Eunice Fay Amissah</w:t>
      </w:r>
      <w:r>
        <w:t xml:space="preserve"> (2021). </w:t>
      </w:r>
      <w:r>
        <w:t xml:space="preserve">Factors Influencing Undergraduate Hospitality Students’ Intentions to Choose Careers in the Hospitality Industry.</w:t>
      </w:r>
      <w:r>
        <w:t xml:space="preserve"> </w:t>
      </w:r>
      <w:r>
        <w:rPr>
          <w:i/>
        </w:rPr>
        <w:t xml:space="preserve">Journal of Hospitality &amp; Tourism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3e6283df95c4cfd">
        <w:r>
          <w:rPr>
            <w:rStyle w:val="Hyperlink"/>
          </w:rPr>
          <w:t xml:space="preserve">https://doi.org/10.1080/10963758.2021.1963754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Grace Anthony, Ishmael Mensah, </w:t>
      </w:r>
      <w:r>
        <w:rPr>
          <w:b/>
        </w:rPr>
        <w:t xml:space="preserve">Eunice Fay Amissah</w:t>
      </w:r>
      <w:r>
        <w:t xml:space="preserve"> (2021). </w:t>
      </w:r>
      <w:r>
        <w:t xml:space="preserve">Undergraduate hospitality students’ perceptions of careers in the industry: The Ghanaian context.</w:t>
      </w:r>
      <w:r>
        <w:t xml:space="preserve"> </w:t>
      </w:r>
      <w:r>
        <w:rPr>
          <w:i/>
        </w:rPr>
        <w:t xml:space="preserve">Research in Hospitality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9844fa955f94f45">
        <w:r>
          <w:rPr>
            <w:rStyle w:val="Hyperlink"/>
          </w:rPr>
          <w:t xml:space="preserve">https://doi.org/10.1080/22243534.2021.1917086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Eunice Fay Amissah</w:t>
      </w:r>
      <w:r>
        <w:t xml:space="preserve">, Valerie Efua Kwansima Bempong, Emmanuel Gamor</w:t>
      </w:r>
      <w:r>
        <w:t xml:space="preserve"> (2020). </w:t>
      </w:r>
      <w:r>
        <w:t xml:space="preserve">Does gender exacerbate the effect of Work-family conflict on employee Satisfaction in the hotel industry?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29ee1168dee4bdb">
        <w:r>
          <w:rPr>
            <w:rStyle w:val="Hyperlink"/>
          </w:rPr>
          <w:t xml:space="preserve">https://doi.org/10.47963/ajthm.v2i2.245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Sarah Blankson-Stiles-Ocran, </w:t>
      </w:r>
      <w:r>
        <w:rPr>
          <w:b/>
        </w:rPr>
        <w:t xml:space="preserve">Eunice Fay Amissah</w:t>
      </w:r>
      <w:r>
        <w:t xml:space="preserve">, Abigail Opoku Mensah</w:t>
      </w:r>
      <w:r>
        <w:t xml:space="preserve"> (2019). </w:t>
      </w:r>
      <w:r>
        <w:t xml:space="preserve">Determinants of emotional labour among employees in the hospitality industry in Accra, Ghana.</w:t>
      </w:r>
      <w:r>
        <w:t xml:space="preserve"> </w:t>
      </w:r>
      <w:r>
        <w:rPr>
          <w:i/>
        </w:rPr>
        <w:t xml:space="preserve">African Journal of Hospitality and 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f84fc92ba424c4e">
        <w:r>
          <w:rPr>
            <w:rStyle w:val="Hyperlink"/>
          </w:rPr>
          <w:t xml:space="preserve">https://doi.org/10.47963/ajthm.v1i1.137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Eunice Fay Amissah</w:t>
      </w:r>
      <w:r>
        <w:t xml:space="preserve">, Abigail Opoku Mensah, Ishmael Mensah, Emmanuel Gamor</w:t>
      </w:r>
      <w:r>
        <w:t xml:space="preserve"> (2019). </w:t>
      </w:r>
      <w:r>
        <w:t xml:space="preserve">Students’ Perceptions of Careers in Ghana’s Hospitality and Tourism Industry.</w:t>
      </w:r>
      <w:r>
        <w:t xml:space="preserve"> </w:t>
      </w:r>
      <w:r>
        <w:rPr>
          <w:i/>
        </w:rPr>
        <w:t xml:space="preserve">Journal of Hospitality &amp; Tourism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ebe1b6187deb42de">
        <w:r>
          <w:rPr>
            <w:rStyle w:val="Hyperlink"/>
          </w:rPr>
          <w:t xml:space="preserve">https://doi.org/10.1080/10963758.2019.1654884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Eunice Fay Amissah</w:t>
      </w:r>
      <w:r>
        <w:t xml:space="preserve"> (2018). </w:t>
      </w:r>
      <w:r>
        <w:t xml:space="preserve">Full Terms &amp; Conditions of access and use can be found at https://www. tandfonline. com/action/journalInformation? journalCode= whrh20.</w:t>
      </w:r>
      <w:r>
        <w:t xml:space="preserve"> </w:t>
      </w:r>
      <w:r>
        <w:rPr>
          <w:i/>
        </w:rPr>
        <w:t xml:space="preserve">JOURNAL OF HUMAN RESOURCES IN HOSPITALITY &amp; TOURISM</w:t>
      </w:r>
      <w:r>
        <w:t xml:space="preserve">.</w:t>
      </w:r>
      <w:r>
        <w:t xml:space="preserve"> </w:t>
      </w:r>
      <w:hyperlink xmlns:r="http://schemas.openxmlformats.org/officeDocument/2006/relationships" w:history="true" r:id="Rb84089c834d74cc5">
        <w:r>
          <w:rPr>
            <w:rStyle w:val="Hyperlink"/>
          </w:rPr>
          <w:t xml:space="preserve">https://ir.ucc.edu.gh/server/api/core/bitstreams/e139e2e5-5868-43df-9791-594de8f6a971/content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Abigail Opoku Mensah, </w:t>
      </w:r>
      <w:r>
        <w:rPr>
          <w:b/>
        </w:rPr>
        <w:t xml:space="preserve">Eunice Fay Amissah</w:t>
      </w:r>
      <w:r>
        <w:t xml:space="preserve">, Adjoa Afedua Nsaful</w:t>
      </w:r>
      <w:r>
        <w:t xml:space="preserve"> (2018). </w:t>
      </w:r>
      <w:r>
        <w:t xml:space="preserve">Gender as a moderator between work-family conflict, job and family satisfaction.</w:t>
      </w:r>
      <w:r>
        <w:t xml:space="preserve"> </w:t>
      </w:r>
      <w:r>
        <w:rPr>
          <w:i/>
        </w:rPr>
        <w:t xml:space="preserve">AFRREV IJAH An International Journal of Arts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ad88ca2ae9ff4e70">
        <w:r>
          <w:rPr>
            <w:rStyle w:val="Hyperlink"/>
          </w:rPr>
          <w:t xml:space="preserve">https://doi.org/10.4314/ijah.v7i3.1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Emmanuel Gamor, </w:t>
      </w:r>
      <w:r>
        <w:rPr>
          <w:b/>
        </w:rPr>
        <w:t xml:space="preserve">Eunice Fay Amissah</w:t>
      </w:r>
      <w:r>
        <w:t xml:space="preserve">, Agnes Amissah, Ebenezer Nartey</w:t>
      </w:r>
      <w:r>
        <w:t xml:space="preserve"> (2017). </w:t>
      </w:r>
      <w:r>
        <w:t xml:space="preserve">Factors of work-family conflict in the hospitality industry in Ghana.</w:t>
      </w:r>
      <w:r>
        <w:t xml:space="preserve"> </w:t>
      </w:r>
      <w:r>
        <w:rPr>
          <w:i/>
        </w:rPr>
        <w:t xml:space="preserve">Journal of Human Resources in Hospitality &amp; Tourism</w:t>
      </w:r>
      <w:r>
        <w:t xml:space="preserve">.</w:t>
      </w:r>
      <w:r>
        <w:t xml:space="preserve"> </w:t>
      </w:r>
      <w:hyperlink xmlns:r="http://schemas.openxmlformats.org/officeDocument/2006/relationships" w:history="true" r:id="R563394e8c7da4653">
        <w:r>
          <w:rPr>
            <w:rStyle w:val="Hyperlink"/>
          </w:rPr>
          <w:t xml:space="preserve">https://doi.org/10.1080/15332845.2017.1328263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Eunice Fay Amissah</w:t>
      </w:r>
      <w:r>
        <w:t xml:space="preserve"> (2017). </w:t>
      </w:r>
      <w:r>
        <w:t xml:space="preserve">Stakeholders’ perceptions of service quality in hotels.</w:t>
      </w:r>
      <w:r>
        <w:t xml:space="preserve"> </w:t>
      </w:r>
      <w:r>
        <w:rPr>
          <w:i/>
        </w:rPr>
        <w:t xml:space="preserve">Oguaa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70929febfe59408b">
        <w:r>
          <w:rPr>
            <w:rStyle w:val="Hyperlink"/>
          </w:rPr>
          <w:t xml:space="preserve">https://doi.org/10.47963/joss.v8i1.306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Eunice Fay Amissah</w:t>
      </w:r>
      <w:r>
        <w:t xml:space="preserve">, Emmanuel Gamor, Mildred Nuong Deri, Agnes Amissah</w:t>
      </w:r>
      <w:r>
        <w:t xml:space="preserve"> (2016). </w:t>
      </w:r>
      <w:r>
        <w:t xml:space="preserve">Factors influencing employee job satisfaction in Ghana's hotel industry.</w:t>
      </w:r>
      <w:r>
        <w:t xml:space="preserve"> </w:t>
      </w:r>
      <w:r>
        <w:rPr>
          <w:i/>
        </w:rPr>
        <w:t xml:space="preserve">Journal of Human Resources in Hospitality &amp; Tourism</w:t>
      </w:r>
      <w:r>
        <w:t xml:space="preserve">.</w:t>
      </w:r>
      <w:r>
        <w:t xml:space="preserve"> </w:t>
      </w:r>
      <w:hyperlink xmlns:r="http://schemas.openxmlformats.org/officeDocument/2006/relationships" w:history="true" r:id="R7896be6959ee4008">
        <w:r>
          <w:rPr>
            <w:rStyle w:val="Hyperlink"/>
          </w:rPr>
          <w:t xml:space="preserve">https://doi.org/10.1080/15332845.2016.1084858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Eunice Fay Amissah</w:t>
      </w:r>
      <w:r>
        <w:t xml:space="preserve">, K. E. Amenumey</w:t>
      </w:r>
      <w:r>
        <w:t xml:space="preserve"> (2015). </w:t>
      </w:r>
      <w:r>
        <w:t xml:space="preserve">Dimensions of Service Quality in Hotels in Accra, Ghana.</w:t>
      </w:r>
      <w:r>
        <w:t xml:space="preserve"> </w:t>
      </w:r>
      <w:r>
        <w:rPr>
          <w:i/>
        </w:rPr>
        <w:t xml:space="preserve">Journal of Arts and Social Sciences [JASS]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Eunice Fay Amissah</w:t>
      </w:r>
      <w:r>
        <w:t xml:space="preserve"> (2014). </w:t>
      </w:r>
      <w:r>
        <w:t xml:space="preserve">SERVICE QUALITY IN HOTELS: A CASE OF ACCRA METROPOLIS.</w:t>
      </w:r>
      <w:r>
        <w:t xml:space="preserve"> </w:t>
      </w:r>
      <w:r>
        <w:rPr>
          <w:i/>
        </w:rPr>
        <w:t xml:space="preserve">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a15079469b064d6c">
        <w:r>
          <w:rPr>
            <w:rStyle w:val="Hyperlink"/>
          </w:rPr>
          <w:t xml:space="preserve">https://ir.ucc.edu.gh/server/api/core/bitstreams/998077ce-4ed1-495c-87a4-b4c84d34e8a1/content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Emmanuel Gamor, </w:t>
      </w:r>
      <w:r>
        <w:rPr>
          <w:b/>
        </w:rPr>
        <w:t xml:space="preserve">Eunice Fay Amissah</w:t>
      </w:r>
      <w:r>
        <w:t xml:space="preserve">, Kwaku Adutwum Anyim Boakye</w:t>
      </w:r>
      <w:r>
        <w:t xml:space="preserve"> (2014). </w:t>
      </w:r>
      <w:r>
        <w:t xml:space="preserve">Work–family conflict among hotel employees in Sekondi-Takoradi Metropolis, Ghana.</w:t>
      </w:r>
      <w:r>
        <w:t xml:space="preserve"> </w:t>
      </w:r>
      <w:r>
        <w:rPr>
          <w:i/>
        </w:rPr>
        <w:t xml:space="preserve">Tourism Management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fff044fef1c84595">
        <w:r>
          <w:rPr>
            <w:rStyle w:val="Hyperlink"/>
          </w:rPr>
          <w:t xml:space="preserve">https://doi.org/10.1016/j.tmp.2014.06.001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Eunice Fay Amissah</w:t>
      </w:r>
      <w:r>
        <w:t xml:space="preserve"> (2013). </w:t>
      </w:r>
      <w:r>
        <w:t xml:space="preserve">Tourist satisfaction with hotel services in Cape Coast and Elmina, Ghana.</w:t>
      </w:r>
      <w:r>
        <w:t xml:space="preserve"> </w:t>
      </w:r>
      <w:r>
        <w:rPr>
          <w:i/>
        </w:rPr>
        <w:t xml:space="preserve">American Journal of Tourism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ec05c7e82664796">
        <w:r>
          <w:rPr>
            <w:rStyle w:val="Hyperlink"/>
          </w:rPr>
          <w:t xml:space="preserve">https://scholar.google.com/scholar?cluster=12374022405822292410&amp;hl=en&amp;oi=scholarr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Ishmael Mensah, </w:t>
      </w:r>
      <w:r>
        <w:rPr>
          <w:b/>
        </w:rPr>
        <w:t xml:space="preserve">Eunice Amissah</w:t>
      </w:r>
      <w:r>
        <w:t xml:space="preserve"> (2009). </w:t>
      </w:r>
      <w:r>
        <w:t xml:space="preserve">17 The Prospects and.</w:t>
      </w:r>
      <w:r>
        <w:t xml:space="preserve"> </w:t>
      </w:r>
      <w:r>
        <w:rPr>
          <w:i/>
        </w:rPr>
        <w:t xml:space="preserve">Marketing Innovations for Sustainable Destinations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d898dae877bb4544">
        <w:r>
          <w:rPr>
            <w:rStyle w:val="Hyperlink"/>
          </w:rPr>
          <w:t xml:space="preserve">https://books.google.com/books?hl=en&amp;lr=&amp;id=pMNLEAAAQBAJ&amp;oi=fnd&amp;pg=PA203&amp;dq=info:D7d0g_GS4bcJ:scholar.google.com&amp;ots=QSV5U2P5HW&amp;sig=FGn0k85o5rq-uVfubAMZfYEoK5o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Eunice Fay Amissah</w:t>
      </w:r>
      <w:r>
        <w:t xml:space="preserve">, Evelyn Addison-Akotoye, Sarah Blankson-Stiles-Ocran</w:t>
      </w:r>
      <w:r>
        <w:t xml:space="preserve"> (2021). </w:t>
      </w:r>
      <w:r>
        <w:t xml:space="preserve">Service Quality, Tourist Satisfaction, and Destination Loyalty in Emerging Economies.</w:t>
      </w:r>
      <w:r>
        <w:t xml:space="preserve"> </w:t>
      </w:r>
      <w:r>
        <w:rPr>
          <w:i/>
        </w:rPr>
        <w:t xml:space="preserve">Palgrave studies of marketing in emerging economies</w:t>
      </w:r>
      <w:r>
        <w:t xml:space="preserve">.</w:t>
      </w:r>
      <w:r>
        <w:t xml:space="preserve"> </w:t>
      </w:r>
      <w:hyperlink xmlns:r="http://schemas.openxmlformats.org/officeDocument/2006/relationships" w:history="true" r:id="Re6d43e8d75824bc2">
        <w:r>
          <w:rPr>
            <w:rStyle w:val="Hyperlink"/>
          </w:rPr>
          <w:t xml:space="preserve">https://doi.org/10.1007/978-3-030-83711-2_6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Ishmael Mensah, </w:t>
      </w:r>
      <w:r>
        <w:rPr>
          <w:b/>
        </w:rPr>
        <w:t xml:space="preserve">E Amissah</w:t>
      </w:r>
      <w:r>
        <w:t xml:space="preserve"> (2009). </w:t>
      </w:r>
      <w:r>
        <w:t xml:space="preserve">The prospects and challenges of positioning Ghana as a preferred African American Tourist Destination.</w:t>
      </w:r>
      <w:r>
        <w:t xml:space="preserve"> </w:t>
      </w:r>
      <w:r>
        <w:rPr>
          <w:i/>
        </w:rPr>
        <w:t xml:space="preserve">Marketing Innovations for Sustainable Destinations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5379c1fb1da44fb">
        <w:r>
          <w:rPr>
            <w:rStyle w:val="Hyperlink"/>
          </w:rPr>
          <w:t xml:space="preserve">https://scholar.google.com/scholar?cluster=80774631257948508&amp;hl=en&amp;oi=scholarr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Eunice Fay Amissah</w:t>
      </w:r>
      <w:r>
        <w:t xml:space="preserve"> (2014). </w:t>
      </w:r>
      <w:r>
        <w:t xml:space="preserve">Customers’ perception of service quality in hotels.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1fe1b892406746c4">
        <w:r>
          <w:rPr>
            <w:rStyle w:val="Hyperlink"/>
          </w:rPr>
          <w:t xml:space="preserve">https://ir.ucc.edu.gh/items/b54de0dc-2094-4495-a405-056eb79b7c6d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Ishmael Mensah, </w:t>
      </w:r>
      <w:r>
        <w:rPr>
          <w:b/>
        </w:rPr>
        <w:t xml:space="preserve">Eunice Amissah</w:t>
      </w:r>
      <w:r>
        <w:t xml:space="preserve"> (2009). </w:t>
      </w:r>
      <w:r>
        <w:t xml:space="preserve">Ghana as a preferred African-American tourist destination.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01aa6ebbd14f4734">
        <w:r>
          <w:rPr>
            <w:rStyle w:val="Hyperlink"/>
          </w:rPr>
          <w:t xml:space="preserve">https://ir.ucc.edu.gh/items/100a4957-472f-4993-b4f5-9dcd8a6825c6</w:t>
        </w:r>
      </w:hyperlink>
    </w:p>
    <w:sectPr>
      <w:footerReference xmlns:r="http://schemas.openxmlformats.org/officeDocument/2006/relationships" w:type="default" r:id="Ra3191127fdee4e3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scholar.ucc.edu.gh/staff/5937d59f-272a-4799-99f5-a4268aa5e076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412b8c023ac4abc" /><Relationship Type="http://schemas.openxmlformats.org/officeDocument/2006/relationships/hyperlink" Target="https://orcid.org/0000-0001-9576-7834" TargetMode="External" Id="Rf8c0ec8f740b4eeb" /><Relationship Type="http://schemas.openxmlformats.org/officeDocument/2006/relationships/hyperlink" Target="https://scholar.google.com/citations?user=itnwfDQAAAAJ&amp;hl=en" TargetMode="External" Id="Rb3e3532959ab484f" /><Relationship Type="http://schemas.openxmlformats.org/officeDocument/2006/relationships/hyperlink" Target="https://scholar.ucc.edu.gh/staff/5937d59f-272a-4799-99f5-a4268aa5e076" TargetMode="External" Id="R3e295b58d8de4582" /><Relationship Type="http://schemas.openxmlformats.org/officeDocument/2006/relationships/hyperlink" Target="https://doi.org/10.1080/10963758.2026.2650317" TargetMode="External" Id="R878b532c7a7b4235" /><Relationship Type="http://schemas.openxmlformats.org/officeDocument/2006/relationships/hyperlink" Target="https://journal.ucc.edu.gh/index.php/ajthm/article/view/1913" TargetMode="External" Id="Re4a1750a587c496c" /><Relationship Type="http://schemas.openxmlformats.org/officeDocument/2006/relationships/hyperlink" Target="https://doi.org/10.1080/10963758.2025.2490522" TargetMode="External" Id="R937620373a564a48" /><Relationship Type="http://schemas.openxmlformats.org/officeDocument/2006/relationships/hyperlink" Target="https://doi.org/10.1080/15332845.2025.2484939" TargetMode="External" Id="R461f7e8efe3c4b63" /><Relationship Type="http://schemas.openxmlformats.org/officeDocument/2006/relationships/hyperlink" Target="https://doi.org/10.1016/j.annale.2023.100117" TargetMode="External" Id="R0d729682319e41dd" /><Relationship Type="http://schemas.openxmlformats.org/officeDocument/2006/relationships/hyperlink" Target="https://doi.org/10.1080/15256480.2022.2055692" TargetMode="External" Id="R39c6a4cf719a4528" /><Relationship Type="http://schemas.openxmlformats.org/officeDocument/2006/relationships/hyperlink" Target="https://doi.org/10.1080/10963758.2022.2056468" TargetMode="External" Id="Ra53f4a9ee414483e" /><Relationship Type="http://schemas.openxmlformats.org/officeDocument/2006/relationships/hyperlink" Target="https://doi.org/10.47672/jht.1183" TargetMode="External" Id="R54c6a85931b54da9" /><Relationship Type="http://schemas.openxmlformats.org/officeDocument/2006/relationships/hyperlink" Target="https://doi.org/10.1080/13032917.2021.1985544" TargetMode="External" Id="R29f50c8b6c564af9" /><Relationship Type="http://schemas.openxmlformats.org/officeDocument/2006/relationships/hyperlink" Target="https://doi.org/10.1108/jhti-10-2020-0196" TargetMode="External" Id="Rbbe954a6d5cb412d" /><Relationship Type="http://schemas.openxmlformats.org/officeDocument/2006/relationships/hyperlink" Target="https://doi.org/10.1080/10963758.2021.1963754" TargetMode="External" Id="R33e6283df95c4cfd" /><Relationship Type="http://schemas.openxmlformats.org/officeDocument/2006/relationships/hyperlink" Target="https://doi.org/10.1080/22243534.2021.1917086" TargetMode="External" Id="R09844fa955f94f45" /><Relationship Type="http://schemas.openxmlformats.org/officeDocument/2006/relationships/hyperlink" Target="https://doi.org/10.47963/ajthm.v2i2.245" TargetMode="External" Id="R429ee1168dee4bdb" /><Relationship Type="http://schemas.openxmlformats.org/officeDocument/2006/relationships/hyperlink" Target="https://doi.org/10.47963/ajthm.v1i1.137" TargetMode="External" Id="Raf84fc92ba424c4e" /><Relationship Type="http://schemas.openxmlformats.org/officeDocument/2006/relationships/hyperlink" Target="https://doi.org/10.1080/10963758.2019.1654884" TargetMode="External" Id="Rebe1b6187deb42de" /><Relationship Type="http://schemas.openxmlformats.org/officeDocument/2006/relationships/hyperlink" Target="https://ir.ucc.edu.gh/server/api/core/bitstreams/e139e2e5-5868-43df-9791-594de8f6a971/content" TargetMode="External" Id="Rb84089c834d74cc5" /><Relationship Type="http://schemas.openxmlformats.org/officeDocument/2006/relationships/hyperlink" Target="https://doi.org/10.4314/ijah.v7i3.1" TargetMode="External" Id="Rad88ca2ae9ff4e70" /><Relationship Type="http://schemas.openxmlformats.org/officeDocument/2006/relationships/hyperlink" Target="https://doi.org/10.1080/15332845.2017.1328263" TargetMode="External" Id="R563394e8c7da4653" /><Relationship Type="http://schemas.openxmlformats.org/officeDocument/2006/relationships/hyperlink" Target="https://doi.org/10.47963/joss.v8i1.306" TargetMode="External" Id="R70929febfe59408b" /><Relationship Type="http://schemas.openxmlformats.org/officeDocument/2006/relationships/hyperlink" Target="https://doi.org/10.1080/15332845.2016.1084858" TargetMode="External" Id="R7896be6959ee4008" /><Relationship Type="http://schemas.openxmlformats.org/officeDocument/2006/relationships/hyperlink" Target="https://ir.ucc.edu.gh/server/api/core/bitstreams/998077ce-4ed1-495c-87a4-b4c84d34e8a1/content" TargetMode="External" Id="Ra15079469b064d6c" /><Relationship Type="http://schemas.openxmlformats.org/officeDocument/2006/relationships/hyperlink" Target="https://doi.org/10.1016/j.tmp.2014.06.001" TargetMode="External" Id="Rfff044fef1c84595" /><Relationship Type="http://schemas.openxmlformats.org/officeDocument/2006/relationships/hyperlink" Target="https://scholar.google.com/scholar?cluster=12374022405822292410&amp;hl=en&amp;oi=scholarr" TargetMode="External" Id="R7ec05c7e82664796" /><Relationship Type="http://schemas.openxmlformats.org/officeDocument/2006/relationships/hyperlink" Target="https://books.google.com/books?hl=en&amp;lr=&amp;id=pMNLEAAAQBAJ&amp;oi=fnd&amp;pg=PA203&amp;dq=info:D7d0g_GS4bcJ:scholar.google.com&amp;ots=QSV5U2P5HW&amp;sig=FGn0k85o5rq-uVfubAMZfYEoK5o" TargetMode="External" Id="Rd898dae877bb4544" /><Relationship Type="http://schemas.openxmlformats.org/officeDocument/2006/relationships/hyperlink" Target="https://doi.org/10.1007/978-3-030-83711-2_6" TargetMode="External" Id="Re6d43e8d75824bc2" /><Relationship Type="http://schemas.openxmlformats.org/officeDocument/2006/relationships/hyperlink" Target="https://scholar.google.com/scholar?cluster=80774631257948508&amp;hl=en&amp;oi=scholarr" TargetMode="External" Id="Rf5379c1fb1da44fb" /><Relationship Type="http://schemas.openxmlformats.org/officeDocument/2006/relationships/hyperlink" Target="https://ir.ucc.edu.gh/items/b54de0dc-2094-4495-a405-056eb79b7c6d" TargetMode="External" Id="R1fe1b892406746c4" /><Relationship Type="http://schemas.openxmlformats.org/officeDocument/2006/relationships/hyperlink" Target="https://ir.ucc.edu.gh/items/100a4957-472f-4993-b4f5-9dcd8a6825c6" TargetMode="External" Id="R01aa6ebbd14f4734" /><Relationship Type="http://schemas.openxmlformats.org/officeDocument/2006/relationships/footer" Target="/word/footer1.xml" Id="Ra3191127fdee4e35" /></Relationships>
</file>