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ef4e5b4c74b7c" /><Relationship Type="http://schemas.openxmlformats.org/package/2006/relationships/metadata/core-properties" Target="/package/services/metadata/core-properties/602ae5607cf940aeb09b6dca14e1b313.psmdcp" Id="R447fc3723b6f467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Kingsley Kwadwo Asare Pereko</w:t>
      </w:r>
    </w:p>
    <w:p>
      <w:r>
        <w:rPr>
          <w:rStyle w:val="Muted"/>
          <w:sz w:val="22"/>
        </w:rPr>
        <w:t xml:space="preserve">Associate Professor · Community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f1182c2b1ed4722">
        <w:r>
          <w:rPr>
            <w:rStyle w:val="Hyperlink"/>
            <w:sz w:val="18"/>
          </w:rPr>
          <w:t xml:space="preserve">0000-0001-9638-1562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ef067a7808664e39">
        <w:r>
          <w:rPr>
            <w:rStyle w:val="Hyperlink"/>
            <w:sz w:val="18"/>
          </w:rPr>
          <w:t xml:space="preserve">kpereko@ucc.edu.gh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02d51df2c0c4131">
        <w:r>
          <w:rPr>
            <w:rStyle w:val="Hyperlink"/>
            <w:sz w:val="18"/>
          </w:rPr>
          <w:t xml:space="preserve">directory.ucc.edu.gh/p/kingsley-k-asare-pereko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7342d34ad294821">
        <w:r>
          <w:rPr>
            <w:rStyle w:val="Hyperlink"/>
            <w:sz w:val="18"/>
          </w:rPr>
          <w:t xml:space="preserve">scholar.google.com/citations?user=RGc1BL0AAAAJ&amp;hl=en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0052f77279c474e">
        <w:r>
          <w:rPr>
            <w:rStyle w:val="Hyperlink"/>
            <w:sz w:val="18"/>
          </w:rPr>
          <w:t xml:space="preserve">scholar.ucc.edu.gh/staff/60576a4b-204b-4fbd-9af0-3c5204a0f012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Nutrition · public health in emergencies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General Health Professions · Public Health, Environmental and Occupational Health · Epidemiology · Food Science · Hematology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52 publications listed below, 2009–2026. Field-weighted impact is the mean over the 30 works scored for it; 1.00 is the world average for works of the same field, type and year. 3 of the 30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2008–2036</w:t>
      </w:r>
    </w:p>
    <w:p>
      <w:r>
        <w:rPr>
          <w:rStyle w:val="Muted"/>
        </w:rPr>
        <w:t xml:space="preserve">Community Medicine,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Nutrition</w:t>
      </w:r>
      <w:r>
        <w:tab/>
      </w:r>
      <w:r>
        <w:rPr>
          <w:rStyle w:val="Muted"/>
        </w:rPr>
        <w:t xml:space="preserve">2011–2015</w:t>
      </w:r>
    </w:p>
    <w:p>
      <w:r>
        <w:rPr>
          <w:rStyle w:val="Muted"/>
        </w:rPr>
        <w:t xml:space="preserve">Nutrition,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Nutrition</w:t>
      </w:r>
      <w:r>
        <w:tab/>
      </w:r>
      <w:r>
        <w:rPr>
          <w:rStyle w:val="Muted"/>
        </w:rPr>
        <w:t xml:space="preserve">2003–2006</w:t>
      </w:r>
    </w:p>
    <w:p>
      <w:r>
        <w:rPr>
          <w:rStyle w:val="Muted"/>
        </w:rPr>
        <w:t xml:space="preserve">Nutrition,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Community Nutrition</w:t>
      </w:r>
      <w:r>
        <w:tab/>
      </w:r>
      <w:r>
        <w:rPr>
          <w:rStyle w:val="Muted"/>
        </w:rPr>
        <w:t xml:space="preserve">1998–2002</w:t>
      </w:r>
    </w:p>
    <w:p>
      <w:r>
        <w:rPr>
          <w:rStyle w:val="Muted"/>
        </w:rPr>
        <w:t xml:space="preserve">Community Nutrition, University for Development Studies, Tamale,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Nurition, Ghana Academy of Nutrition and Dietetics,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Patience Darko, </w:t>
      </w:r>
      <w:r>
        <w:rPr>
          <w:b/>
        </w:rPr>
        <w:t xml:space="preserve">Kingsley Kwadwo Asare Pereko</w:t>
      </w:r>
      <w:r>
        <w:t xml:space="preserve">, Esther Kumea Ashun</w:t>
      </w:r>
      <w:r>
        <w:t xml:space="preserve"> (2026). </w:t>
      </w:r>
      <w:r>
        <w:t xml:space="preserve">Nutritional status, dietary diversity and hemoglobin levels among children under five in Ntakorfam Lowcost Community, Ghana.</w:t>
      </w:r>
      <w:r>
        <w:t xml:space="preserve"> </w:t>
      </w:r>
      <w:r>
        <w:rPr>
          <w:i/>
        </w:rPr>
        <w:t xml:space="preserve">Discover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25a00e7839a4498">
        <w:r>
          <w:rPr>
            <w:rStyle w:val="Hyperlink"/>
          </w:rPr>
          <w:t xml:space="preserve">https://doi.org/10.1007/s44337-026-00625-5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Robert Fungo, Francis Zotor, Andrew Prentice, Habiba Hassan-Wassef, Muhammad Ali Dhansay, Hassan Aguenaou, Aloysius Maduforo, </w:t>
      </w:r>
      <w:r>
        <w:rPr>
          <w:b/>
        </w:rPr>
        <w:t xml:space="preserve">Kingsley K A Pereko</w:t>
      </w:r>
      <w:r>
        <w:t xml:space="preserve">, Given Chipili, Betrand Tambe, Augustin Zeba</w:t>
      </w:r>
      <w:r>
        <w:t xml:space="preserve"> (2026). </w:t>
      </w:r>
      <w:r>
        <w:t xml:space="preserve">The EAT–Lancet Commission: issues and responses.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a45ba5cf901841a3">
        <w:r>
          <w:rPr>
            <w:rStyle w:val="Hyperlink"/>
          </w:rPr>
          <w:t xml:space="preserve">https://doi.org/10.1016/s0140-6736(25)02507-3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Ruth Nana Adwowa Aidoo, </w:t>
      </w:r>
      <w:r>
        <w:rPr>
          <w:b/>
        </w:rPr>
        <w:t xml:space="preserve">Kingsley Pereko</w:t>
      </w:r>
      <w:r>
        <w:t xml:space="preserve"> (2025). </w:t>
      </w:r>
      <w:r>
        <w:t xml:space="preserve">Evaluating the Nutritional Quality of Processed Foods for Children in Ghana: Insights From the WHO Nutrient Profiling Criteria.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b6137e2ac3b4480">
        <w:r>
          <w:rPr>
            <w:rStyle w:val="Hyperlink"/>
          </w:rPr>
          <w:t xml:space="preserve">https://doi.org/10.1016/j.cdnut.2025.106359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Alice Charwudzi, Edward Morkporkpor Adela, </w:t>
      </w:r>
      <w:r>
        <w:rPr>
          <w:b/>
        </w:rPr>
        <w:t xml:space="preserve">Kingsley Kwadwo Asare Pereko</w:t>
      </w:r>
      <w:r>
        <w:t xml:space="preserve">, Martin Ampofo, Aaron Fenuku, Daniel Edem Azumah, Abdul Raman Asemah, Edward Ahiakwah, Angela Animwaah Osei, Emmanuel Kobina Mesi Edzie</w:t>
      </w:r>
      <w:r>
        <w:t xml:space="preserve"> (2025). </w:t>
      </w:r>
      <w:r>
        <w:t xml:space="preserve">Prevalence and predictors of transfusion-transmitted infections among blood donor types at a teaching hospital in Ghana: Implications for haemovigilance.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2ee5c2dbe0834f15">
        <w:r>
          <w:rPr>
            <w:rStyle w:val="Hyperlink"/>
          </w:rPr>
          <w:t xml:space="preserve">https://doi.org/10.1371/journal.pone.0335544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Kingsley KA Pereko</w:t>
      </w:r>
      <w:r>
        <w:t xml:space="preserve"> (2024). </w:t>
      </w:r>
      <w:r>
        <w:t xml:space="preserve">Conflicts of Interest in Public Health and Nutrition: A Content Analysis of a Ghanaian Newspaper and Policy Documents.</w:t>
      </w:r>
      <w:r>
        <w:t xml:space="preserve"> </w:t>
      </w:r>
      <w:r>
        <w:rPr>
          <w:i/>
        </w:rPr>
        <w:t xml:space="preserve">The Global Health Network Collections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5b5adb3ef9749e2">
        <w:r>
          <w:rPr>
            <w:rStyle w:val="Hyperlink"/>
          </w:rPr>
          <w:t xml:space="preserve">https://tghncollections.pubpub.org/pub/l29afxdk?readingCollection=45d3af59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Geetah S Saydee, Freda Dzifa Intiful, Yauniuck Y Dogbe, </w:t>
      </w:r>
      <w:r>
        <w:rPr>
          <w:b/>
        </w:rPr>
        <w:t xml:space="preserve">Kingsley Pereko</w:t>
      </w:r>
      <w:r>
        <w:t xml:space="preserve">, Matilda Asante</w:t>
      </w:r>
      <w:r>
        <w:t xml:space="preserve"> (2023). </w:t>
      </w:r>
      <w:r>
        <w:t xml:space="preserve">Anaemia and Dietary Diversity among Pregnant Women in Margibi and Grand Cape Mount Counties, Liberia.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807edd1cc0b4efd">
        <w:r>
          <w:rPr>
            <w:rStyle w:val="Hyperlink"/>
          </w:rPr>
          <w:t xml:space="preserve">https://doi.org/10.46829/hsijournal.2023.12.4.2.560-567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B. Ariba Zarhari Abu, </w:t>
      </w:r>
      <w:r>
        <w:rPr>
          <w:b/>
        </w:rPr>
        <w:t xml:space="preserve">K.K.A. Pereko</w:t>
      </w:r>
      <w:r>
        <w:t xml:space="preserve"> (2023). </w:t>
      </w:r>
      <w:r>
        <w:t xml:space="preserve">Building capacity for nutrition at all life stages and system levels: a national review of existing Nutrition and Dietetics programs curricula in Ghana.</w:t>
      </w:r>
      <w:r>
        <w:t xml:space="preserve"> </w:t>
      </w:r>
      <w:r>
        <w:rPr>
          <w:i/>
        </w:rPr>
        <w:t xml:space="preserve">Proceedings of The Nutrition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9a3828ce12a342dc">
        <w:r>
          <w:rPr>
            <w:rStyle w:val="Hyperlink"/>
          </w:rPr>
          <w:t xml:space="preserve">https://doi.org/10.1017/s0029665123003816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Victoria Akuorkor Acquaye, </w:t>
      </w:r>
      <w:r>
        <w:rPr>
          <w:b/>
        </w:rPr>
        <w:t xml:space="preserve">Kingsley Kwadwo Asare Pereko</w:t>
      </w:r>
      <w:r>
        <w:t xml:space="preserve">, Christian Ackom</w:t>
      </w:r>
      <w:r>
        <w:t xml:space="preserve"> (2022). </w:t>
      </w:r>
      <w:r>
        <w:t xml:space="preserve">Discover Psychology.</w:t>
      </w:r>
      <w:r>
        <w:t xml:space="preserve"> </w:t>
      </w:r>
      <w:r>
        <w:rPr>
          <w:i/>
        </w:rPr>
        <w:t xml:space="preserve">Discover</w:t>
      </w:r>
      <w:r>
        <w:t xml:space="preserve">.</w:t>
      </w:r>
      <w:r>
        <w:t xml:space="preserve"> </w:t>
      </w:r>
      <w:hyperlink xmlns:r="http://schemas.openxmlformats.org/officeDocument/2006/relationships" w:history="true" r:id="R32f0a32ec6044de7">
        <w:r>
          <w:rPr>
            <w:rStyle w:val="Hyperlink"/>
          </w:rPr>
          <w:t xml:space="preserve">https://www.academia.edu/download/87269599/s44202-022-00041-7.pdf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Victoria Akuorkor Acquaye, Alfred Dickson Dai-Kosi, </w:t>
      </w:r>
      <w:r>
        <w:rPr>
          <w:b/>
        </w:rPr>
        <w:t xml:space="preserve">Kingsley Kwadwo Asare Pereko</w:t>
      </w:r>
      <w:r>
        <w:t xml:space="preserve">, Christian Ackom</w:t>
      </w:r>
      <w:r>
        <w:t xml:space="preserve"> (2022). </w:t>
      </w:r>
      <w:r>
        <w:t xml:space="preserve">Perceived experiences of patients with breast cancer: a qualitative study of the influence of spirituality and health beliefs among preoperative breast cancer patients in Ghana.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b5dc3af93434c8b">
        <w:r>
          <w:rPr>
            <w:rStyle w:val="Hyperlink"/>
          </w:rPr>
          <w:t xml:space="preserve">https://doi.org/10.1007/s44202-022-00041-7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F.J. Chadare, M. Affonfere, E. Sacla Aidé, F.K. Fassinou, K.V. Salako, </w:t>
      </w:r>
      <w:r>
        <w:rPr>
          <w:b/>
        </w:rPr>
        <w:t xml:space="preserve">K. Pereko</w:t>
      </w:r>
      <w:r>
        <w:t xml:space="preserve">, B. Deme, P. Failler, R.L. Glèlè Kakaï, A.E. Assogbadjo</w:t>
      </w:r>
      <w:r>
        <w:t xml:space="preserve"> (2021). </w:t>
      </w:r>
      <w:r>
        <w:t xml:space="preserve">Current state of nutrition in West Africa and projections to 2030.</w:t>
      </w:r>
      <w:r>
        <w:t xml:space="preserve"> </w:t>
      </w:r>
      <w:r>
        <w:rPr>
          <w:i/>
        </w:rPr>
        <w:t xml:space="preserve">Global 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855b584b8d754d8e">
        <w:r>
          <w:rPr>
            <w:rStyle w:val="Hyperlink"/>
          </w:rPr>
          <w:t xml:space="preserve">https://doi.org/10.1016/j.gfs.2021.100602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Robert Akparibo, Richmond Nii Okai Aryeetey, Evans Atiah Asamane, Hibbah Arabah Osei-Kwasi, Elysa Ioannou, Gisele Infield Solar, Vicki Cormie, </w:t>
      </w:r>
      <w:r>
        <w:rPr>
          <w:b/>
        </w:rPr>
        <w:t xml:space="preserve">Kingsley Kwadwo Pereko</w:t>
      </w:r>
      <w:r>
        <w:t xml:space="preserve">, Francis Kweku Amagloh, Samantha J. Caton, Joanne E. Cecil</w:t>
      </w:r>
      <w:r>
        <w:t xml:space="preserve"> (2021). </w:t>
      </w:r>
      <w:r>
        <w:t xml:space="preserve">Food Security in Ghanaian Urban Cities: A Scoping Review of the Literature.</w:t>
      </w:r>
      <w:r>
        <w:t xml:space="preserve"> </w:t>
      </w:r>
      <w:r>
        <w:rPr>
          <w:i/>
        </w:rPr>
        <w:t xml:space="preserve">Nutrients</w:t>
      </w:r>
      <w:r>
        <w:t xml:space="preserve">.</w:t>
      </w:r>
      <w:r>
        <w:t xml:space="preserve"> </w:t>
      </w:r>
      <w:hyperlink xmlns:r="http://schemas.openxmlformats.org/officeDocument/2006/relationships" w:history="true" r:id="Rb5720f8c74c04a8a">
        <w:r>
          <w:rPr>
            <w:rStyle w:val="Hyperlink"/>
          </w:rPr>
          <w:t xml:space="preserve">https://doi.org/10.3390/nu13103615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Akoto Otupiri Darko, Simon Mariwah, Albert Machistey Abane, Regina Obilie Amoako-Sakyi, </w:t>
      </w:r>
      <w:r>
        <w:rPr>
          <w:b/>
        </w:rPr>
        <w:t xml:space="preserve">Kingsley Asare Pereko</w:t>
      </w:r>
      <w:r>
        <w:t xml:space="preserve"> (2021). </w:t>
      </w:r>
      <w:r>
        <w:t xml:space="preserve">Public road transport system and the spread of communicable diseases: Perspectives of operators and passengers in Accra,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42b5ae8e36ea4708">
        <w:r>
          <w:rPr>
            <w:rStyle w:val="Hyperlink"/>
          </w:rPr>
          <w:t xml:space="preserve">https://doi.org/10.4314/gjg.v13i3.10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Felix Yirdong, Sebastian Eliason, Frank N. Ghartey, Evans Ekenam, </w:t>
      </w:r>
      <w:r>
        <w:rPr>
          <w:b/>
        </w:rPr>
        <w:t xml:space="preserve">Kingsley K. A. Pereko</w:t>
      </w:r>
      <w:r>
        <w:t xml:space="preserve">, Emmanuel Okai, Felix Yiridong, Oheneba C. K. Hagan, 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1557e8e27c8b4e41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Jacob Setorglo, Philip Narteh Gorleku, Kyei Roselyn, </w:t>
      </w:r>
      <w:r>
        <w:rPr>
          <w:b/>
        </w:rPr>
        <w:t xml:space="preserve">Kingsley Kwadwo Asare Pereko</w:t>
      </w:r>
      <w:r>
        <w:t xml:space="preserve"> (2020). </w:t>
      </w:r>
      <w:r>
        <w:t xml:space="preserve">Perception of Body Image and Dietary Habit Among Adults Aged 20–45 Years at Sunyani Metropolis.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266491d203643c6">
        <w:r>
          <w:rPr>
            <w:rStyle w:val="Hyperlink"/>
          </w:rPr>
          <w:t xml:space="preserve">https://doi.org/10.1093/cdn/nzaa043_128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Brenda A.Z. Abu, Nicole Buttner, Olivia D. Garror, Rachel Stefanic, Adam Sandow, </w:t>
      </w:r>
      <w:r>
        <w:rPr>
          <w:b/>
        </w:rPr>
        <w:t xml:space="preserve">Kinglsey A. Pereko</w:t>
      </w:r>
      <w:r>
        <w:t xml:space="preserve"> (2020). </w:t>
      </w:r>
      <w:r>
        <w:t xml:space="preserve">Qualitative assessments of anemia‐related programs in Ghana reveal gaps and implementation challenges.</w:t>
      </w:r>
      <w:r>
        <w:t xml:space="preserve"> </w:t>
      </w:r>
      <w:r>
        <w:rPr>
          <w:i/>
        </w:rPr>
        <w:t xml:space="preserve">Annals of the New York Academy of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7973215b4b4a3d">
        <w:r>
          <w:rPr>
            <w:rStyle w:val="Hyperlink"/>
          </w:rPr>
          <w:t xml:space="preserve">https://doi.org/10.1111/nyas.14538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Aïssatou Coulibaly, Kouadio Claver Degbeu, Abo Paul Marcelin Bekoin, Yapi Elisée Kouakoua, </w:t>
      </w:r>
      <w:r>
        <w:rPr>
          <w:b/>
        </w:rPr>
        <w:t xml:space="preserve">Kingsley Kwadwo Asare Pereko</w:t>
      </w:r>
      <w:r>
        <w:t xml:space="preserve">, Soumaïla Dabonné, N’Guessan Georges Amani</w:t>
      </w:r>
      <w:r>
        <w:t xml:space="preserve"> (2019). </w:t>
      </w:r>
      <w:r>
        <w:t xml:space="preserve">Browning Prevention and Sensory Evaluation of Frozen Yam Slices (Dioscorea cayenensis-rotundata Cv Kponan) of Côte D’Ivoire.</w:t>
      </w:r>
      <w:r>
        <w:t xml:space="preserve"> </w:t>
      </w:r>
      <w:r>
        <w:rPr>
          <w:i/>
        </w:rPr>
        <w:t xml:space="preserve">Asian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66265ec2d8749e6">
        <w:r>
          <w:rPr>
            <w:rStyle w:val="Hyperlink"/>
          </w:rPr>
          <w:t xml:space="preserve">https://doi.org/10.9734/afsj/2019/v9i430022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Nancy Innocentia Ebu, Salome Amissah-Essel, Christiana Asiedu, Selorm Akaba, </w:t>
      </w:r>
      <w:r>
        <w:rPr>
          <w:b/>
        </w:rPr>
        <w:t xml:space="preserve">Kingsley Asare Pereko</w:t>
      </w:r>
      <w:r>
        <w:t xml:space="preserve"> (2019). </w:t>
      </w:r>
      <w:r>
        <w:t xml:space="preserve">Impact of health education intervention on knowledge and perception of cervical cancer and screening for women in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d2a3e32081d411b">
        <w:r>
          <w:rPr>
            <w:rStyle w:val="Hyperlink"/>
          </w:rPr>
          <w:t xml:space="preserve">https://doi.org/10.1186/s12889-019-7867-x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Brenda Abu, Rachel Stefanic, Olivia Garror, Nicole Buttner, </w:t>
      </w:r>
      <w:r>
        <w:rPr>
          <w:b/>
        </w:rPr>
        <w:t xml:space="preserve">Kingsley Pereko</w:t>
      </w:r>
      <w:r>
        <w:t xml:space="preserve">, Adam Sandow</w:t>
      </w:r>
      <w:r>
        <w:t xml:space="preserve"> (2019). </w:t>
      </w:r>
      <w:r>
        <w:t xml:space="preserve">Multifocal Assessment Reveals Anemia-related Program Gaps and Implementation Challenges in Ghana (P10-088-19).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7521629e648438f">
        <w:r>
          <w:rPr>
            <w:rStyle w:val="Hyperlink"/>
          </w:rPr>
          <w:t xml:space="preserve">https://doi.org/10.1093/cdn/nzz034.p10-088-19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Christiana Nsiah-Asamoah, </w:t>
      </w:r>
      <w:r>
        <w:rPr>
          <w:b/>
        </w:rPr>
        <w:t xml:space="preserve">Kingsley Kwadwo Asare Pereko</w:t>
      </w:r>
      <w:r>
        <w:t xml:space="preserve">, Freda Dzifa Intiful</w:t>
      </w:r>
      <w:r>
        <w:t xml:space="preserve"> (2019). </w:t>
      </w:r>
      <w:r>
        <w:t xml:space="preserve">Nutritional counselling interactions between health workers and caregivers of children under two years: observations at selected child welfare clinics in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0ed442db6c24931">
        <w:r>
          <w:rPr>
            <w:rStyle w:val="Hyperlink"/>
          </w:rPr>
          <w:t xml:space="preserve">https://doi.org/10.1186/s12913-019-4692-y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Kingsley Kwadwo Asare Pereko</w:t>
      </w:r>
      <w:r>
        <w:t xml:space="preserve"> (2019). </w:t>
      </w:r>
      <w:r>
        <w:t xml:space="preserve">Recommendations on digital interventions for health system strengthening.</w:t>
      </w:r>
      <w:r>
        <w:t xml:space="preserve"> </w:t>
      </w:r>
      <w:r>
        <w:rPr>
          <w:i/>
        </w:rPr>
        <w:t xml:space="preserve">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5a4d64e9b184033">
        <w:r>
          <w:rPr>
            <w:rStyle w:val="Hyperlink"/>
          </w:rPr>
          <w:t xml:space="preserve">https://scholar.google.com/scholar?cluster=5079594075506831771&amp;hl=en&amp;oi=scholarr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Victoria Akuorkor Acquaye, Alfred Dickson Dai-Kosi, Isaac Acheampong Sarfo, </w:t>
      </w:r>
      <w:r>
        <w:rPr>
          <w:b/>
        </w:rPr>
        <w:t xml:space="preserve">Kingsley Kwadwo Asare Pereko</w:t>
      </w:r>
      <w:r>
        <w:t xml:space="preserve">, Christian Ackom, Lebbaeus Asamani</w:t>
      </w:r>
      <w:r>
        <w:t xml:space="preserve"> (2019). </w:t>
      </w:r>
      <w:r>
        <w:t xml:space="preserve">The influence of health beliefs on anxiety and depression among preoperative breast cancer patients.</w:t>
      </w:r>
      <w:r>
        <w:t xml:space="preserve"> </w:t>
      </w:r>
      <w:r>
        <w:rPr>
          <w:i/>
        </w:rPr>
        <w:t xml:space="preserve">International Journal of Research Studies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41196e175184f18">
        <w:r>
          <w:rPr>
            <w:rStyle w:val="Hyperlink"/>
          </w:rPr>
          <w:t xml:space="preserve">https://doi.org/10.5861/ijrsp.2019.3019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Nancy Innocentia Ebu Enyan, </w:t>
      </w:r>
      <w:r>
        <w:rPr>
          <w:b/>
        </w:rPr>
        <w:t xml:space="preserve">KA Pereko</w:t>
      </w:r>
      <w:r>
        <w:t xml:space="preserve">, T Hormenu</w:t>
      </w:r>
      <w:r>
        <w:t xml:space="preserve"> (2018). </w:t>
      </w:r>
      <w:r>
        <w:t xml:space="preserve">Determinants of contraceptive use among women of reproductive age in Asankragwa in the Western Region of Ghana.</w:t>
      </w:r>
      <w:r>
        <w:t xml:space="preserve"> </w:t>
      </w:r>
      <w:r>
        <w:rPr>
          <w:i/>
        </w:rPr>
        <w:t xml:space="preserve">International Journal of Nursing and 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00fff001ffb04870">
        <w:r>
          <w:rPr>
            <w:rStyle w:val="Hyperlink"/>
          </w:rPr>
          <w:t xml:space="preserve">https://ir.ucc.edu.gh/server/api/core/bitstreams/7c4a1bb1-c78b-40b2-8dfc-f1229f10262a/content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Mamadou Coulibaly, Camille Kouamé, Denis N’dri, Nestor Kouassi, </w:t>
      </w:r>
      <w:r>
        <w:rPr>
          <w:b/>
        </w:rPr>
        <w:t xml:space="preserve">Kingsley Pereko</w:t>
      </w:r>
      <w:r>
        <w:t xml:space="preserve">, Georges Amani</w:t>
      </w:r>
      <w:r>
        <w:t xml:space="preserve"> (2018). </w:t>
      </w:r>
      <w:r>
        <w:t xml:space="preserve">Effect of Post-Harvest Traditional Technologies on the Nutrient Content and Antioxidant Compounds of Defatted Flours from Ricinodendron heudelotti (Baill. Pierre ex Pax) Seed Kernels.</w:t>
      </w:r>
      <w:r>
        <w:t xml:space="preserve"> </w:t>
      </w:r>
      <w:r>
        <w:rPr>
          <w:i/>
        </w:rPr>
        <w:t xml:space="preserve">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0fe6b0509484485b">
        <w:r>
          <w:rPr>
            <w:rStyle w:val="Hyperlink"/>
          </w:rPr>
          <w:t xml:space="preserve">https://doi.org/10.3390/technologies6020037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Camille Kouamé, Nestor Kouassi, Jacko Abodo, </w:t>
      </w:r>
      <w:r>
        <w:rPr>
          <w:b/>
        </w:rPr>
        <w:t xml:space="preserve">Kingsley Pereko</w:t>
      </w:r>
      <w:r>
        <w:t xml:space="preserve">, Maria Casiraghi, Denis N’dri, Georges Amani</w:t>
      </w:r>
      <w:r>
        <w:t xml:space="preserve"> (2017). </w:t>
      </w:r>
      <w:r>
        <w:t xml:space="preserve">Glycemic Responses, Glycemic Index, and Glycemic Load Values of Some Street Foods Prepared from Plantain (Musa spp., AAB Genome) in Côte d’Ivoire.</w:t>
      </w:r>
      <w:r>
        <w:t xml:space="preserve"> </w:t>
      </w:r>
      <w:r>
        <w:rPr>
          <w:i/>
        </w:rPr>
        <w:t xml:space="preserve">Foods</w:t>
      </w:r>
      <w:r>
        <w:t xml:space="preserve">.</w:t>
      </w:r>
      <w:r>
        <w:t xml:space="preserve"> </w:t>
      </w:r>
      <w:hyperlink xmlns:r="http://schemas.openxmlformats.org/officeDocument/2006/relationships" w:history="true" r:id="R37427532f91a4af8">
        <w:r>
          <w:rPr>
            <w:rStyle w:val="Hyperlink"/>
          </w:rPr>
          <w:t xml:space="preserve">https://doi.org/10.3390/foods6090083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Jacob Setorglo, Kofi Awusabo‐Asare, </w:t>
      </w:r>
      <w:r>
        <w:rPr>
          <w:b/>
        </w:rPr>
        <w:t xml:space="preserve">Kingsley Kwadwo Asare Pereko</w:t>
      </w:r>
      <w:r>
        <w:t xml:space="preserve">, Moses Kwashie Klevor, Matilda Steiner‐Asiedu</w:t>
      </w:r>
      <w:r>
        <w:t xml:space="preserve"> (2017). </w:t>
      </w:r>
      <w:r>
        <w:t xml:space="preserve">Nutritional Status of Illegal Drug Users in the Greater Accra Region of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db85758ebda4525">
        <w:r>
          <w:rPr>
            <w:rStyle w:val="Hyperlink"/>
          </w:rPr>
          <w:t xml:space="preserve">https://doi.org/10.1096/fasebj.31.1_supplement.lb447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Jacob Yaw Setorglo, Cyril Gavor‐Kwashie, </w:t>
      </w:r>
      <w:r>
        <w:rPr>
          <w:b/>
        </w:rPr>
        <w:t xml:space="preserve">Kingsley Kwadwo Asare Pereko</w:t>
      </w:r>
      <w:r>
        <w:t xml:space="preserve">, Moses Kwashie Klevor, Matilda Steiner‐Asiedu</w:t>
      </w:r>
      <w:r>
        <w:t xml:space="preserve"> (2016). </w:t>
      </w:r>
      <w:r>
        <w:t xml:space="preserve">Nutrient adequacy among illegal drug users in the Greater Accra Region of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ece8e2e77004a87">
        <w:r>
          <w:rPr>
            <w:rStyle w:val="Hyperlink"/>
          </w:rPr>
          <w:t xml:space="preserve">https://doi.org/10.1096/fasebj.30.1_supplement.1149.13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Asare Kingsley Kwadwo Pereko</w:t>
      </w:r>
      <w:r>
        <w:t xml:space="preserve"> (2014). </w:t>
      </w:r>
      <w:r>
        <w:t xml:space="preserve">Effects Of Three Traditional Sauces Commonly Consumed In Côte D'Ivoire On Glycaemic Index Of Rice Tested In Normoglycemic Adults.</w:t>
      </w:r>
      <w:r>
        <w:t xml:space="preserve"> </w:t>
      </w:r>
      <w:r>
        <w:rPr>
          <w:i/>
        </w:rPr>
        <w:t xml:space="preserve">International Journal of Scientific &amp;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b48e2e4897a49b7">
        <w:r>
          <w:rPr>
            <w:rStyle w:val="Hyperlink"/>
          </w:rPr>
          <w:t xml:space="preserve">https://www.academia.edu/download/108714187/Effects-Of-Three-Traditional-Sauces-Commonly-Consumed-In-Cte-Divoire-On-Glycaemic-Index-Of-Rice-Tested-In-Normoglycemic-Adults.pdf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 Asare Pereko</w:t>
      </w:r>
      <w:r>
        <w:t xml:space="preserve"> (2014). </w:t>
      </w:r>
      <w:r>
        <w:t xml:space="preserve">Exercise, Overweight and Obesity in Rural Communities, the Situation of Some Communities in the Central Region of Ghana.</w:t>
      </w:r>
      <w:r>
        <w:t xml:space="preserve"> </w:t>
      </w:r>
      <w:r>
        <w:rPr>
          <w:i/>
        </w:rPr>
        <w:t xml:space="preserve">Journal of Nutrition &amp;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bab9a8887d44fba">
        <w:r>
          <w:rPr>
            <w:rStyle w:val="Hyperlink"/>
          </w:rPr>
          <w:t xml:space="preserve">https://www.academia.edu/download/102502347/exercise-overweight-and-obesity-in-rural-communities-the-situation-of-some-communities-in-the-central-region-of-ghana-2155-9600.1000250.pdf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K Pereko</w:t>
      </w:r>
      <w:r>
        <w:t xml:space="preserve">, A Brown</w:t>
      </w:r>
      <w:r>
        <w:t xml:space="preserve"> (2014). </w:t>
      </w:r>
      <w:r>
        <w:t xml:space="preserve">P42 Exercise, overnutrition and obesity in rural Ghanaian communities.</w:t>
      </w:r>
      <w:r>
        <w:t xml:space="preserve"> </w:t>
      </w:r>
      <w:r>
        <w:rPr>
          <w:i/>
        </w:rPr>
        <w:t xml:space="preserve">Diabetes Research and Clinical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ab5c1040cd1464f">
        <w:r>
          <w:rPr>
            <w:rStyle w:val="Hyperlink"/>
          </w:rPr>
          <w:t xml:space="preserve">https://scholar.google.com/scholar?cluster=11814439582525825871&amp;hl=en&amp;oi=scholarr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Ato A. Brown, </w:t>
      </w:r>
      <w:r>
        <w:rPr>
          <w:b/>
        </w:rPr>
        <w:t xml:space="preserve">Kingsley K. Asare Pereko</w:t>
      </w:r>
      <w:r>
        <w:t xml:space="preserve">, Sebastian Eliason</w:t>
      </w:r>
      <w:r>
        <w:t xml:space="preserve"> (2013). </w:t>
      </w:r>
      <w:r>
        <w:t xml:space="preserve">Drug use in Ghana: knowledge, perceptions, and attitudes in a small group of elite student sportspersons.</w:t>
      </w:r>
      <w:r>
        <w:t xml:space="preserve"> </w:t>
      </w:r>
      <w:r>
        <w:rPr>
          <w:i/>
        </w:rPr>
        <w:t xml:space="preserve">Biomedical Human Kinetics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d5cea6e881d4e7b">
        <w:r>
          <w:rPr>
            <w:rStyle w:val="Hyperlink"/>
          </w:rPr>
          <w:t xml:space="preserve">https://doi.org/10.2478/bhk-2013-0001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Kingsley KA Pereko</w:t>
      </w:r>
      <w:r>
        <w:t xml:space="preserve"> (2013). </w:t>
      </w:r>
      <w:r>
        <w:t xml:space="preserve">Journal of Nutrition &amp; Food Sciences.</w:t>
      </w:r>
      <w:r>
        <w:t xml:space="preserve"> </w:t>
      </w:r>
      <w:r>
        <w:rPr>
          <w:i/>
        </w:rPr>
        <w:t xml:space="preserve">J Nutr</w:t>
      </w:r>
      <w:r>
        <w:t xml:space="preserve">.</w:t>
      </w:r>
      <w:r>
        <w:t xml:space="preserve"> </w:t>
      </w:r>
      <w:hyperlink xmlns:r="http://schemas.openxmlformats.org/officeDocument/2006/relationships" w:history="true" r:id="R87eb49cac6fe47f6">
        <w:r>
          <w:rPr>
            <w:rStyle w:val="Hyperlink"/>
          </w:rPr>
          <w:t xml:space="preserve">https://ir.ucc.edu.gh/server/api/core/bitstreams/778bed4d-ab1a-42e5-b3a9-62967f6797fa/content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Kingsley KA Pereko</w:t>
      </w:r>
      <w:r>
        <w:t xml:space="preserve">, Jacob Setorglo, William B Owusu, Joyce M Tiweh, Emmanuel K Achampong</w:t>
      </w:r>
      <w:r>
        <w:t xml:space="preserve"> (2012). </w:t>
      </w:r>
      <w:r>
        <w:t xml:space="preserve">Overnutrition and associated factors among adults aged 20 years and above in fishing communities in the urban Cape Coast Metropolis, Ghana.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1717608a6a34c24">
        <w:r>
          <w:rPr>
            <w:rStyle w:val="Hyperlink"/>
          </w:rPr>
          <w:t xml:space="preserve">https://doi.org/10.1017/s1368980012002698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K Pereko</w:t>
      </w:r>
      <w:r>
        <w:t xml:space="preserve"> (2011). </w:t>
      </w:r>
      <w:r>
        <w:t xml:space="preserve">Addressing Childhood obesity How Prepared is Ghana?: 27/91. Nutrition and Healthy Lifestyle.</w:t>
      </w:r>
      <w:r>
        <w:t xml:space="preserve"> </w:t>
      </w:r>
      <w:r>
        <w:rPr>
          <w:i/>
        </w:rPr>
        <w:t xml:space="preserve">Annals of Nutrition &amp;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f02f10ad05364223">
        <w:r>
          <w:rPr>
            <w:rStyle w:val="Hyperlink"/>
          </w:rPr>
          <w:t xml:space="preserve">https://scholar.google.com/scholar?cluster=5727840371465667490&amp;hl=en&amp;oi=scholarr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Emmanuel Kusi Achampong, </w:t>
      </w:r>
      <w:r>
        <w:rPr>
          <w:b/>
        </w:rPr>
        <w:t xml:space="preserve">Kingsley Kwadwo Asare Pereko</w:t>
      </w:r>
      <w:r>
        <w:t xml:space="preserve"> (2010). </w:t>
      </w:r>
      <w:r>
        <w:t xml:space="preserve">Computer Skills and the Training of Medical Students in a Ghanaian Medical School.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Kingsley K A Pereko</w:t>
      </w:r>
      <w:r>
        <w:t xml:space="preserve"> (2009). </w:t>
      </w:r>
      <w:r>
        <w:t xml:space="preserve">NUTRITION SECURITY FOR ALL; A REVIEW OF THE GHANA REGENERATIVE HEALTH AND NUTRITION POLICY IN ENSURING HEALTH AND NUTRITION SECURITY FOR ALL: P38-06.</w:t>
      </w:r>
      <w:r>
        <w:t xml:space="preserve"> </w:t>
      </w:r>
      <w:r>
        <w:rPr>
          <w:i/>
        </w:rPr>
        <w:t xml:space="preserve">Annals of Nutrition &amp;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8d7b2eee9026474e">
        <w:r>
          <w:rPr>
            <w:rStyle w:val="Hyperlink"/>
          </w:rPr>
          <w:t xml:space="preserve">https://scholar.google.com/scholar?cluster=1172417321499982174&amp;hl=en&amp;oi=scholarr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Kingsley K A Pereko</w:t>
      </w:r>
      <w:r>
        <w:t xml:space="preserve"> (2009). </w:t>
      </w:r>
      <w:r>
        <w:t xml:space="preserve">THE NUTRITIONAL STATUS AND FOOD HABITS OF ADOLESCENTS IN TWO PUBLIC BOARDING SCHOOLS IN TAMALE OF THE NORTHERN REGION OF GHANA.: P77-06.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8f296bded4a6468b">
        <w:r>
          <w:rPr>
            <w:rStyle w:val="Hyperlink"/>
          </w:rPr>
          <w:t xml:space="preserve">https://scholar.google.com/scholar?cluster=1317704586734945779&amp;hl=en&amp;oi=scholarr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 Setorglo, </w:t>
      </w:r>
      <w:r>
        <w:rPr>
          <w:b/>
        </w:rPr>
        <w:t xml:space="preserve">Kingsley K Asare Pereko</w:t>
      </w:r>
      <w:r>
        <w:t xml:space="preserve"> (2024). </w:t>
      </w:r>
      <w:r>
        <w:t xml:space="preserve">Achieving success in community-based nutrition programmes.</w:t>
      </w:r>
      <w:r>
        <w:t xml:space="preserve"> </w:t>
      </w:r>
      <w:r>
        <w:rPr>
          <w:i/>
        </w:rPr>
        <w:t xml:space="preserve">Community Nutrition for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17edc195fd834d3f">
        <w:r>
          <w:rPr>
            <w:rStyle w:val="Hyperlink"/>
          </w:rPr>
          <w:t xml:space="preserve">https://doi.org/10.15215/aupress/9781927356111.022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Kingsley Kwadwo Asare Pereko</w:t>
      </w:r>
      <w:r>
        <w:t xml:space="preserve">, Newlove Afoakwah, Gustav Komla Mahunu, Chukwuemeka Opara</w:t>
      </w:r>
      <w:r>
        <w:t xml:space="preserve"> (2024). </w:t>
      </w:r>
      <w:r>
        <w:t xml:space="preserve">Bacterial Toxins and Cancer.</w:t>
      </w:r>
      <w:r>
        <w:t xml:space="preserve"> </w:t>
      </w:r>
      <w:r>
        <w:rPr>
          <w:i/>
        </w:rPr>
        <w:t xml:space="preserve">Microbial Toxins in Food Systems: Causes, Mechanisms, Complications,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564314fba5f24de7">
        <w:r>
          <w:rPr>
            <w:rStyle w:val="Hyperlink"/>
          </w:rPr>
          <w:t xml:space="preserve">https://doi.org/10.1007/978-3-031-62839-9_16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Newlove A. Afoakwah, Gustav Komla Mahunu, Richard Osae, </w:t>
      </w:r>
      <w:r>
        <w:rPr>
          <w:b/>
        </w:rPr>
        <w:t xml:space="preserve">Kinsley Pereko</w:t>
      </w:r>
      <w:r>
        <w:t xml:space="preserve"> (2024). </w:t>
      </w:r>
      <w:r>
        <w:t xml:space="preserve">Food Intoxication: Prevention, Diagnoses, and Treatment.</w:t>
      </w:r>
      <w:r>
        <w:t xml:space="preserve"> </w:t>
      </w:r>
      <w:r>
        <w:rPr>
          <w:i/>
        </w:rPr>
        <w:t xml:space="preserve">Microbial Toxins in Food Systems: Causes, Mechanisms, Complications,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e21831ee5b934c88">
        <w:r>
          <w:rPr>
            <w:rStyle w:val="Hyperlink"/>
          </w:rPr>
          <w:t xml:space="preserve">https://doi.org/10.1007/978-3-031-62839-9_12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Alfred Dickson Dai-Kosi, Victoria Akuorkor Acquaye, </w:t>
      </w:r>
      <w:r>
        <w:rPr>
          <w:b/>
        </w:rPr>
        <w:t xml:space="preserve">Kingsley Kwadwo Asare Pereko</w:t>
      </w:r>
      <w:r>
        <w:t xml:space="preserve">, Paa-Kwesi Blankson, Christian Ackom</w:t>
      </w:r>
      <w:r>
        <w:t xml:space="preserve"> (2021). </w:t>
      </w:r>
      <w:r>
        <w:t xml:space="preserve">The impact of COVID-19 social restrictions on culture and psychosocial well-being: The Ghanaian experience.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b217796931924413">
        <w:r>
          <w:rPr>
            <w:rStyle w:val="Hyperlink"/>
          </w:rPr>
          <w:t xml:space="preserve">https://doi.org/10.1016/b978-0-12-824289-6.00003-9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Kingsley Kwadwo Asare Pereko</w:t>
      </w:r>
      <w:r>
        <w:t xml:space="preserve">, Enock Dugbatey Mensah, Victoria Akuorkor Acquaye, Christiana Nsiah-Asamoah, Flora Chadare, Freda Dzifa Intiful, Jacob Setorglo, Nancy Innocentia Ebu, Alfred Dickson Dai-Kosi</w:t>
      </w:r>
      <w:r>
        <w:t xml:space="preserve"> (2021). </w:t>
      </w:r>
      <w:r>
        <w:t xml:space="preserve">The role of nutrition in respiratory disease and COVID-19 management.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4dc0bec89136424d">
        <w:r>
          <w:rPr>
            <w:rStyle w:val="Hyperlink"/>
          </w:rPr>
          <w:t xml:space="preserve">https://doi.org/10.1016/b978-0-12-824289-6.00011-8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Kingsley Asare Kwadwo Pereko</w:t>
      </w:r>
      <w:r>
        <w:t xml:space="preserve">, Jacob Setorglo, Matilda Steiner-Asiedu, Joyce Bayebanona Maaweh Tiweh</w:t>
      </w:r>
      <w:r>
        <w:t xml:space="preserve"> (2018). </w:t>
      </w:r>
      <w:r>
        <w:t xml:space="preserve">Nutrition and Lifestyle Modifications in the Prevention and Treatment of Non-Alcoholic Fatty Liver Disease.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4c02afb4d5d846d8">
        <w:r>
          <w:rPr>
            <w:rStyle w:val="Hyperlink"/>
          </w:rPr>
          <w:t xml:space="preserve">https://doi.org/10.5772/intechopen.71368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Kingsley Kwadwo Asare Pereko</w:t>
      </w:r>
      <w:r>
        <w:t xml:space="preserve">, Charles Adongo</w:t>
      </w:r>
      <w:r>
        <w:t xml:space="preserve"> (2023). </w:t>
      </w:r>
      <w:r>
        <w:t xml:space="preserve">Solanum Torvum Consumption as a means of improving heamogloblin levels in pregnancy, a facility-based study of pregnant women attending antenatal services in the Cape Coast ….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a57bab4d76e5432f">
        <w:r>
          <w:rPr>
            <w:rStyle w:val="Hyperlink"/>
          </w:rPr>
          <w:t xml:space="preserve">https://scholar.google.com/scholar?cluster=12110343627047372867&amp;hl=en&amp;oi=scholarr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Moses Kwashie Klevor, Jacob Setorglo, </w:t>
      </w:r>
      <w:r>
        <w:rPr>
          <w:b/>
        </w:rPr>
        <w:t xml:space="preserve">Kingsley Pereko</w:t>
      </w:r>
      <w:r>
        <w:t xml:space="preserve"> (2017). </w:t>
      </w:r>
      <w:r>
        <w:t xml:space="preserve">INFANT FEEDING PRACTICES AMONG MOTHERS WITH CHILDREN 6 TO 24 MONTHS OF AGE IN THE ADENTAN MUNICIPALITY OF THE GREATER ACCRA REGION,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3466ac8c385c43b3">
        <w:r>
          <w:rPr>
            <w:rStyle w:val="Hyperlink"/>
          </w:rPr>
          <w:t xml:space="preserve">https://scholar.google.com/scholar?cluster=7829965293838229611&amp;hl=en&amp;oi=scholarr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Kingsley Pereko</w:t>
      </w:r>
      <w:r>
        <w:t xml:space="preserve"> (2017). </w:t>
      </w:r>
      <w:r>
        <w:t xml:space="preserve">THE IMPACT OF COMMUNITY VOLUNTEER ACTIONS ON CHILD NUTRITION.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203c643f599d4ab3">
        <w:r>
          <w:rPr>
            <w:rStyle w:val="Hyperlink"/>
          </w:rPr>
          <w:t xml:space="preserve">https://scholar.google.com/scholar?cluster=243689294859683868&amp;hl=en&amp;oi=scholarr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KKA Pereko</w:t>
      </w:r>
      <w:r>
        <w:t xml:space="preserve"> (2013). </w:t>
      </w:r>
      <w:r>
        <w:t xml:space="preserve">CHILD UNDER NUTRITION, A CROSS SECTIONAL STUDY OF THE ASSOCIATED FACTORS AMONG CHILDREN ATTENDING CHILD WELFARE CLINIC IN CAPE COAST METROPOLIS.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b23bdfb6c30144e7">
        <w:r>
          <w:rPr>
            <w:rStyle w:val="Hyperlink"/>
          </w:rPr>
          <w:t xml:space="preserve">https://scholar.google.com/scholar?cluster=18356523012340064802&amp;hl=en&amp;oi=scholarr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 Pereko</w:t>
      </w:r>
      <w:r>
        <w:t xml:space="preserve"> (2011). </w:t>
      </w:r>
      <w:r>
        <w:t xml:space="preserve">The nutritional status and food habits of adolescents in two public boarding schools in tamale of the northern region of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dc34e172aa4e4a2a">
        <w:r>
          <w:rPr>
            <w:rStyle w:val="Hyperlink"/>
          </w:rPr>
          <w:t xml:space="preserve">https://scholar.google.com/scholar?cluster=2032563710433486506&amp;hl=en&amp;oi=scholarr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Kingsley Kwadwo Asare Pereko</w:t>
      </w:r>
      <w:r>
        <w:t xml:space="preserve">, Nancy Innocentia Ebu Enyan</w:t>
      </w:r>
      <w:r>
        <w:t xml:space="preserve"> (2024). </w:t>
      </w:r>
      <w:r>
        <w:t xml:space="preserve">To Stay or to Go? Outmigration of Nurses from Ghana. A GPN/UCC Project.</w:t>
      </w:r>
      <w:r>
        <w:t xml:space="preserve"> </w:t>
      </w:r>
      <w:r>
        <w:rPr>
          <w:i/>
        </w:rPr>
        <w:t xml:space="preserve">KOBRA Universität Kassel</w:t>
      </w:r>
      <w:r>
        <w:t xml:space="preserve">.</w:t>
      </w:r>
      <w:r>
        <w:t xml:space="preserve"> </w:t>
      </w:r>
      <w:hyperlink xmlns:r="http://schemas.openxmlformats.org/officeDocument/2006/relationships" w:history="true" r:id="Rd1bcbd9347834025">
        <w:r>
          <w:rPr>
            <w:rStyle w:val="Hyperlink"/>
          </w:rPr>
          <w:t xml:space="preserve">https://kobra.uni-kassel.de/items/4d385a3a-61a2-4288-a50c-9d3d25c1e5a2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Kingsley Kwadwo Asare Pereko</w:t>
      </w:r>
      <w:r>
        <w:t xml:space="preserve"> (2021). </w:t>
      </w:r>
      <w:r>
        <w:t xml:space="preserve">Mental health effects of COVID-19.</w:t>
      </w:r>
      <w:r>
        <w:t xml:space="preserve"> </w:t>
      </w:r>
      <w:r>
        <w:rPr>
          <w:i/>
        </w:rPr>
        <w:t xml:space="preserve">Academic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f2156bd365ed4dc7">
        <w:r>
          <w:rPr>
            <w:rStyle w:val="Hyperlink"/>
          </w:rPr>
          <w:t xml:space="preserve">https://books.google.com/books?hl=en&amp;lr=&amp;id=vhkIEAAAQBAJ&amp;oi=fnd&amp;pg=PP1&amp;dq=info:FPp9N8DstXYJ:scholar.google.com&amp;ots=sVpGcO_-Wn&amp;sig=D90fQWUB2qJs6AVcDqncj2u4r2E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Kingsley Kwadwo Asare Pereko</w:t>
      </w:r>
      <w:r>
        <w:t xml:space="preserve"> (2018). </w:t>
      </w:r>
      <w:r>
        <w:t xml:space="preserve">Non-Alcoholic Fatty Liver Disease: Molecular Bases, Prevention and Treatment.</w:t>
      </w:r>
      <w:r>
        <w:t xml:space="preserve"> </w:t>
      </w:r>
      <w:r>
        <w:rPr>
          <w:i/>
        </w:rPr>
        <w:t xml:space="preserve">BoD–Books on Demand</w:t>
      </w:r>
      <w:r>
        <w:t xml:space="preserve">.</w:t>
      </w:r>
      <w:r>
        <w:t xml:space="preserve"> </w:t>
      </w:r>
      <w:hyperlink xmlns:r="http://schemas.openxmlformats.org/officeDocument/2006/relationships" w:history="true" r:id="Rf9d005f94b594a84">
        <w:r>
          <w:rPr>
            <w:rStyle w:val="Hyperlink"/>
          </w:rPr>
          <w:t xml:space="preserve">https://books.google.com/books?hl=en&amp;lr=&amp;id=shCQDwAAQBAJ&amp;oi=fnd&amp;pg=PR9&amp;dq=info:5sRp4d0LaFEJ:scholar.google.com&amp;ots=RtLKfkb1vM&amp;sig=P5cDawxqBO1w3sJFMr0ZkeNs_6I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Kingsley Kwadwo Asare Pereko</w:t>
      </w:r>
      <w:r>
        <w:t xml:space="preserve"> (2020). </w:t>
      </w:r>
      <w:r>
        <w:t xml:space="preserve">Fever Management in Children 0–5 Years: a Survey of the Knowledge, Beliefs and Practices Among Nurses in the Cape Coast Metropolis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fa227d3c70d4bde">
        <w:r>
          <w:rPr>
            <w:rStyle w:val="Hyperlink"/>
          </w:rPr>
          <w:t xml:space="preserve">https://ir.ucc.edu.gh/server/api/core/bitstreams/f04e747e-7726-4d04-8d66-b4c2957fae2a/content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Kingsley Kwadwo Asare Pereko</w:t>
      </w:r>
      <w:r>
        <w:t xml:space="preserve"> (2018). </w:t>
      </w:r>
      <w:r>
        <w:t xml:space="preserve">Use of ehealth in nursing practice among nurses in Cape Coast.</w:t>
      </w:r>
      <w:r>
        <w:t xml:space="preserve"> </w:t>
      </w:r>
      <w:r>
        <w:rPr>
          <w:i/>
        </w:rPr>
        <w:t xml:space="preserve">UCC</w:t>
      </w:r>
      <w:r>
        <w:t xml:space="preserve">.</w:t>
      </w:r>
      <w:r>
        <w:t xml:space="preserve"> </w:t>
      </w:r>
      <w:hyperlink xmlns:r="http://schemas.openxmlformats.org/officeDocument/2006/relationships" w:history="true" r:id="R6c366c6a214b4a6e">
        <w:r>
          <w:rPr>
            <w:rStyle w:val="Hyperlink"/>
          </w:rPr>
          <w:t xml:space="preserve">https://ir.ucc.edu.gh/items/1759a1e8-85ff-4452-8c77-a37e74c9a398</w:t>
        </w:r>
      </w:hyperlink>
    </w:p>
    <w:sectPr>
      <w:footerReference xmlns:r="http://schemas.openxmlformats.org/officeDocument/2006/relationships" w:type="default" r:id="Ra91df12190f0452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scholar.ucc.edu.gh/staff/60576a4b-204b-4fbd-9af0-3c5204a0f012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0a98f8d0c645cc" /><Relationship Type="http://schemas.openxmlformats.org/officeDocument/2006/relationships/hyperlink" Target="https://orcid.org/0000-0001-9638-1562" TargetMode="External" Id="R5f1182c2b1ed4722" /><Relationship Type="http://schemas.openxmlformats.org/officeDocument/2006/relationships/hyperlink" Target="mailto:kpereko@ucc.edu.gh" TargetMode="External" Id="Ref067a7808664e39" /><Relationship Type="http://schemas.openxmlformats.org/officeDocument/2006/relationships/hyperlink" Target="https://directory.ucc.edu.gh/p/kingsley-k-asare-pereko" TargetMode="External" Id="R902d51df2c0c4131" /><Relationship Type="http://schemas.openxmlformats.org/officeDocument/2006/relationships/hyperlink" Target="https://scholar.google.com/citations?user=RGc1BL0AAAAJ&amp;hl=en" TargetMode="External" Id="Rb7342d34ad294821" /><Relationship Type="http://schemas.openxmlformats.org/officeDocument/2006/relationships/hyperlink" Target="https://scholar.ucc.edu.gh/staff/60576a4b-204b-4fbd-9af0-3c5204a0f012" TargetMode="External" Id="R60052f77279c474e" /><Relationship Type="http://schemas.openxmlformats.org/officeDocument/2006/relationships/hyperlink" Target="https://doi.org/10.1007/s44337-026-00625-5" TargetMode="External" Id="R325a00e7839a4498" /><Relationship Type="http://schemas.openxmlformats.org/officeDocument/2006/relationships/hyperlink" Target="https://doi.org/10.1016/s0140-6736(25)02507-3" TargetMode="External" Id="Ra45ba5cf901841a3" /><Relationship Type="http://schemas.openxmlformats.org/officeDocument/2006/relationships/hyperlink" Target="https://doi.org/10.1016/j.cdnut.2025.106359" TargetMode="External" Id="R7b6137e2ac3b4480" /><Relationship Type="http://schemas.openxmlformats.org/officeDocument/2006/relationships/hyperlink" Target="https://doi.org/10.1371/journal.pone.0335544" TargetMode="External" Id="R2ee5c2dbe0834f15" /><Relationship Type="http://schemas.openxmlformats.org/officeDocument/2006/relationships/hyperlink" Target="https://tghncollections.pubpub.org/pub/l29afxdk?readingCollection=45d3af59" TargetMode="External" Id="Rd5b5adb3ef9749e2" /><Relationship Type="http://schemas.openxmlformats.org/officeDocument/2006/relationships/hyperlink" Target="https://doi.org/10.46829/hsijournal.2023.12.4.2.560-567" TargetMode="External" Id="Rd807edd1cc0b4efd" /><Relationship Type="http://schemas.openxmlformats.org/officeDocument/2006/relationships/hyperlink" Target="https://doi.org/10.1017/s0029665123003816" TargetMode="External" Id="R9a3828ce12a342dc" /><Relationship Type="http://schemas.openxmlformats.org/officeDocument/2006/relationships/hyperlink" Target="https://www.academia.edu/download/87269599/s44202-022-00041-7.pdf" TargetMode="External" Id="R32f0a32ec6044de7" /><Relationship Type="http://schemas.openxmlformats.org/officeDocument/2006/relationships/hyperlink" Target="https://doi.org/10.1007/s44202-022-00041-7" TargetMode="External" Id="R7b5dc3af93434c8b" /><Relationship Type="http://schemas.openxmlformats.org/officeDocument/2006/relationships/hyperlink" Target="https://doi.org/10.1016/j.gfs.2021.100602" TargetMode="External" Id="R855b584b8d754d8e" /><Relationship Type="http://schemas.openxmlformats.org/officeDocument/2006/relationships/hyperlink" Target="https://doi.org/10.3390/nu13103615" TargetMode="External" Id="Rb5720f8c74c04a8a" /><Relationship Type="http://schemas.openxmlformats.org/officeDocument/2006/relationships/hyperlink" Target="https://doi.org/10.4314/gjg.v13i3.10" TargetMode="External" Id="R42b5ae8e36ea4708" /><Relationship Type="http://schemas.openxmlformats.org/officeDocument/2006/relationships/hyperlink" Target="https://doi.org/10.1515/jpem-2020-0273" TargetMode="External" Id="R1557e8e27c8b4e41" /><Relationship Type="http://schemas.openxmlformats.org/officeDocument/2006/relationships/hyperlink" Target="https://doi.org/10.1093/cdn/nzaa043_128" TargetMode="External" Id="Rf266491d203643c6" /><Relationship Type="http://schemas.openxmlformats.org/officeDocument/2006/relationships/hyperlink" Target="https://doi.org/10.1111/nyas.14538" TargetMode="External" Id="R367973215b4b4a3d" /><Relationship Type="http://schemas.openxmlformats.org/officeDocument/2006/relationships/hyperlink" Target="https://doi.org/10.9734/afsj/2019/v9i430022" TargetMode="External" Id="R166265ec2d8749e6" /><Relationship Type="http://schemas.openxmlformats.org/officeDocument/2006/relationships/hyperlink" Target="https://doi.org/10.1186/s12889-019-7867-x" TargetMode="External" Id="Rdd2a3e32081d411b" /><Relationship Type="http://schemas.openxmlformats.org/officeDocument/2006/relationships/hyperlink" Target="https://doi.org/10.1093/cdn/nzz034.p10-088-19" TargetMode="External" Id="R07521629e648438f" /><Relationship Type="http://schemas.openxmlformats.org/officeDocument/2006/relationships/hyperlink" Target="https://doi.org/10.1186/s12913-019-4692-y" TargetMode="External" Id="Rd0ed442db6c24931" /><Relationship Type="http://schemas.openxmlformats.org/officeDocument/2006/relationships/hyperlink" Target="https://scholar.google.com/scholar?cluster=5079594075506831771&amp;hl=en&amp;oi=scholarr" TargetMode="External" Id="R75a4d64e9b184033" /><Relationship Type="http://schemas.openxmlformats.org/officeDocument/2006/relationships/hyperlink" Target="https://doi.org/10.5861/ijrsp.2019.3019" TargetMode="External" Id="Ra41196e175184f18" /><Relationship Type="http://schemas.openxmlformats.org/officeDocument/2006/relationships/hyperlink" Target="https://ir.ucc.edu.gh/server/api/core/bitstreams/7c4a1bb1-c78b-40b2-8dfc-f1229f10262a/content" TargetMode="External" Id="R00fff001ffb04870" /><Relationship Type="http://schemas.openxmlformats.org/officeDocument/2006/relationships/hyperlink" Target="https://doi.org/10.3390/technologies6020037" TargetMode="External" Id="R0fe6b0509484485b" /><Relationship Type="http://schemas.openxmlformats.org/officeDocument/2006/relationships/hyperlink" Target="https://doi.org/10.3390/foods6090083" TargetMode="External" Id="R37427532f91a4af8" /><Relationship Type="http://schemas.openxmlformats.org/officeDocument/2006/relationships/hyperlink" Target="https://doi.org/10.1096/fasebj.31.1_supplement.lb447" TargetMode="External" Id="Rcdb85758ebda4525" /><Relationship Type="http://schemas.openxmlformats.org/officeDocument/2006/relationships/hyperlink" Target="https://doi.org/10.1096/fasebj.30.1_supplement.1149.13" TargetMode="External" Id="Rdece8e2e77004a87" /><Relationship Type="http://schemas.openxmlformats.org/officeDocument/2006/relationships/hyperlink" Target="https://www.academia.edu/download/108714187/Effects-Of-Three-Traditional-Sauces-Commonly-Consumed-In-Cte-Divoire-On-Glycaemic-Index-Of-Rice-Tested-In-Normoglycemic-Adults.pdf" TargetMode="External" Id="Rcb48e2e4897a49b7" /><Relationship Type="http://schemas.openxmlformats.org/officeDocument/2006/relationships/hyperlink" Target="https://www.academia.edu/download/102502347/exercise-overweight-and-obesity-in-rural-communities-the-situation-of-some-communities-in-the-central-region-of-ghana-2155-9600.1000250.pdf" TargetMode="External" Id="R7bab9a8887d44fba" /><Relationship Type="http://schemas.openxmlformats.org/officeDocument/2006/relationships/hyperlink" Target="https://scholar.google.com/scholar?cluster=11814439582525825871&amp;hl=en&amp;oi=scholarr" TargetMode="External" Id="Reab5c1040cd1464f" /><Relationship Type="http://schemas.openxmlformats.org/officeDocument/2006/relationships/hyperlink" Target="https://doi.org/10.2478/bhk-2013-0001" TargetMode="External" Id="Rad5cea6e881d4e7b" /><Relationship Type="http://schemas.openxmlformats.org/officeDocument/2006/relationships/hyperlink" Target="https://ir.ucc.edu.gh/server/api/core/bitstreams/778bed4d-ab1a-42e5-b3a9-62967f6797fa/content" TargetMode="External" Id="R87eb49cac6fe47f6" /><Relationship Type="http://schemas.openxmlformats.org/officeDocument/2006/relationships/hyperlink" Target="https://doi.org/10.1017/s1368980012002698" TargetMode="External" Id="R21717608a6a34c24" /><Relationship Type="http://schemas.openxmlformats.org/officeDocument/2006/relationships/hyperlink" Target="https://scholar.google.com/scholar?cluster=5727840371465667490&amp;hl=en&amp;oi=scholarr" TargetMode="External" Id="Rf02f10ad05364223" /><Relationship Type="http://schemas.openxmlformats.org/officeDocument/2006/relationships/hyperlink" Target="https://scholar.google.com/scholar?cluster=1172417321499982174&amp;hl=en&amp;oi=scholarr" TargetMode="External" Id="R8d7b2eee9026474e" /><Relationship Type="http://schemas.openxmlformats.org/officeDocument/2006/relationships/hyperlink" Target="https://scholar.google.com/scholar?cluster=1317704586734945779&amp;hl=en&amp;oi=scholarr" TargetMode="External" Id="R8f296bded4a6468b" /><Relationship Type="http://schemas.openxmlformats.org/officeDocument/2006/relationships/hyperlink" Target="https://doi.org/10.15215/aupress/9781927356111.022" TargetMode="External" Id="R17edc195fd834d3f" /><Relationship Type="http://schemas.openxmlformats.org/officeDocument/2006/relationships/hyperlink" Target="https://doi.org/10.1007/978-3-031-62839-9_16" TargetMode="External" Id="R564314fba5f24de7" /><Relationship Type="http://schemas.openxmlformats.org/officeDocument/2006/relationships/hyperlink" Target="https://doi.org/10.1007/978-3-031-62839-9_12" TargetMode="External" Id="Re21831ee5b934c88" /><Relationship Type="http://schemas.openxmlformats.org/officeDocument/2006/relationships/hyperlink" Target="https://doi.org/10.1016/b978-0-12-824289-6.00003-9" TargetMode="External" Id="Rb217796931924413" /><Relationship Type="http://schemas.openxmlformats.org/officeDocument/2006/relationships/hyperlink" Target="https://doi.org/10.1016/b978-0-12-824289-6.00011-8" TargetMode="External" Id="R4dc0bec89136424d" /><Relationship Type="http://schemas.openxmlformats.org/officeDocument/2006/relationships/hyperlink" Target="https://doi.org/10.5772/intechopen.71368" TargetMode="External" Id="R4c02afb4d5d846d8" /><Relationship Type="http://schemas.openxmlformats.org/officeDocument/2006/relationships/hyperlink" Target="https://scholar.google.com/scholar?cluster=12110343627047372867&amp;hl=en&amp;oi=scholarr" TargetMode="External" Id="Ra57bab4d76e5432f" /><Relationship Type="http://schemas.openxmlformats.org/officeDocument/2006/relationships/hyperlink" Target="https://scholar.google.com/scholar?cluster=7829965293838229611&amp;hl=en&amp;oi=scholarr" TargetMode="External" Id="R3466ac8c385c43b3" /><Relationship Type="http://schemas.openxmlformats.org/officeDocument/2006/relationships/hyperlink" Target="https://scholar.google.com/scholar?cluster=243689294859683868&amp;hl=en&amp;oi=scholarr" TargetMode="External" Id="R203c643f599d4ab3" /><Relationship Type="http://schemas.openxmlformats.org/officeDocument/2006/relationships/hyperlink" Target="https://scholar.google.com/scholar?cluster=18356523012340064802&amp;hl=en&amp;oi=scholarr" TargetMode="External" Id="Rb23bdfb6c30144e7" /><Relationship Type="http://schemas.openxmlformats.org/officeDocument/2006/relationships/hyperlink" Target="https://scholar.google.com/scholar?cluster=2032563710433486506&amp;hl=en&amp;oi=scholarr" TargetMode="External" Id="Rdc34e172aa4e4a2a" /><Relationship Type="http://schemas.openxmlformats.org/officeDocument/2006/relationships/hyperlink" Target="https://kobra.uni-kassel.de/items/4d385a3a-61a2-4288-a50c-9d3d25c1e5a2" TargetMode="External" Id="Rd1bcbd9347834025" /><Relationship Type="http://schemas.openxmlformats.org/officeDocument/2006/relationships/hyperlink" Target="https://books.google.com/books?hl=en&amp;lr=&amp;id=vhkIEAAAQBAJ&amp;oi=fnd&amp;pg=PP1&amp;dq=info:FPp9N8DstXYJ:scholar.google.com&amp;ots=sVpGcO_-Wn&amp;sig=D90fQWUB2qJs6AVcDqncj2u4r2E" TargetMode="External" Id="Rf2156bd365ed4dc7" /><Relationship Type="http://schemas.openxmlformats.org/officeDocument/2006/relationships/hyperlink" Target="https://books.google.com/books?hl=en&amp;lr=&amp;id=shCQDwAAQBAJ&amp;oi=fnd&amp;pg=PR9&amp;dq=info:5sRp4d0LaFEJ:scholar.google.com&amp;ots=RtLKfkb1vM&amp;sig=P5cDawxqBO1w3sJFMr0ZkeNs_6I" TargetMode="External" Id="Rf9d005f94b594a84" /><Relationship Type="http://schemas.openxmlformats.org/officeDocument/2006/relationships/hyperlink" Target="https://ir.ucc.edu.gh/server/api/core/bitstreams/f04e747e-7726-4d04-8d66-b4c2957fae2a/content" TargetMode="External" Id="Rbfa227d3c70d4bde" /><Relationship Type="http://schemas.openxmlformats.org/officeDocument/2006/relationships/hyperlink" Target="https://ir.ucc.edu.gh/items/1759a1e8-85ff-4452-8c77-a37e74c9a398" TargetMode="External" Id="R6c366c6a214b4a6e" /><Relationship Type="http://schemas.openxmlformats.org/officeDocument/2006/relationships/footer" Target="/word/footer1.xml" Id="Ra91df12190f0452a" /></Relationships>
</file>