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e11170a1ffdd48bf" /><Relationship Type="http://schemas.openxmlformats.org/package/2006/relationships/metadata/core-properties" Target="/package/services/metadata/core-properties/4c3d0e730a5b4d6183b5381f48339f99.psmdcp" Id="R81376bea54064266" /></Relationships>
</file>

<file path=word/document.xml><?xml version="1.0" encoding="utf-8"?>
<w:document xmlns:w="http://schemas.openxmlformats.org/wordprocessingml/2006/main">
  <w:body>
    <w:p>
      <w:pPr>
        <w:pStyle w:val="Title"/>
      </w:pPr>
      <w:r>
        <w:t xml:space="preserve">Collins Adjei Mensah</w:t>
      </w:r>
    </w:p>
    <w:p>
      <w:r>
        <w:rPr>
          <w:rStyle w:val="Muted"/>
          <w:sz w:val="22"/>
        </w:rPr>
        <w:t xml:space="preserve">Associate Professor · Geography &amp; Regional Planning</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be36d5f6d19c4dfa">
        <w:r>
          <w:rPr>
            <w:rStyle w:val="Hyperlink"/>
            <w:sz w:val="18"/>
          </w:rPr>
          <w:t xml:space="preserve">0000-0001-5371-6940</w:t>
        </w:r>
      </w:hyperlink>
      <w:r>
        <w:rPr>
          <w:color w:val="D0D4D9"/>
          <w:sz w:val="18"/>
        </w:rPr>
        <w:t xml:space="preserve">   ·   </w:t>
      </w:r>
      <w:r>
        <w:rPr>
          <w:rStyle w:val="Muted"/>
          <w:sz w:val="18"/>
        </w:rPr>
        <w:t xml:space="preserve">Homepage </w:t>
      </w:r>
      <w:hyperlink xmlns:r="http://schemas.openxmlformats.org/officeDocument/2006/relationships" w:history="true" r:id="R419c1cde6390471b">
        <w:r>
          <w:rPr>
            <w:rStyle w:val="Hyperlink"/>
            <w:sz w:val="18"/>
          </w:rPr>
          <w:t xml:space="preserve">researchgate.net/profile/Collins_Adjei_Mensah?ev=hdr_xprf</w:t>
        </w:r>
      </w:hyperlink>
      <w:r>
        <w:rPr>
          <w:color w:val="D0D4D9"/>
          <w:sz w:val="18"/>
        </w:rPr>
        <w:t xml:space="preserve">   ·   </w:t>
      </w:r>
      <w:r>
        <w:rPr>
          <w:rStyle w:val="Muted"/>
          <w:sz w:val="18"/>
        </w:rPr>
        <w:t xml:space="preserve">Google Scholar </w:t>
      </w:r>
      <w:hyperlink xmlns:r="http://schemas.openxmlformats.org/officeDocument/2006/relationships" w:history="true" r:id="R493663f814e640a7">
        <w:r>
          <w:rPr>
            <w:rStyle w:val="Hyperlink"/>
            <w:sz w:val="18"/>
          </w:rPr>
          <w:t xml:space="preserve">scholar.google.com/citations?user=dIkG3QIAAAAJ&amp;hl=en</w:t>
        </w:r>
      </w:hyperlink>
      <w:r>
        <w:rPr>
          <w:color w:val="D0D4D9"/>
          <w:sz w:val="18"/>
        </w:rPr>
        <w:t xml:space="preserve">   ·   </w:t>
      </w:r>
      <w:r>
        <w:rPr>
          <w:rStyle w:val="Muted"/>
          <w:sz w:val="18"/>
        </w:rPr>
        <w:t xml:space="preserve">Profile </w:t>
      </w:r>
      <w:hyperlink xmlns:r="http://schemas.openxmlformats.org/officeDocument/2006/relationships" w:history="true" r:id="Rd74cc5ae71664a04">
        <w:r>
          <w:rPr>
            <w:rStyle w:val="Hyperlink"/>
            <w:sz w:val="18"/>
          </w:rPr>
          <w:t xml:space="preserve">scholar.ucc.edu.gh/staff/610f5060-58dc-4b34-91b1-20881e13ec0b</w:t>
        </w:r>
      </w:hyperlink>
    </w:p>
    <w:p>
      <w:pPr>
        <w:pBdr>
          <w:bottom w:val="single" w:color="D0D4D9" w:sz="4" w:space="1"/>
        </w:pBdr>
        <w:spacing w:after="60"/>
      </w:pPr>
    </w:p>
    <w:p>
      <w:pPr>
        <w:pStyle w:val="Heading1"/>
      </w:pPr>
      <w:r>
        <w:t xml:space="preserve">Profile</w:t>
      </w:r>
    </w:p>
    <w:p>
      <w:pPr>
        <w:spacing w:after="100"/>
      </w:pPr>
      <w:r>
        <w:t xml:space="preserve">Over the past 10 years I have had training, teaching and research experiences in geography, and urban and regional planning both in Ghana and UK. This upbringing and orientation has shaped my thoughts and academic intellects to be well abreast with issues covering areas such as town planning, land-use planning, landscape ecology, urban governance, informal settlements, environmental sustainability, rural and urban livelihoods, and environmental management.</w:t>
      </w:r>
    </w:p>
    <w:p>
      <w:pPr>
        <w:pStyle w:val="Heading1"/>
      </w:pPr>
      <w:r>
        <w:t xml:space="preserve">Research</w:t>
      </w:r>
    </w:p>
    <w:p>
      <w:pPr>
        <w:tabs>
          <w:tab w:val="left" w:pos="1134"/>
        </w:tabs>
        <w:spacing w:after="40"/>
        <w:ind w:left="1134" w:hanging="1134"/>
      </w:pPr>
      <w:r>
        <w:rPr>
          <w:rStyle w:val="Muted"/>
        </w:rPr>
        <w:t xml:space="preserve">Interests</w:t>
      </w:r>
      <w:r>
        <w:tab/>
      </w:r>
      <w:r>
        <w:t xml:space="preserve">Urban and regional planning · Public and green space management · Rural &amp; urban Livelihoods · Sustainable urban development · Enviro</w:t>
      </w:r>
    </w:p>
    <w:p>
      <w:pPr>
        <w:tabs>
          <w:tab w:val="left" w:pos="1134"/>
        </w:tabs>
        <w:spacing w:after="40"/>
        <w:ind w:left="1134" w:hanging="1134"/>
      </w:pPr>
      <w:r>
        <w:rPr>
          <w:rStyle w:val="Muted"/>
        </w:rPr>
        <w:t xml:space="preserve">Areas</w:t>
      </w:r>
      <w:r>
        <w:tab/>
      </w:r>
      <w:r>
        <w:t xml:space="preserve">Urban Studies · Plant Science · Health, Toxicology and Mutagenesis · Sociology and Political Science · Building and Construction · Global and Planetary Change</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55</w:t>
            </w:r>
          </w:p>
        </w:tc>
        <w:tc>
          <w:tcPr>
            <w:tcW w:w="1625" w:type="dxa"/>
          </w:tcPr>
          <w:p>
            <w:r>
              <w:rPr>
                <w:b/>
                <w:sz w:val="30"/>
              </w:rPr>
              <w:t xml:space="preserve">1,334</w:t>
            </w:r>
          </w:p>
        </w:tc>
        <w:tc>
          <w:tcPr>
            <w:tcW w:w="1625" w:type="dxa"/>
          </w:tcPr>
          <w:p>
            <w:r>
              <w:rPr>
                <w:b/>
                <w:sz w:val="30"/>
              </w:rPr>
              <w:t xml:space="preserve">17</w:t>
            </w:r>
          </w:p>
        </w:tc>
        <w:tc>
          <w:tcPr>
            <w:tcW w:w="1625" w:type="dxa"/>
          </w:tcPr>
          <w:p>
            <w:r>
              <w:rPr>
                <w:b/>
                <w:sz w:val="30"/>
              </w:rPr>
              <w:t xml:space="preserve">26</w:t>
            </w:r>
          </w:p>
        </w:tc>
        <w:tc>
          <w:tcPr>
            <w:tcW w:w="1625" w:type="dxa"/>
          </w:tcPr>
          <w:p>
            <w:r>
              <w:rPr>
                <w:b/>
                <w:sz w:val="30"/>
              </w:rPr>
              <w:t xml:space="preserve">3.08</w:t>
            </w:r>
          </w:p>
        </w:tc>
        <w:tc>
          <w:tcPr>
            <w:tcW w:w="1625" w:type="dxa"/>
          </w:tcPr>
          <w:p>
            <w:r>
              <w:rPr>
                <w:b/>
                <w:sz w:val="30"/>
              </w:rPr>
              <w:t xml:space="preserve">33%</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55 publications listed below, 1991–2026. Field-weighted impact is the mean over the 24 works scored for it; 1.00 is the world average for works of the same field, type and year. 8 of the 24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Lecturer</w:t>
      </w:r>
      <w:r>
        <w:tab/>
      </w:r>
      <w:r>
        <w:rPr>
          <w:rStyle w:val="Muted"/>
        </w:rPr>
        <w:t xml:space="preserve">2016–present</w:t>
      </w:r>
    </w:p>
    <w:p>
      <w:r>
        <w:rPr>
          <w:rStyle w:val="Muted"/>
        </w:rPr>
        <w:t xml:space="preserve">Geography and Regional Planning, University of Cape Coast, Cape Coast, Ghana</w:t>
      </w:r>
    </w:p>
    <w:p>
      <w:pPr>
        <w:keepNext/>
        <w:tabs>
          <w:tab w:val="right" w:pos="9752"/>
        </w:tabs>
        <w:spacing w:before="100"/>
      </w:pPr>
      <w:r>
        <w:rPr>
          <w:b/>
        </w:rPr>
        <w:t xml:space="preserve">Research Fellow</w:t>
      </w:r>
      <w:r>
        <w:tab/>
      </w:r>
      <w:r>
        <w:rPr>
          <w:rStyle w:val="Muted"/>
        </w:rPr>
        <w:t xml:space="preserve">2014–present</w:t>
      </w:r>
    </w:p>
    <w:p>
      <w:r>
        <w:rPr>
          <w:rStyle w:val="Muted"/>
        </w:rPr>
        <w:t xml:space="preserve">Centre for Learning and Academic Development, Birmingham, United Kingdom</w:t>
      </w:r>
    </w:p>
    <w:p>
      <w:pPr>
        <w:keepNext/>
        <w:tabs>
          <w:tab w:val="right" w:pos="9752"/>
        </w:tabs>
        <w:spacing w:before="100"/>
      </w:pPr>
      <w:r>
        <w:rPr>
          <w:b/>
        </w:rPr>
        <w:t xml:space="preserve">Principal Research Assistant</w:t>
      </w:r>
      <w:r>
        <w:tab/>
      </w:r>
      <w:r>
        <w:rPr>
          <w:rStyle w:val="Muted"/>
        </w:rPr>
        <w:t xml:space="preserve">2011–present</w:t>
      </w:r>
    </w:p>
    <w:p>
      <w:r>
        <w:rPr>
          <w:rStyle w:val="Muted"/>
        </w:rPr>
        <w:t xml:space="preserve">Department of Geography and Regional Planning, University of Cape Coast, Cape Coast, Ghana</w:t>
      </w:r>
    </w:p>
    <w:p>
      <w:pPr>
        <w:keepNext/>
        <w:tabs>
          <w:tab w:val="right" w:pos="9752"/>
        </w:tabs>
        <w:spacing w:before="100"/>
      </w:pPr>
      <w:r>
        <w:rPr>
          <w:b/>
        </w:rPr>
        <w:t xml:space="preserve">Research Assistant (Demonstrator)</w:t>
      </w:r>
      <w:r>
        <w:tab/>
      </w:r>
      <w:r>
        <w:rPr>
          <w:rStyle w:val="Muted"/>
        </w:rPr>
        <w:t xml:space="preserve">2012–2013</w:t>
      </w:r>
    </w:p>
    <w:p>
      <w:r>
        <w:rPr>
          <w:rStyle w:val="Muted"/>
        </w:rPr>
        <w:t xml:space="preserve">School of Geography, Earth and Environmental Sciences, University of Birmingham Centre for Urban and Regional Studies, Birmingham, United Kingdom</w:t>
      </w:r>
    </w:p>
    <w:p>
      <w:pPr>
        <w:keepNext/>
        <w:tabs>
          <w:tab w:val="right" w:pos="9752"/>
        </w:tabs>
        <w:spacing w:before="100"/>
      </w:pPr>
      <w:r>
        <w:rPr>
          <w:b/>
        </w:rPr>
        <w:t xml:space="preserve">Course Tutor (Economy of Ghana; Social and Environmental Studies)</w:t>
      </w:r>
      <w:r>
        <w:tab/>
      </w:r>
      <w:r>
        <w:rPr>
          <w:rStyle w:val="Muted"/>
        </w:rPr>
        <w:t xml:space="preserve">2010–2011</w:t>
      </w:r>
    </w:p>
    <w:p>
      <w:r>
        <w:rPr>
          <w:rStyle w:val="Muted"/>
        </w:rPr>
        <w:t xml:space="preserve">Centre for Continuing Education, University of Cape Coast, Cape Coast, Ghana</w:t>
      </w:r>
    </w:p>
    <w:p>
      <w:pPr>
        <w:pStyle w:val="Heading1"/>
      </w:pPr>
      <w:r>
        <w:t xml:space="preserve">Education and qualifications</w:t>
      </w:r>
    </w:p>
    <w:p>
      <w:pPr>
        <w:keepNext/>
        <w:tabs>
          <w:tab w:val="right" w:pos="9752"/>
        </w:tabs>
        <w:spacing w:before="100"/>
      </w:pPr>
      <w:r>
        <w:rPr>
          <w:b/>
        </w:rPr>
        <w:t xml:space="preserve">Research Associate (Postdoc)</w:t>
      </w:r>
      <w:r>
        <w:tab/>
      </w:r>
      <w:r>
        <w:rPr>
          <w:rStyle w:val="Muted"/>
        </w:rPr>
        <w:t xml:space="preserve">2015–present</w:t>
      </w:r>
    </w:p>
    <w:p>
      <w:r>
        <w:rPr>
          <w:rStyle w:val="Muted"/>
        </w:rPr>
        <w:t xml:space="preserve">Geography, Loughborough University, Loughborough, United Kingdom</w:t>
      </w:r>
    </w:p>
    <w:p>
      <w:pPr>
        <w:keepNext/>
        <w:tabs>
          <w:tab w:val="right" w:pos="9752"/>
        </w:tabs>
        <w:spacing w:before="100"/>
      </w:pPr>
      <w:r>
        <w:rPr>
          <w:b/>
        </w:rPr>
        <w:t xml:space="preserve">PhD Urban and Regional Planning</w:t>
      </w:r>
      <w:r>
        <w:tab/>
      </w:r>
      <w:r>
        <w:rPr>
          <w:rStyle w:val="Muted"/>
        </w:rPr>
        <w:t xml:space="preserve">2012–2015</w:t>
      </w:r>
    </w:p>
    <w:p>
      <w:r>
        <w:rPr>
          <w:rStyle w:val="Muted"/>
        </w:rPr>
        <w:t xml:space="preserve">Geography, Earth &amp; Environmental Sciences, University of Birmingham, Birmingham, United Kingdom</w:t>
      </w:r>
    </w:p>
    <w:p>
      <w:pPr>
        <w:keepNext/>
        <w:tabs>
          <w:tab w:val="right" w:pos="9752"/>
        </w:tabs>
        <w:spacing w:before="100"/>
      </w:pPr>
      <w:r>
        <w:rPr>
          <w:b/>
        </w:rPr>
        <w:t xml:space="preserve">MPhil Geography (Urban and Regional Studies)</w:t>
      </w:r>
      <w:r>
        <w:tab/>
      </w:r>
      <w:r>
        <w:rPr>
          <w:rStyle w:val="Muted"/>
        </w:rPr>
        <w:t xml:space="preserve">2008–2010</w:t>
      </w:r>
    </w:p>
    <w:p>
      <w:r>
        <w:rPr>
          <w:rStyle w:val="Muted"/>
        </w:rPr>
        <w:t xml:space="preserve">Department of Geography and Regional Planning, University of Cape Coast, Cape Coast, Ghana</w:t>
      </w:r>
    </w:p>
    <w:p>
      <w:pPr>
        <w:pStyle w:val="Heading1"/>
      </w:pPr>
      <w:r>
        <w:t xml:space="preserve">Distinctions, memberships and service</w:t>
      </w:r>
    </w:p>
    <w:p>
      <w:pPr>
        <w:keepNext/>
        <w:tabs>
          <w:tab w:val="right" w:pos="9752"/>
        </w:tabs>
        <w:spacing w:before="100"/>
      </w:pPr>
      <w:r>
        <w:rPr>
          <w:b/>
        </w:rPr>
        <w:t xml:space="preserve">Commonwealth Association of Planners (CAP)</w:t>
      </w:r>
      <w:r>
        <w:tab/>
      </w:r>
      <w:r>
        <w:rPr>
          <w:rStyle w:val="Muted"/>
        </w:rPr>
        <w:t xml:space="preserve">2016–present</w:t>
      </w:r>
    </w:p>
    <w:p>
      <w:r>
        <w:rPr>
          <w:rStyle w:val="Muted"/>
        </w:rPr>
        <w:t xml:space="preserve">London, United Kingdom</w:t>
      </w:r>
    </w:p>
    <w:p>
      <w:pPr>
        <w:keepNext/>
        <w:tabs>
          <w:tab w:val="right" w:pos="9752"/>
        </w:tabs>
        <w:spacing w:before="100"/>
      </w:pPr>
      <w:r>
        <w:rPr>
          <w:b/>
        </w:rPr>
        <w:t xml:space="preserve">Ghana Institute of Planners (GIP)</w:t>
      </w:r>
      <w:r>
        <w:tab/>
      </w:r>
      <w:r>
        <w:rPr>
          <w:rStyle w:val="Muted"/>
        </w:rPr>
        <w:t xml:space="preserve">2016–present</w:t>
      </w:r>
    </w:p>
    <w:p>
      <w:r>
        <w:rPr>
          <w:rStyle w:val="Muted"/>
        </w:rPr>
        <w:t xml:space="preserve">Accra, Ghana</w:t>
      </w:r>
    </w:p>
    <w:p>
      <w:pPr>
        <w:keepNext/>
        <w:tabs>
          <w:tab w:val="right" w:pos="9752"/>
        </w:tabs>
        <w:spacing w:before="100"/>
      </w:pPr>
      <w:r>
        <w:rPr>
          <w:b/>
        </w:rPr>
        <w:t xml:space="preserve">Regional Studies Association</w:t>
      </w:r>
      <w:r>
        <w:tab/>
      </w:r>
      <w:r>
        <w:rPr>
          <w:rStyle w:val="Muted"/>
        </w:rPr>
        <w:t xml:space="preserve">2014–present</w:t>
      </w:r>
    </w:p>
    <w:p>
      <w:r>
        <w:rPr>
          <w:rStyle w:val="Muted"/>
        </w:rPr>
        <w:t xml:space="preserve">Seaford, United Kingdom</w:t>
      </w:r>
    </w:p>
    <w:p>
      <w:pPr>
        <w:keepNext/>
        <w:tabs>
          <w:tab w:val="right" w:pos="9752"/>
        </w:tabs>
        <w:spacing w:before="100"/>
      </w:pPr>
      <w:r>
        <w:rPr>
          <w:b/>
        </w:rPr>
        <w:t xml:space="preserve">• Union for African Population Studies (UAPS)</w:t>
      </w:r>
      <w:r>
        <w:tab/>
      </w:r>
      <w:r>
        <w:rPr>
          <w:rStyle w:val="Muted"/>
        </w:rPr>
        <w:t xml:space="preserve">2011–present</w:t>
      </w:r>
    </w:p>
    <w:p>
      <w:r>
        <w:rPr>
          <w:rStyle w:val="Muted"/>
        </w:rPr>
        <w:t xml:space="preserve">Accra, Ghana</w:t>
      </w:r>
    </w:p>
    <w:p>
      <w:pPr>
        <w:keepNext/>
        <w:tabs>
          <w:tab w:val="right" w:pos="9752"/>
        </w:tabs>
        <w:spacing w:before="100"/>
      </w:pPr>
      <w:r>
        <w:rPr>
          <w:b/>
        </w:rPr>
        <w:t xml:space="preserve">• Ghana Geographers Association (GGA)</w:t>
      </w:r>
      <w:r>
        <w:tab/>
      </w:r>
      <w:r>
        <w:rPr>
          <w:rStyle w:val="Muted"/>
        </w:rPr>
        <w:t xml:space="preserve">2009–present</w:t>
      </w:r>
    </w:p>
    <w:p>
      <w:r>
        <w:rPr>
          <w:rStyle w:val="Muted"/>
        </w:rPr>
        <w:t xml:space="preserve">Accra, Ghana</w:t>
      </w:r>
    </w:p>
    <w:p>
      <w:pPr>
        <w:pStyle w:val="Heading1"/>
      </w:pPr>
      <w:r>
        <w:t xml:space="preserve">Publications</w:t>
      </w:r>
    </w:p>
    <w:p>
      <w:pPr>
        <w:pStyle w:val="Heading2"/>
      </w:pPr>
      <w:r>
        <w:t xml:space="preserve">Journal articles</w:t>
      </w:r>
      <w:r>
        <w:rPr>
          <w:rStyle w:val="Muted"/>
        </w:rPr>
        <w:t xml:space="preserve">  48</w:t>
      </w:r>
    </w:p>
    <w:p>
      <w:pPr>
        <w:tabs>
          <w:tab w:val="left" w:pos="454"/>
        </w:tabs>
        <w:spacing w:after="80"/>
        <w:ind w:left="454" w:hanging="454"/>
      </w:pPr>
      <w:r>
        <w:rPr>
          <w:rStyle w:val="Muted"/>
        </w:rPr>
        <w:t xml:space="preserve">1.</w:t>
      </w:r>
      <w:r>
        <w:tab/>
      </w:r>
      <w:r>
        <w:t xml:space="preserve">Alex Barimah Owusu, </w:t>
      </w:r>
      <w:r>
        <w:rPr>
          <w:b/>
        </w:rPr>
        <w:t xml:space="preserve">Collins Adjei Mensah</w:t>
      </w:r>
      <w:r>
        <w:t xml:space="preserve">, Kofi Adu-Boahen, Alhassan Mahama Kunda, John Aloba Atubiga</w:t>
      </w:r>
      <w:r>
        <w:t xml:space="preserve"> (2026). </w:t>
      </w:r>
      <w:r>
        <w:t xml:space="preserve">Biophysical indicator-based assessment of climate change severity in the Upper East Region, Ghana.</w:t>
      </w:r>
      <w:r>
        <w:t xml:space="preserve"> </w:t>
      </w:r>
      <w:r>
        <w:rPr>
          <w:i/>
        </w:rPr>
        <w:t xml:space="preserve">Artificial Intelligence in Geosciences</w:t>
      </w:r>
      <w:r>
        <w:t xml:space="preserve">.</w:t>
      </w:r>
      <w:r>
        <w:t xml:space="preserve"> </w:t>
      </w:r>
      <w:hyperlink xmlns:r="http://schemas.openxmlformats.org/officeDocument/2006/relationships" w:history="true" r:id="Rcc50e0aaab8a4f52">
        <w:r>
          <w:rPr>
            <w:rStyle w:val="Hyperlink"/>
          </w:rPr>
          <w:t xml:space="preserve">https://doi.org/10.1016/j.aiig.2026.100261</w:t>
        </w:r>
      </w:hyperlink>
    </w:p>
    <w:p>
      <w:pPr>
        <w:tabs>
          <w:tab w:val="left" w:pos="454"/>
        </w:tabs>
        <w:spacing w:after="80"/>
        <w:ind w:left="454" w:hanging="454"/>
      </w:pPr>
      <w:r>
        <w:rPr>
          <w:rStyle w:val="Muted"/>
        </w:rPr>
        <w:t xml:space="preserve">2.</w:t>
      </w:r>
      <w:r>
        <w:tab/>
      </w:r>
      <w:r>
        <w:rPr>
          <w:b/>
        </w:rPr>
        <w:t xml:space="preserve">CA MENSAH</w:t>
      </w:r>
      <w:r>
        <w:t xml:space="preserve"> (2026). </w:t>
      </w:r>
      <w:r>
        <w:t xml:space="preserve">GENDER EQUALITY AND INCLUSIVITY IN RESEARCH FUNDING POLICIES AND PRACTICES: EVIDENCE FROM GHANA.</w:t>
      </w:r>
      <w:r>
        <w:t xml:space="preserve"> </w:t>
      </w:r>
      <w:r>
        <w:rPr>
          <w:i/>
        </w:rPr>
        <w:t xml:space="preserve">Ghana Journal of Science</w:t>
      </w:r>
      <w:r>
        <w:t xml:space="preserve">.</w:t>
      </w:r>
      <w:r>
        <w:t xml:space="preserve"> </w:t>
      </w:r>
      <w:hyperlink xmlns:r="http://schemas.openxmlformats.org/officeDocument/2006/relationships" w:history="true" r:id="Rdb8d16d0f53f41dc">
        <w:r>
          <w:rPr>
            <w:rStyle w:val="Hyperlink"/>
          </w:rPr>
          <w:t xml:space="preserve">https://www.ajol.info/index.php/gjs/article/view/336140</w:t>
        </w:r>
      </w:hyperlink>
    </w:p>
    <w:p>
      <w:pPr>
        <w:tabs>
          <w:tab w:val="left" w:pos="454"/>
        </w:tabs>
        <w:spacing w:after="80"/>
        <w:ind w:left="454" w:hanging="454"/>
      </w:pPr>
      <w:r>
        <w:rPr>
          <w:rStyle w:val="Muted"/>
        </w:rPr>
        <w:t xml:space="preserve">3.</w:t>
      </w:r>
      <w:r>
        <w:tab/>
      </w:r>
      <w:r>
        <w:rPr>
          <w:b/>
        </w:rPr>
        <w:t xml:space="preserve">C ADJEI MENSAH</w:t>
      </w:r>
      <w:r>
        <w:t xml:space="preserve"> (2026). </w:t>
      </w:r>
      <w:r>
        <w:t xml:space="preserve">OPERATIONALISING GENDER EQUALITY AND INCLUSIVITY ACROSS THE RESEARCH FUNDING LIFECYCLE: EVIDENCE FROM A SYSTEM-LEVEL CAPACITY-BUILDING INTERVENTION IN GHANA.</w:t>
      </w:r>
      <w:r>
        <w:t xml:space="preserve"> </w:t>
      </w:r>
      <w:r>
        <w:rPr>
          <w:i/>
        </w:rPr>
        <w:t xml:space="preserve">Ghana Journal of Science</w:t>
      </w:r>
      <w:r>
        <w:t xml:space="preserve">.</w:t>
      </w:r>
      <w:r>
        <w:t xml:space="preserve"> </w:t>
      </w:r>
      <w:hyperlink xmlns:r="http://schemas.openxmlformats.org/officeDocument/2006/relationships" w:history="true" r:id="R253a2a2dcaaf4ca2">
        <w:r>
          <w:rPr>
            <w:rStyle w:val="Hyperlink"/>
          </w:rPr>
          <w:t xml:space="preserve">https://www.ajol.info/index.php/gjs/article/view/336141</w:t>
        </w:r>
      </w:hyperlink>
    </w:p>
    <w:p>
      <w:pPr>
        <w:tabs>
          <w:tab w:val="left" w:pos="454"/>
        </w:tabs>
        <w:spacing w:after="80"/>
        <w:ind w:left="454" w:hanging="454"/>
      </w:pPr>
      <w:r>
        <w:rPr>
          <w:rStyle w:val="Muted"/>
        </w:rPr>
        <w:t xml:space="preserve">4.</w:t>
      </w:r>
      <w:r>
        <w:tab/>
      </w:r>
      <w:r>
        <w:rPr>
          <w:b/>
        </w:rPr>
        <w:t xml:space="preserve">Collins Adjei Mensah</w:t>
      </w:r>
      <w:r>
        <w:t xml:space="preserve"> (2025). </w:t>
      </w:r>
      <w:r>
        <w:t xml:space="preserve">KNOWLEDGE TRANSFER, A USEFUL TOOL TO SUSTAIN AFRICA’S URBAN GREEN SPACES.</w:t>
      </w:r>
      <w:r>
        <w:t xml:space="preserve"> </w:t>
      </w:r>
      <w:r>
        <w:rPr>
          <w:i/>
        </w:rPr>
        <w:t xml:space="preserve">Theoretical and Empirical Researches in Urban Management</w:t>
      </w:r>
      <w:r>
        <w:t xml:space="preserve">.</w:t>
      </w:r>
      <w:r>
        <w:t xml:space="preserve"> </w:t>
      </w:r>
      <w:hyperlink xmlns:r="http://schemas.openxmlformats.org/officeDocument/2006/relationships" w:history="true" r:id="R9b4b8a911fdf474f">
        <w:r>
          <w:rPr>
            <w:rStyle w:val="Hyperlink"/>
          </w:rPr>
          <w:t xml:space="preserve">https://www.ceeol.com/search/article-detail?id=1384214</w:t>
        </w:r>
      </w:hyperlink>
    </w:p>
    <w:p>
      <w:pPr>
        <w:tabs>
          <w:tab w:val="left" w:pos="454"/>
        </w:tabs>
        <w:spacing w:after="80"/>
        <w:ind w:left="454" w:hanging="454"/>
      </w:pPr>
      <w:r>
        <w:rPr>
          <w:rStyle w:val="Muted"/>
        </w:rPr>
        <w:t xml:space="preserve">5.</w:t>
      </w:r>
      <w:r>
        <w:tab/>
      </w:r>
      <w:r>
        <w:t xml:space="preserve">Alex Barimah Owusu, </w:t>
      </w:r>
      <w:r>
        <w:rPr>
          <w:b/>
        </w:rPr>
        <w:t xml:space="preserve">Collins Adjei Mensah</w:t>
      </w:r>
      <w:r>
        <w:t xml:space="preserve">, Clement Kwang, Gerald Albert Baeribameng Yiran, Ronald Reagan Gyimah, Dominic Hotor, Princella Ofori Darko</w:t>
      </w:r>
      <w:r>
        <w:t xml:space="preserve"> (2025). </w:t>
      </w:r>
      <w:r>
        <w:t xml:space="preserve">Trading urban green spaces for brown space development in African cities: evidence from the Greater Accra Metropolitan Area, Ghana.</w:t>
      </w:r>
      <w:r>
        <w:t xml:space="preserve"> </w:t>
      </w:r>
      <w:r>
        <w:rPr>
          <w:i/>
        </w:rPr>
        <w:t xml:space="preserve">International Planning Studies</w:t>
      </w:r>
      <w:r>
        <w:t xml:space="preserve">.</w:t>
      </w:r>
      <w:r>
        <w:t xml:space="preserve"> </w:t>
      </w:r>
      <w:hyperlink xmlns:r="http://schemas.openxmlformats.org/officeDocument/2006/relationships" w:history="true" r:id="R5a6340adda974dd4">
        <w:r>
          <w:rPr>
            <w:rStyle w:val="Hyperlink"/>
          </w:rPr>
          <w:t xml:space="preserve">https://doi.org/10.1080/13563475.2025.2608956</w:t>
        </w:r>
      </w:hyperlink>
    </w:p>
    <w:p>
      <w:pPr>
        <w:tabs>
          <w:tab w:val="left" w:pos="454"/>
        </w:tabs>
        <w:spacing w:after="80"/>
        <w:ind w:left="454" w:hanging="454"/>
      </w:pPr>
      <w:r>
        <w:rPr>
          <w:rStyle w:val="Muted"/>
        </w:rPr>
        <w:t xml:space="preserve">6.</w:t>
      </w:r>
      <w:r>
        <w:tab/>
      </w:r>
      <w:r>
        <w:t xml:space="preserve">Razak M. Gyasi, Simon Mariwah, Simon Boateng, </w:t>
      </w:r>
      <w:r>
        <w:rPr>
          <w:b/>
        </w:rPr>
        <w:t xml:space="preserve">Collins Adjei Mensah</w:t>
      </w:r>
      <w:r>
        <w:t xml:space="preserve">, Joana Kwabena-Adade, Aminu Dramani, Joseph Osafo, André Hajek, Kabila Abass, David R. Phillips</w:t>
      </w:r>
      <w:r>
        <w:t xml:space="preserve"> (2025). </w:t>
      </w:r>
      <w:r>
        <w:t xml:space="preserve">‘The new geriatric giants’: how do loneliness and social isolation contribute to probable depression in older adults?</w:t>
      </w:r>
      <w:r>
        <w:t xml:space="preserve"> </w:t>
      </w:r>
      <w:r>
        <w:rPr>
          <w:i/>
        </w:rPr>
        <w:t xml:space="preserve">Journal of Biosocial Science</w:t>
      </w:r>
      <w:r>
        <w:t xml:space="preserve">.</w:t>
      </w:r>
      <w:r>
        <w:t xml:space="preserve"> </w:t>
      </w:r>
      <w:hyperlink xmlns:r="http://schemas.openxmlformats.org/officeDocument/2006/relationships" w:history="true" r:id="Reb1fb3bd9ef545ef">
        <w:r>
          <w:rPr>
            <w:rStyle w:val="Hyperlink"/>
          </w:rPr>
          <w:t xml:space="preserve">https://doi.org/10.1017/s0021932025100400</w:t>
        </w:r>
      </w:hyperlink>
    </w:p>
    <w:p>
      <w:pPr>
        <w:tabs>
          <w:tab w:val="left" w:pos="454"/>
        </w:tabs>
        <w:spacing w:after="80"/>
        <w:ind w:left="454" w:hanging="454"/>
      </w:pPr>
      <w:r>
        <w:rPr>
          <w:rStyle w:val="Muted"/>
        </w:rPr>
        <w:t xml:space="preserve">7.</w:t>
      </w:r>
      <w:r>
        <w:tab/>
      </w:r>
      <w:r>
        <w:t xml:space="preserve">Alex Barimah Owusu, Iris Ekua Mensimah Fynn, Kofi Adu-Boahen, Clement Kwang, </w:t>
      </w:r>
      <w:r>
        <w:rPr>
          <w:b/>
        </w:rPr>
        <w:t xml:space="preserve">Collins Adjei Mensah</w:t>
      </w:r>
      <w:r>
        <w:t xml:space="preserve">, John Aloba Atugbiga</w:t>
      </w:r>
      <w:r>
        <w:t xml:space="preserve"> (2024). </w:t>
      </w:r>
      <w:r>
        <w:t xml:space="preserve">Rate of desertification, climate change and coping strategies: Insights from smallholder farmers in Ghana's Upper East Region.</w:t>
      </w:r>
      <w:r>
        <w:t xml:space="preserve"> </w:t>
      </w:r>
      <w:r>
        <w:rPr>
          <w:i/>
        </w:rPr>
        <w:t xml:space="preserve">Environmental and Sustainability Indicators</w:t>
      </w:r>
      <w:r>
        <w:t xml:space="preserve">.</w:t>
      </w:r>
      <w:r>
        <w:t xml:space="preserve"> </w:t>
      </w:r>
      <w:hyperlink xmlns:r="http://schemas.openxmlformats.org/officeDocument/2006/relationships" w:history="true" r:id="Rafd9bd38b1e94425">
        <w:r>
          <w:rPr>
            <w:rStyle w:val="Hyperlink"/>
          </w:rPr>
          <w:t xml:space="preserve">https://doi.org/10.1016/j.indic.2024.100433</w:t>
        </w:r>
      </w:hyperlink>
    </w:p>
    <w:p>
      <w:pPr>
        <w:tabs>
          <w:tab w:val="left" w:pos="454"/>
        </w:tabs>
        <w:spacing w:after="80"/>
        <w:ind w:left="454" w:hanging="454"/>
      </w:pPr>
      <w:r>
        <w:rPr>
          <w:rStyle w:val="Muted"/>
        </w:rPr>
        <w:t xml:space="preserve">8.</w:t>
      </w:r>
      <w:r>
        <w:tab/>
      </w:r>
      <w:r>
        <w:t xml:space="preserve">Eric Duku, </w:t>
      </w:r>
      <w:r>
        <w:rPr>
          <w:b/>
        </w:rPr>
        <w:t xml:space="preserve">Collins Adjei Mensah</w:t>
      </w:r>
      <w:r>
        <w:t xml:space="preserve">, Iddrisu Amadu, Wonder Kofi Adzigbli</w:t>
      </w:r>
      <w:r>
        <w:t xml:space="preserve"> (2023). </w:t>
      </w:r>
      <w:r>
        <w:t xml:space="preserve">Changes in urban green spaces in coastal cities and human well‐being: The case of Cape Coast Metropolis, Ghana.</w:t>
      </w:r>
      <w:r>
        <w:t xml:space="preserve"> </w:t>
      </w:r>
      <w:r>
        <w:rPr>
          <w:i/>
        </w:rPr>
        <w:t xml:space="preserve">Geo Geography and Environment</w:t>
      </w:r>
      <w:r>
        <w:t xml:space="preserve">.</w:t>
      </w:r>
      <w:r>
        <w:t xml:space="preserve"> </w:t>
      </w:r>
      <w:hyperlink xmlns:r="http://schemas.openxmlformats.org/officeDocument/2006/relationships" w:history="true" r:id="Rcaa7819b5ef844c8">
        <w:r>
          <w:rPr>
            <w:rStyle w:val="Hyperlink"/>
          </w:rPr>
          <w:t xml:space="preserve">https://doi.org/10.1002/geo2.119</w:t>
        </w:r>
      </w:hyperlink>
    </w:p>
    <w:p>
      <w:pPr>
        <w:tabs>
          <w:tab w:val="left" w:pos="454"/>
        </w:tabs>
        <w:spacing w:after="80"/>
        <w:ind w:left="454" w:hanging="454"/>
      </w:pPr>
      <w:r>
        <w:rPr>
          <w:rStyle w:val="Muted"/>
        </w:rPr>
        <w:t xml:space="preserve">9.</w:t>
      </w:r>
      <w:r>
        <w:tab/>
      </w:r>
      <w:r>
        <w:t xml:space="preserve">Alex Barimah Owusu, </w:t>
      </w:r>
      <w:r>
        <w:rPr>
          <w:b/>
        </w:rPr>
        <w:t xml:space="preserve">Collins Adjei Mensah</w:t>
      </w:r>
      <w:r>
        <w:t xml:space="preserve">, Iris Ekua Mensimah Fynn, Clement Kwang, Isaac Kwamena Arthur, Kofi Adu-Boahen</w:t>
      </w:r>
      <w:r>
        <w:t xml:space="preserve"> (2023). </w:t>
      </w:r>
      <w:r>
        <w:t xml:space="preserve">Indicator-based assessment of the liveability of communities in the Accra Metropolitan Area, Ghana: A transdisciplinary approach.</w:t>
      </w:r>
      <w:r>
        <w:t xml:space="preserve"> </w:t>
      </w:r>
      <w:r>
        <w:rPr>
          <w:i/>
        </w:rPr>
        <w:t xml:space="preserve">Social Sciences &amp; Humanities Open</w:t>
      </w:r>
      <w:r>
        <w:t xml:space="preserve">.</w:t>
      </w:r>
      <w:r>
        <w:t xml:space="preserve"> </w:t>
      </w:r>
      <w:hyperlink xmlns:r="http://schemas.openxmlformats.org/officeDocument/2006/relationships" w:history="true" r:id="Rbd7e1f16e5a44608">
        <w:r>
          <w:rPr>
            <w:rStyle w:val="Hyperlink"/>
          </w:rPr>
          <w:t xml:space="preserve">https://doi.org/10.1016/j.ssaho.2023.100702</w:t>
        </w:r>
      </w:hyperlink>
    </w:p>
    <w:p>
      <w:pPr>
        <w:tabs>
          <w:tab w:val="left" w:pos="454"/>
        </w:tabs>
        <w:spacing w:after="80"/>
        <w:ind w:left="454" w:hanging="454"/>
      </w:pPr>
      <w:r>
        <w:rPr>
          <w:rStyle w:val="Muted"/>
        </w:rPr>
        <w:t xml:space="preserve">10.</w:t>
      </w:r>
      <w:r>
        <w:tab/>
      </w:r>
      <w:r>
        <w:rPr>
          <w:b/>
        </w:rPr>
        <w:t xml:space="preserve">Collins Adjei Mensah</w:t>
      </w:r>
      <w:r>
        <w:t xml:space="preserve"> (2023). </w:t>
      </w:r>
      <w:r>
        <w:t xml:space="preserve">Urban growth and land surface temperature dynamics.</w:t>
      </w:r>
      <w:r>
        <w:t xml:space="preserve"> </w:t>
      </w:r>
      <w:r>
        <w:rPr>
          <w:i/>
        </w:rPr>
        <w:t xml:space="preserve">Theoretical and Empirical Researches in Urban Management</w:t>
      </w:r>
      <w:r>
        <w:t xml:space="preserve">.</w:t>
      </w:r>
      <w:r>
        <w:t xml:space="preserve"> </w:t>
      </w:r>
      <w:hyperlink xmlns:r="http://schemas.openxmlformats.org/officeDocument/2006/relationships" w:history="true" r:id="Rd0f793e050314d94">
        <w:r>
          <w:rPr>
            <w:rStyle w:val="Hyperlink"/>
          </w:rPr>
          <w:t xml:space="preserve">https://www.ceeol.com/search/article-detail?id=1198161</w:t>
        </w:r>
      </w:hyperlink>
    </w:p>
    <w:p>
      <w:pPr>
        <w:tabs>
          <w:tab w:val="left" w:pos="454"/>
        </w:tabs>
        <w:spacing w:after="80"/>
        <w:ind w:left="454" w:hanging="454"/>
      </w:pPr>
      <w:r>
        <w:rPr>
          <w:rStyle w:val="Muted"/>
        </w:rPr>
        <w:t xml:space="preserve">11.</w:t>
      </w:r>
      <w:r>
        <w:tab/>
      </w:r>
      <w:r>
        <w:rPr>
          <w:b/>
        </w:rPr>
        <w:t xml:space="preserve">CA Mensah</w:t>
      </w:r>
      <w:r>
        <w:t xml:space="preserve"> (2022). </w:t>
      </w:r>
      <w:r>
        <w:t xml:space="preserve">Benefits and barriers to women's participation in ecotourism development within the Kakum Conservation Area (Ghana): Implications for community planning.</w:t>
      </w:r>
      <w:r>
        <w:t xml:space="preserve"> </w:t>
      </w:r>
      <w:r>
        <w:rPr>
          <w:i/>
        </w:rPr>
        <w:t xml:space="preserve">JOURNAL OF PLANNING LITERATURE</w:t>
      </w:r>
      <w:r>
        <w:t xml:space="preserve">.</w:t>
      </w:r>
    </w:p>
    <w:p>
      <w:pPr>
        <w:tabs>
          <w:tab w:val="left" w:pos="454"/>
        </w:tabs>
        <w:spacing w:after="80"/>
        <w:ind w:left="454" w:hanging="454"/>
      </w:pPr>
      <w:r>
        <w:rPr>
          <w:rStyle w:val="Muted"/>
        </w:rPr>
        <w:t xml:space="preserve">12.</w:t>
      </w:r>
      <w:r>
        <w:tab/>
      </w:r>
      <w:r>
        <w:t xml:space="preserve">Adams Osman, Emmanuel Abeashi Mensah, </w:t>
      </w:r>
      <w:r>
        <w:rPr>
          <w:b/>
        </w:rPr>
        <w:t xml:space="preserve">Collins Adjei Mensah</w:t>
      </w:r>
      <w:r>
        <w:t xml:space="preserve">, Yaw Asamoah, Suleman Dauda, Kofi Adu-Boahen, Charles Atanga Adongo</w:t>
      </w:r>
      <w:r>
        <w:t xml:space="preserve"> (2022). </w:t>
      </w:r>
      <w:r>
        <w:t xml:space="preserve">Spatial analysis of synergies and trade-offs between the Sustainable Development Goals (SDGs) in Africa.</w:t>
      </w:r>
      <w:r>
        <w:t xml:space="preserve"> </w:t>
      </w:r>
      <w:r>
        <w:rPr>
          <w:i/>
        </w:rPr>
        <w:t xml:space="preserve">Geography and sustainability</w:t>
      </w:r>
      <w:r>
        <w:t xml:space="preserve">.</w:t>
      </w:r>
      <w:r>
        <w:t xml:space="preserve"> </w:t>
      </w:r>
      <w:hyperlink xmlns:r="http://schemas.openxmlformats.org/officeDocument/2006/relationships" w:history="true" r:id="R7e0a231d65ca4928">
        <w:r>
          <w:rPr>
            <w:rStyle w:val="Hyperlink"/>
          </w:rPr>
          <w:t xml:space="preserve">https://doi.org/10.1016/j.geosus.2022.07.003</w:t>
        </w:r>
      </w:hyperlink>
    </w:p>
    <w:p>
      <w:pPr>
        <w:tabs>
          <w:tab w:val="left" w:pos="454"/>
        </w:tabs>
        <w:spacing w:after="80"/>
        <w:ind w:left="454" w:hanging="454"/>
      </w:pPr>
      <w:r>
        <w:rPr>
          <w:rStyle w:val="Muted"/>
        </w:rPr>
        <w:t xml:space="preserve">13.</w:t>
      </w:r>
      <w:r>
        <w:tab/>
      </w:r>
      <w:r>
        <w:t xml:space="preserve">RO Amoako-Sakyi, KK Agyemang, </w:t>
      </w:r>
      <w:r>
        <w:rPr>
          <w:b/>
        </w:rPr>
        <w:t xml:space="preserve">Collins A Mensah</w:t>
      </w:r>
      <w:r>
        <w:t xml:space="preserve">, PK Odame</w:t>
      </w:r>
      <w:r>
        <w:t xml:space="preserve"> (2021). </w:t>
      </w:r>
      <w:r>
        <w:t xml:space="preserve">Drivers' cycling experiences and acceptability of micromobility use among children in Ghana.</w:t>
      </w:r>
      <w:r>
        <w:t xml:space="preserve"> </w:t>
      </w:r>
      <w:r>
        <w:rPr>
          <w:i/>
        </w:rPr>
        <w:t xml:space="preserve">Built Environment</w:t>
      </w:r>
      <w:r>
        <w:t xml:space="preserve">.</w:t>
      </w:r>
      <w:r>
        <w:t xml:space="preserve"> </w:t>
      </w:r>
      <w:hyperlink xmlns:r="http://schemas.openxmlformats.org/officeDocument/2006/relationships" w:history="true" r:id="R89a79e69fb674d7a">
        <w:r>
          <w:rPr>
            <w:rStyle w:val="Hyperlink"/>
          </w:rPr>
          <w:t xml:space="preserve">https://www.ingentaconnect.com/content/alex/benv/2021/00000047/00000004/art00003</w:t>
        </w:r>
      </w:hyperlink>
    </w:p>
    <w:p>
      <w:pPr>
        <w:tabs>
          <w:tab w:val="left" w:pos="454"/>
        </w:tabs>
        <w:spacing w:after="80"/>
        <w:ind w:left="454" w:hanging="454"/>
      </w:pPr>
      <w:r>
        <w:rPr>
          <w:rStyle w:val="Muted"/>
        </w:rPr>
        <w:t xml:space="preserve">14.</w:t>
      </w:r>
      <w:r>
        <w:tab/>
      </w:r>
      <w:r>
        <w:rPr>
          <w:b/>
        </w:rPr>
        <w:t xml:space="preserve">Collins Adjei Mensah</w:t>
      </w:r>
      <w:r>
        <w:t xml:space="preserve"> (2021). </w:t>
      </w:r>
      <w:r>
        <w:t xml:space="preserve">Land use/land cover dynamics and urban agriculture in tarkwa-nsuaem municipality, Ghana.</w:t>
      </w:r>
      <w:r>
        <w:t xml:space="preserve"> </w:t>
      </w:r>
      <w:r>
        <w:rPr>
          <w:i/>
        </w:rPr>
        <w:t xml:space="preserve">Theoretical and Empirical Researches in Urban Management</w:t>
      </w:r>
      <w:r>
        <w:t xml:space="preserve">.</w:t>
      </w:r>
      <w:r>
        <w:t xml:space="preserve"> </w:t>
      </w:r>
      <w:hyperlink xmlns:r="http://schemas.openxmlformats.org/officeDocument/2006/relationships" w:history="true" r:id="R3d8c921b5032415d">
        <w:r>
          <w:rPr>
            <w:rStyle w:val="Hyperlink"/>
          </w:rPr>
          <w:t xml:space="preserve">https://www.ceeol.com/search/article-detail?id=1075902</w:t>
        </w:r>
      </w:hyperlink>
    </w:p>
    <w:p>
      <w:pPr>
        <w:tabs>
          <w:tab w:val="left" w:pos="454"/>
        </w:tabs>
        <w:spacing w:after="80"/>
        <w:ind w:left="454" w:hanging="454"/>
      </w:pPr>
      <w:r>
        <w:rPr>
          <w:rStyle w:val="Muted"/>
        </w:rPr>
        <w:t xml:space="preserve">15.</w:t>
      </w:r>
      <w:r>
        <w:tab/>
      </w:r>
      <w:r>
        <w:rPr>
          <w:b/>
        </w:rPr>
        <w:t xml:space="preserve">Collins Adjei Mensah</w:t>
      </w:r>
      <w:r>
        <w:t xml:space="preserve"> (2021). </w:t>
      </w:r>
      <w:r>
        <w:t xml:space="preserve">Power Struggles on Urban Green Spaces in Kumasi, Ghana: Implications for Urban Policy and Planning.</w:t>
      </w:r>
      <w:r>
        <w:t xml:space="preserve"> </w:t>
      </w:r>
      <w:r>
        <w:rPr>
          <w:i/>
        </w:rPr>
        <w:t xml:space="preserve">Urban Forum</w:t>
      </w:r>
      <w:r>
        <w:t xml:space="preserve">.</w:t>
      </w:r>
      <w:r>
        <w:t xml:space="preserve"> </w:t>
      </w:r>
      <w:hyperlink xmlns:r="http://schemas.openxmlformats.org/officeDocument/2006/relationships" w:history="true" r:id="R60c14396f4c54954">
        <w:r>
          <w:rPr>
            <w:rStyle w:val="Hyperlink"/>
          </w:rPr>
          <w:t xml:space="preserve">https://doi.org/10.1007/s12132-021-09434-8</w:t>
        </w:r>
      </w:hyperlink>
    </w:p>
    <w:p>
      <w:pPr>
        <w:tabs>
          <w:tab w:val="left" w:pos="454"/>
        </w:tabs>
        <w:spacing w:after="80"/>
        <w:ind w:left="454" w:hanging="454"/>
      </w:pPr>
      <w:r>
        <w:rPr>
          <w:rStyle w:val="Muted"/>
        </w:rPr>
        <w:t xml:space="preserve">16.</w:t>
      </w:r>
      <w:r>
        <w:tab/>
      </w:r>
      <w:r>
        <w:t xml:space="preserve">Ricky Yao Nutsugbodo, </w:t>
      </w:r>
      <w:r>
        <w:rPr>
          <w:b/>
        </w:rPr>
        <w:t xml:space="preserve">Collins Adjei Mensah</w:t>
      </w:r>
      <w:r>
        <w:t xml:space="preserve"> (2020). </w:t>
      </w:r>
      <w:r>
        <w:t xml:space="preserve">Benefits and barriers to women’s participation in ecotourism development within the Kakum Conservation Area (Ghana): Implications for community planning.</w:t>
      </w:r>
      <w:r>
        <w:t xml:space="preserve"> </w:t>
      </w:r>
      <w:r>
        <w:rPr>
          <w:i/>
        </w:rPr>
        <w:t xml:space="preserve">Community Development</w:t>
      </w:r>
      <w:r>
        <w:t xml:space="preserve">.</w:t>
      </w:r>
      <w:r>
        <w:t xml:space="preserve"> </w:t>
      </w:r>
      <w:hyperlink xmlns:r="http://schemas.openxmlformats.org/officeDocument/2006/relationships" w:history="true" r:id="R1170c0e50b9d4d0d">
        <w:r>
          <w:rPr>
            <w:rStyle w:val="Hyperlink"/>
          </w:rPr>
          <w:t xml:space="preserve">https://doi.org/10.1080/15575330.2020.1825977</w:t>
        </w:r>
      </w:hyperlink>
    </w:p>
    <w:p>
      <w:pPr>
        <w:tabs>
          <w:tab w:val="left" w:pos="454"/>
        </w:tabs>
        <w:spacing w:after="80"/>
        <w:ind w:left="454" w:hanging="454"/>
      </w:pPr>
      <w:r>
        <w:rPr>
          <w:rStyle w:val="Muted"/>
        </w:rPr>
        <w:t xml:space="preserve">17.</w:t>
      </w:r>
      <w:r>
        <w:tab/>
      </w:r>
      <w:r>
        <w:rPr>
          <w:b/>
        </w:rPr>
        <w:t xml:space="preserve">Collins ADJEI MENSAH</w:t>
      </w:r>
      <w:r>
        <w:t xml:space="preserve"> (2020). </w:t>
      </w:r>
      <w:r>
        <w:t xml:space="preserve">THE STATE OF GREEN SPACES IN KUMASI CITY (GHANA): LESSONS FOR OTHER AFRICAN CITIES.</w:t>
      </w:r>
      <w:r>
        <w:t xml:space="preserve"> </w:t>
      </w:r>
      <w:r>
        <w:rPr>
          <w:i/>
        </w:rPr>
        <w:t xml:space="preserve">Journal of Urban and Regional Analysis</w:t>
      </w:r>
      <w:r>
        <w:t xml:space="preserve">.</w:t>
      </w:r>
      <w:r>
        <w:t xml:space="preserve"> </w:t>
      </w:r>
      <w:hyperlink xmlns:r="http://schemas.openxmlformats.org/officeDocument/2006/relationships" w:history="true" r:id="R447cfdfacd7147d6">
        <w:r>
          <w:rPr>
            <w:rStyle w:val="Hyperlink"/>
          </w:rPr>
          <w:t xml:space="preserve">https://doi.org/10.37043/jura.2016.8.2.4</w:t>
        </w:r>
      </w:hyperlink>
    </w:p>
    <w:p>
      <w:pPr>
        <w:tabs>
          <w:tab w:val="left" w:pos="454"/>
        </w:tabs>
        <w:spacing w:after="80"/>
        <w:ind w:left="454" w:hanging="454"/>
      </w:pPr>
      <w:r>
        <w:rPr>
          <w:rStyle w:val="Muted"/>
        </w:rPr>
        <w:t xml:space="preserve">18.</w:t>
      </w:r>
      <w:r>
        <w:tab/>
      </w:r>
      <w:r>
        <w:t xml:space="preserve">Agyemang, Kwabena Koforobour, Amoako-Sakyi, Regina Obilie, Antwi, Kwabena Barima, </w:t>
      </w:r>
      <w:r>
        <w:rPr>
          <w:b/>
        </w:rPr>
        <w:t xml:space="preserve">Mensah, Collins Adjei</w:t>
      </w:r>
      <w:r>
        <w:t xml:space="preserve">, Abane, Albert Machistey</w:t>
      </w:r>
      <w:r>
        <w:t xml:space="preserve"> (2020). </w:t>
      </w:r>
      <w:r>
        <w:t xml:space="preserve">Transit oriented development: theory and implementation challenges in Ghana.</w:t>
      </w:r>
      <w:r>
        <w:t xml:space="preserve"> </w:t>
      </w:r>
      <w:r>
        <w:rPr>
          <w:i/>
        </w:rPr>
        <w:t xml:space="preserve">DOAJ (DOAJ: Directory of Open Access Journals)</w:t>
      </w:r>
      <w:r>
        <w:t xml:space="preserve">.</w:t>
      </w:r>
      <w:r>
        <w:t xml:space="preserve"> </w:t>
      </w:r>
      <w:hyperlink xmlns:r="http://schemas.openxmlformats.org/officeDocument/2006/relationships" w:history="true" r:id="R2575790dd6bb4764">
        <w:r>
          <w:rPr>
            <w:rStyle w:val="Hyperlink"/>
          </w:rPr>
          <w:t xml:space="preserve">https://doi.org/10.6092/1970-9870/6981</w:t>
        </w:r>
      </w:hyperlink>
    </w:p>
    <w:p>
      <w:pPr>
        <w:tabs>
          <w:tab w:val="left" w:pos="454"/>
        </w:tabs>
        <w:spacing w:after="80"/>
        <w:ind w:left="454" w:hanging="454"/>
      </w:pPr>
      <w:r>
        <w:rPr>
          <w:rStyle w:val="Muted"/>
        </w:rPr>
        <w:t xml:space="preserve">19.</w:t>
      </w:r>
      <w:r>
        <w:tab/>
      </w:r>
      <w:r>
        <w:t xml:space="preserve">Ricky Yao Nutsugbodo, </w:t>
      </w:r>
      <w:r>
        <w:rPr>
          <w:b/>
        </w:rPr>
        <w:t xml:space="preserve">Collins Adjei Mensah</w:t>
      </w:r>
      <w:r>
        <w:t xml:space="preserve">, Edem Kwesi Amenumey, Charlotte Ansah Owusu</w:t>
      </w:r>
      <w:r>
        <w:t xml:space="preserve"> (2020). </w:t>
      </w:r>
      <w:r>
        <w:t xml:space="preserve">Women’s Participation in Ecotourism Development Within the Kakum Conservation Area, Ghana: Implications for Community Planning.</w:t>
      </w:r>
      <w:r>
        <w:t xml:space="preserve"> </w:t>
      </w:r>
      <w:r>
        <w:rPr>
          <w:i/>
        </w:rPr>
        <w:t xml:space="preserve">Tourism Planning &amp; Development</w:t>
      </w:r>
      <w:r>
        <w:t xml:space="preserve">.</w:t>
      </w:r>
      <w:r>
        <w:t xml:space="preserve"> </w:t>
      </w:r>
      <w:hyperlink xmlns:r="http://schemas.openxmlformats.org/officeDocument/2006/relationships" w:history="true" r:id="R3fd22a526adb4771">
        <w:r>
          <w:rPr>
            <w:rStyle w:val="Hyperlink"/>
          </w:rPr>
          <w:t xml:space="preserve">https://doi.org/10.1080/21568316.2020.1751693</w:t>
        </w:r>
      </w:hyperlink>
    </w:p>
    <w:p>
      <w:pPr>
        <w:tabs>
          <w:tab w:val="left" w:pos="454"/>
        </w:tabs>
        <w:spacing w:after="80"/>
        <w:ind w:left="454" w:hanging="454"/>
      </w:pPr>
      <w:r>
        <w:rPr>
          <w:rStyle w:val="Muted"/>
        </w:rPr>
        <w:t xml:space="preserve">20.</w:t>
      </w:r>
      <w:r>
        <w:tab/>
      </w:r>
      <w:r>
        <w:rPr>
          <w:b/>
        </w:rPr>
        <w:t xml:space="preserve">Collins Adjei Mensah</w:t>
      </w:r>
      <w:r>
        <w:t xml:space="preserve">, James Kweku Eshun, Yaw Asamoah, Emmanuel Ofori</w:t>
      </w:r>
      <w:r>
        <w:t xml:space="preserve"> (2019). </w:t>
      </w:r>
      <w:r>
        <w:t xml:space="preserve">Changing land use/cover of Ghana’s oil city (Sekondi-Takoradi Metropolis): implications for sustainable urban development.</w:t>
      </w:r>
      <w:r>
        <w:t xml:space="preserve"> </w:t>
      </w:r>
      <w:r>
        <w:rPr>
          <w:i/>
        </w:rPr>
        <w:t xml:space="preserve">International Journal of Urban Sustainable Development</w:t>
      </w:r>
      <w:r>
        <w:t xml:space="preserve">.</w:t>
      </w:r>
      <w:r>
        <w:t xml:space="preserve"> </w:t>
      </w:r>
      <w:hyperlink xmlns:r="http://schemas.openxmlformats.org/officeDocument/2006/relationships" w:history="true" r:id="R1cb58a570b2b4ffb">
        <w:r>
          <w:rPr>
            <w:rStyle w:val="Hyperlink"/>
          </w:rPr>
          <w:t xml:space="preserve">https://doi.org/10.1080/19463138.2019.1615492</w:t>
        </w:r>
      </w:hyperlink>
    </w:p>
    <w:p>
      <w:pPr>
        <w:tabs>
          <w:tab w:val="left" w:pos="454"/>
        </w:tabs>
        <w:spacing w:after="80"/>
        <w:ind w:left="454" w:hanging="454"/>
      </w:pPr>
      <w:r>
        <w:rPr>
          <w:rStyle w:val="Muted"/>
        </w:rPr>
        <w:t xml:space="preserve">21.</w:t>
      </w:r>
      <w:r>
        <w:tab/>
      </w:r>
      <w:r>
        <w:t xml:space="preserve">Upuli Perera, </w:t>
      </w:r>
      <w:r>
        <w:rPr>
          <w:b/>
        </w:rPr>
        <w:t xml:space="preserve">Collins Adjei Mensah</w:t>
      </w:r>
      <w:r>
        <w:t xml:space="preserve"> (2019). </w:t>
      </w:r>
      <w:r>
        <w:t xml:space="preserve">Conceptualizing sustainability in the real estate development process.</w:t>
      </w:r>
      <w:r>
        <w:t xml:space="preserve"> </w:t>
      </w:r>
      <w:r>
        <w:rPr>
          <w:i/>
        </w:rPr>
        <w:t xml:space="preserve">Sustinere Journal of Environment and Sustainability</w:t>
      </w:r>
      <w:r>
        <w:t xml:space="preserve">.</w:t>
      </w:r>
      <w:r>
        <w:t xml:space="preserve"> </w:t>
      </w:r>
      <w:hyperlink xmlns:r="http://schemas.openxmlformats.org/officeDocument/2006/relationships" w:history="true" r:id="Rce587bf5b32d4603">
        <w:r>
          <w:rPr>
            <w:rStyle w:val="Hyperlink"/>
          </w:rPr>
          <w:t xml:space="preserve">https://doi.org/10.22515/sustinere.jes.v3i1.62</w:t>
        </w:r>
      </w:hyperlink>
    </w:p>
    <w:p>
      <w:pPr>
        <w:tabs>
          <w:tab w:val="left" w:pos="454"/>
        </w:tabs>
        <w:spacing w:after="80"/>
        <w:ind w:left="454" w:hanging="454"/>
      </w:pPr>
      <w:r>
        <w:rPr>
          <w:rStyle w:val="Muted"/>
        </w:rPr>
        <w:t xml:space="preserve">22.</w:t>
      </w:r>
      <w:r>
        <w:tab/>
      </w:r>
      <w:r>
        <w:rPr>
          <w:b/>
        </w:rPr>
        <w:t xml:space="preserve">Collins Adjei Mensah</w:t>
      </w:r>
      <w:r>
        <w:t xml:space="preserve">, Katherine V. Gough, David Simon</w:t>
      </w:r>
      <w:r>
        <w:t xml:space="preserve"> (2018). </w:t>
      </w:r>
      <w:r>
        <w:t xml:space="preserve">Urban green spaces in growing oil cities: the case of Sekondi-Takoradi Metropolis, Ghana.</w:t>
      </w:r>
      <w:r>
        <w:t xml:space="preserve"> </w:t>
      </w:r>
      <w:r>
        <w:rPr>
          <w:i/>
        </w:rPr>
        <w:t xml:space="preserve">International Development Planning Review</w:t>
      </w:r>
      <w:r>
        <w:t xml:space="preserve">.</w:t>
      </w:r>
      <w:r>
        <w:t xml:space="preserve"> </w:t>
      </w:r>
      <w:hyperlink xmlns:r="http://schemas.openxmlformats.org/officeDocument/2006/relationships" w:history="true" r:id="Rfb66208f42a64eae">
        <w:r>
          <w:rPr>
            <w:rStyle w:val="Hyperlink"/>
          </w:rPr>
          <w:t xml:space="preserve">https://doi.org/10.3828/idpr.2018.16</w:t>
        </w:r>
      </w:hyperlink>
    </w:p>
    <w:p>
      <w:pPr>
        <w:tabs>
          <w:tab w:val="left" w:pos="454"/>
        </w:tabs>
        <w:spacing w:after="80"/>
        <w:ind w:left="454" w:hanging="454"/>
      </w:pPr>
      <w:r>
        <w:rPr>
          <w:rStyle w:val="Muted"/>
        </w:rPr>
        <w:t xml:space="preserve">23.</w:t>
      </w:r>
      <w:r>
        <w:tab/>
      </w:r>
      <w:r>
        <w:t xml:space="preserve">Ricky Yao Nutsugbodo, Edem Kwesi Amenumey, </w:t>
      </w:r>
      <w:r>
        <w:rPr>
          <w:b/>
        </w:rPr>
        <w:t xml:space="preserve">Collins Adjei Mensah</w:t>
      </w:r>
      <w:r>
        <w:t xml:space="preserve"> (2017). </w:t>
      </w:r>
      <w:r>
        <w:t xml:space="preserve">Public transport mode preferences of international tourists in Ghana: Implications for transport planning.</w:t>
      </w:r>
      <w:r>
        <w:t xml:space="preserve"> </w:t>
      </w:r>
      <w:r>
        <w:rPr>
          <w:i/>
        </w:rPr>
        <w:t xml:space="preserve">Travel Behaviour and Society</w:t>
      </w:r>
      <w:r>
        <w:t xml:space="preserve">.</w:t>
      </w:r>
      <w:r>
        <w:t xml:space="preserve"> </w:t>
      </w:r>
      <w:hyperlink xmlns:r="http://schemas.openxmlformats.org/officeDocument/2006/relationships" w:history="true" r:id="R97243831aeb74d05">
        <w:r>
          <w:rPr>
            <w:rStyle w:val="Hyperlink"/>
          </w:rPr>
          <w:t xml:space="preserve">https://doi.org/10.1016/j.tbs.2017.11.002</w:t>
        </w:r>
      </w:hyperlink>
    </w:p>
    <w:p>
      <w:pPr>
        <w:tabs>
          <w:tab w:val="left" w:pos="454"/>
        </w:tabs>
        <w:spacing w:after="80"/>
        <w:ind w:left="454" w:hanging="454"/>
      </w:pPr>
      <w:r>
        <w:rPr>
          <w:rStyle w:val="Muted"/>
        </w:rPr>
        <w:t xml:space="preserve">24.</w:t>
      </w:r>
      <w:r>
        <w:tab/>
      </w:r>
      <w:r>
        <w:rPr>
          <w:b/>
        </w:rPr>
        <w:t xml:space="preserve">Collins Adjei Mensah</w:t>
      </w:r>
      <w:r>
        <w:t xml:space="preserve">, Kwabena Barima Antwi, James Kweku Eshun, Paul Baidoo</w:t>
      </w:r>
      <w:r>
        <w:t xml:space="preserve"> (2017). </w:t>
      </w:r>
      <w:r>
        <w:t xml:space="preserve">Towards sustainability: Overcoming the physical barriers to urban green spaces in Kumasi, Ghana.</w:t>
      </w:r>
      <w:r>
        <w:t xml:space="preserve"> </w:t>
      </w:r>
      <w:r>
        <w:rPr>
          <w:i/>
        </w:rPr>
        <w:t xml:space="preserve">Ghana Journal of Geography</w:t>
      </w:r>
      <w:r>
        <w:t xml:space="preserve">.</w:t>
      </w:r>
    </w:p>
    <w:p>
      <w:pPr>
        <w:tabs>
          <w:tab w:val="left" w:pos="454"/>
        </w:tabs>
        <w:spacing w:after="80"/>
        <w:ind w:left="454" w:hanging="454"/>
      </w:pPr>
      <w:r>
        <w:rPr>
          <w:rStyle w:val="Muted"/>
        </w:rPr>
        <w:t xml:space="preserve">25.</w:t>
      </w:r>
      <w:r>
        <w:tab/>
      </w:r>
      <w:r>
        <w:rPr>
          <w:b/>
        </w:rPr>
        <w:t xml:space="preserve">Collins Adjei Mensah</w:t>
      </w:r>
      <w:r>
        <w:t xml:space="preserve">, Ishmael Mensah, O Adams</w:t>
      </w:r>
      <w:r>
        <w:t xml:space="preserve"> (2017). </w:t>
      </w:r>
      <w:r>
        <w:t xml:space="preserve">Usage of green spaces at the university of cape coast by non-african foreign students.</w:t>
      </w:r>
      <w:r>
        <w:t xml:space="preserve"> </w:t>
      </w:r>
      <w:r>
        <w:rPr>
          <w:i/>
        </w:rPr>
        <w:t xml:space="preserve">Journal of Global Initiatives: Policy, Pedagogy, Perspective</w:t>
      </w:r>
      <w:r>
        <w:t xml:space="preserve">.</w:t>
      </w:r>
      <w:r>
        <w:t xml:space="preserve"> </w:t>
      </w:r>
      <w:hyperlink xmlns:r="http://schemas.openxmlformats.org/officeDocument/2006/relationships" w:history="true" r:id="Ra5f5691ab40f4f04">
        <w:r>
          <w:rPr>
            <w:rStyle w:val="Hyperlink"/>
          </w:rPr>
          <w:t xml:space="preserve">https://digitalcommons.kennesaw.edu/jgi/vol11/iss2/5/</w:t>
        </w:r>
      </w:hyperlink>
    </w:p>
    <w:p>
      <w:pPr>
        <w:tabs>
          <w:tab w:val="left" w:pos="454"/>
        </w:tabs>
        <w:spacing w:after="80"/>
        <w:ind w:left="454" w:hanging="454"/>
      </w:pPr>
      <w:r>
        <w:rPr>
          <w:rStyle w:val="Muted"/>
        </w:rPr>
        <w:t xml:space="preserve">26.</w:t>
      </w:r>
      <w:r>
        <w:tab/>
      </w:r>
      <w:r>
        <w:rPr>
          <w:b/>
        </w:rPr>
        <w:t xml:space="preserve">Collins Adjei Mensah</w:t>
      </w:r>
      <w:r>
        <w:t xml:space="preserve">, Lauren Andres, Paul Baidoo, James Kweku Eshun, Kwabena Barima Antwi</w:t>
      </w:r>
      <w:r>
        <w:t xml:space="preserve"> (2016). </w:t>
      </w:r>
      <w:r>
        <w:t xml:space="preserve">Community Participation in Urban Planning: the Case of Managing Green Spaces in Kumasi, Ghana.</w:t>
      </w:r>
      <w:r>
        <w:t xml:space="preserve"> </w:t>
      </w:r>
      <w:r>
        <w:rPr>
          <w:i/>
        </w:rPr>
        <w:t xml:space="preserve">Urban Forum</w:t>
      </w:r>
      <w:r>
        <w:t xml:space="preserve">.</w:t>
      </w:r>
      <w:r>
        <w:t xml:space="preserve"> </w:t>
      </w:r>
      <w:hyperlink xmlns:r="http://schemas.openxmlformats.org/officeDocument/2006/relationships" w:history="true" r:id="R7ed3d31cb5074e0d">
        <w:r>
          <w:rPr>
            <w:rStyle w:val="Hyperlink"/>
          </w:rPr>
          <w:t xml:space="preserve">https://doi.org/10.1007/s12132-016-9295-7</w:t>
        </w:r>
      </w:hyperlink>
    </w:p>
    <w:p>
      <w:pPr>
        <w:tabs>
          <w:tab w:val="left" w:pos="454"/>
        </w:tabs>
        <w:spacing w:after="80"/>
        <w:ind w:left="454" w:hanging="454"/>
      </w:pPr>
      <w:r>
        <w:rPr>
          <w:rStyle w:val="Muted"/>
        </w:rPr>
        <w:t xml:space="preserve">27.</w:t>
      </w:r>
      <w:r>
        <w:tab/>
      </w:r>
      <w:r>
        <w:rPr>
          <w:b/>
        </w:rPr>
        <w:t xml:space="preserve">Collins Adjei Mensah</w:t>
      </w:r>
      <w:r>
        <w:t xml:space="preserve">, Lauren Andres, Upuli Perera, Ayanda Roji</w:t>
      </w:r>
      <w:r>
        <w:t xml:space="preserve"> (2016). </w:t>
      </w:r>
      <w:r>
        <w:t xml:space="preserve">Enhancing quality of life through the lens of green spaces: A systematic review approach.</w:t>
      </w:r>
      <w:r>
        <w:t xml:space="preserve"> </w:t>
      </w:r>
      <w:r>
        <w:rPr>
          <w:i/>
        </w:rPr>
        <w:t xml:space="preserve">International Journal of Wellbeing</w:t>
      </w:r>
      <w:r>
        <w:t xml:space="preserve">.</w:t>
      </w:r>
      <w:r>
        <w:t xml:space="preserve"> </w:t>
      </w:r>
      <w:hyperlink xmlns:r="http://schemas.openxmlformats.org/officeDocument/2006/relationships" w:history="true" r:id="Reda756a59c264269">
        <w:r>
          <w:rPr>
            <w:rStyle w:val="Hyperlink"/>
          </w:rPr>
          <w:t xml:space="preserve">https://doi.org/10.5502/ijw.v6i1.445</w:t>
        </w:r>
      </w:hyperlink>
    </w:p>
    <w:p>
      <w:pPr>
        <w:tabs>
          <w:tab w:val="left" w:pos="454"/>
        </w:tabs>
        <w:spacing w:after="80"/>
        <w:ind w:left="454" w:hanging="454"/>
      </w:pPr>
      <w:r>
        <w:rPr>
          <w:rStyle w:val="Muted"/>
        </w:rPr>
        <w:t xml:space="preserve">28.</w:t>
      </w:r>
      <w:r>
        <w:tab/>
      </w:r>
      <w:r>
        <w:rPr>
          <w:b/>
        </w:rPr>
        <w:t xml:space="preserve">Collins Adjei Mensah</w:t>
      </w:r>
      <w:r>
        <w:t xml:space="preserve"> (2016). </w:t>
      </w:r>
      <w:r>
        <w:t xml:space="preserve">Juggling administrative institutions: local state actors and the management of urban space in Kumasi, Ghana.</w:t>
      </w:r>
      <w:r>
        <w:t xml:space="preserve"> </w:t>
      </w:r>
      <w:r>
        <w:rPr>
          <w:i/>
        </w:rPr>
        <w:t xml:space="preserve">Urban Forum</w:t>
      </w:r>
      <w:r>
        <w:t xml:space="preserve">.</w:t>
      </w:r>
      <w:r>
        <w:t xml:space="preserve"> </w:t>
      </w:r>
      <w:hyperlink xmlns:r="http://schemas.openxmlformats.org/officeDocument/2006/relationships" w:history="true" r:id="R546c31db17ed4670">
        <w:r>
          <w:rPr>
            <w:rStyle w:val="Hyperlink"/>
          </w:rPr>
          <w:t xml:space="preserve">https://doi.org/10.1007/s12132-015-9262-8</w:t>
        </w:r>
      </w:hyperlink>
    </w:p>
    <w:p>
      <w:pPr>
        <w:tabs>
          <w:tab w:val="left" w:pos="454"/>
        </w:tabs>
        <w:spacing w:after="80"/>
        <w:ind w:left="454" w:hanging="454"/>
      </w:pPr>
      <w:r>
        <w:rPr>
          <w:rStyle w:val="Muted"/>
        </w:rPr>
        <w:t xml:space="preserve">29.</w:t>
      </w:r>
      <w:r>
        <w:tab/>
      </w:r>
      <w:r>
        <w:rPr>
          <w:b/>
        </w:rPr>
        <w:t xml:space="preserve">CA Mensah</w:t>
      </w:r>
      <w:r>
        <w:t xml:space="preserve"> (2016). </w:t>
      </w:r>
      <w:r>
        <w:t xml:space="preserve">The state of green spaces in Kumasi city (Ghana): Lessons for other African cities.</w:t>
      </w:r>
      <w:r>
        <w:t xml:space="preserve"> </w:t>
      </w:r>
      <w:r>
        <w:rPr>
          <w:i/>
        </w:rPr>
        <w:t xml:space="preserve">Journal of Urban and Regional Analysis</w:t>
      </w:r>
      <w:r>
        <w:t xml:space="preserve">.</w:t>
      </w:r>
    </w:p>
    <w:p>
      <w:pPr>
        <w:tabs>
          <w:tab w:val="left" w:pos="454"/>
        </w:tabs>
        <w:spacing w:after="80"/>
        <w:ind w:left="454" w:hanging="454"/>
      </w:pPr>
      <w:r>
        <w:rPr>
          <w:rStyle w:val="Muted"/>
        </w:rPr>
        <w:t xml:space="preserve">30.</w:t>
      </w:r>
      <w:r>
        <w:tab/>
      </w:r>
      <w:r>
        <w:t xml:space="preserve">Emmanuel Kwaku Salifu-Asubay, </w:t>
      </w:r>
      <w:r>
        <w:rPr>
          <w:b/>
        </w:rPr>
        <w:t xml:space="preserve">Collins Adjei Mensah</w:t>
      </w:r>
      <w:r>
        <w:t xml:space="preserve"> (2015). </w:t>
      </w:r>
      <w:r>
        <w:t xml:space="preserve">Improving Delivery of Construction Projects in Ghana’s Cities: A Lean Construction Approach.</w:t>
      </w:r>
      <w:r>
        <w:t xml:space="preserve"> </w:t>
      </w:r>
      <w:r>
        <w:rPr>
          <w:i/>
        </w:rPr>
        <w:t xml:space="preserve">International Journal of Sustainable Construction Engineering and Technology (Universiti Tun Hussein Onn Malaysia)</w:t>
      </w:r>
      <w:r>
        <w:t xml:space="preserve">.</w:t>
      </w:r>
    </w:p>
    <w:p>
      <w:pPr>
        <w:tabs>
          <w:tab w:val="left" w:pos="454"/>
        </w:tabs>
        <w:spacing w:after="80"/>
        <w:ind w:left="454" w:hanging="454"/>
      </w:pPr>
      <w:r>
        <w:rPr>
          <w:rStyle w:val="Muted"/>
        </w:rPr>
        <w:t xml:space="preserve">31.</w:t>
      </w:r>
      <w:r>
        <w:tab/>
      </w:r>
      <w:r>
        <w:rPr>
          <w:b/>
        </w:rPr>
        <w:t xml:space="preserve">C Mensah</w:t>
      </w:r>
      <w:r>
        <w:t xml:space="preserve"> (2015). </w:t>
      </w:r>
      <w:r>
        <w:t xml:space="preserve">Managing urban green spaces in Africa: A collaborative governance approach.</w:t>
      </w:r>
      <w:r>
        <w:t xml:space="preserve"> </w:t>
      </w:r>
      <w:r>
        <w:rPr>
          <w:i/>
        </w:rPr>
        <w:t xml:space="preserve">Advances in Resource Management and Consumer Sciences</w:t>
      </w:r>
      <w:r>
        <w:t xml:space="preserve">.</w:t>
      </w:r>
      <w:r>
        <w:t xml:space="preserve"> </w:t>
      </w:r>
      <w:hyperlink xmlns:r="http://schemas.openxmlformats.org/officeDocument/2006/relationships" w:history="true" r:id="R329ce1cb65df4624">
        <w:r>
          <w:rPr>
            <w:rStyle w:val="Hyperlink"/>
          </w:rPr>
          <w:t xml:space="preserve">https://www.researchgate.net/profile/Collins-Adjei-Mensah/publication/329672581_Managing_urban_green_spaces_in_Africa_A_collaborative_governance_approach/links/611e139e1ca20f6f863130ec/Managing-urban-green-spaces-in-Africa-A-collaborative-governance-approach.pdf</w:t>
        </w:r>
      </w:hyperlink>
    </w:p>
    <w:p>
      <w:pPr>
        <w:tabs>
          <w:tab w:val="left" w:pos="454"/>
        </w:tabs>
        <w:spacing w:after="80"/>
        <w:ind w:left="454" w:hanging="454"/>
      </w:pPr>
      <w:r>
        <w:rPr>
          <w:rStyle w:val="Muted"/>
        </w:rPr>
        <w:t xml:space="preserve">32.</w:t>
      </w:r>
      <w:r>
        <w:tab/>
      </w:r>
      <w:r>
        <w:rPr>
          <w:b/>
        </w:rPr>
        <w:t xml:space="preserve">CA Mensah</w:t>
      </w:r>
      <w:r>
        <w:t xml:space="preserve"> (2015). </w:t>
      </w:r>
      <w:r>
        <w:t xml:space="preserve">Sustaining urban green spaces in Africa: a case study of Kumasi Metropolis.</w:t>
      </w:r>
      <w:r>
        <w:t xml:space="preserve"> </w:t>
      </w:r>
      <w:r>
        <w:rPr>
          <w:i/>
        </w:rPr>
        <w:t xml:space="preserve">University of Birmingham, Ghana</w:t>
      </w:r>
      <w:r>
        <w:t xml:space="preserve">.</w:t>
      </w:r>
      <w:r>
        <w:t xml:space="preserve"> </w:t>
      </w:r>
      <w:hyperlink xmlns:r="http://schemas.openxmlformats.org/officeDocument/2006/relationships" w:history="true" r:id="Rf51fae7129ec4d32">
        <w:r>
          <w:rPr>
            <w:rStyle w:val="Hyperlink"/>
          </w:rPr>
          <w:t xml:space="preserve">https://scholar.google.com/scholar?cluster=7050611910944466038&amp;hl=en&amp;oi=scholarr</w:t>
        </w:r>
      </w:hyperlink>
    </w:p>
    <w:p>
      <w:pPr>
        <w:tabs>
          <w:tab w:val="left" w:pos="454"/>
        </w:tabs>
        <w:spacing w:after="80"/>
        <w:ind w:left="454" w:hanging="454"/>
      </w:pPr>
      <w:r>
        <w:rPr>
          <w:rStyle w:val="Muted"/>
        </w:rPr>
        <w:t xml:space="preserve">33.</w:t>
      </w:r>
      <w:r>
        <w:tab/>
      </w:r>
      <w:r>
        <w:rPr>
          <w:b/>
        </w:rPr>
        <w:t xml:space="preserve">Collins Adjei Mensah</w:t>
      </w:r>
      <w:r>
        <w:t xml:space="preserve"> (2014). </w:t>
      </w:r>
      <w:r>
        <w:t xml:space="preserve">Destruction of urban green spaces: A problem beyond urbanization in Kumasi city (Ghana).</w:t>
      </w:r>
      <w:r>
        <w:t xml:space="preserve"> </w:t>
      </w:r>
      <w:r>
        <w:rPr>
          <w:i/>
        </w:rPr>
        <w:t xml:space="preserve">American Journal of Environmental Protection</w:t>
      </w:r>
      <w:r>
        <w:t xml:space="preserve">.</w:t>
      </w:r>
      <w:r>
        <w:t xml:space="preserve"> </w:t>
      </w:r>
      <w:hyperlink xmlns:r="http://schemas.openxmlformats.org/officeDocument/2006/relationships" w:history="true" r:id="Rf91a7a84418f444a">
        <w:r>
          <w:rPr>
            <w:rStyle w:val="Hyperlink"/>
          </w:rPr>
          <w:t xml:space="preserve">https://www.academia.edu/download/46628910/Destruction_of_Urban_Green_Spaces_A_Prob20160619-30323-1o6pe03.pdf</w:t>
        </w:r>
      </w:hyperlink>
    </w:p>
    <w:p>
      <w:pPr>
        <w:tabs>
          <w:tab w:val="left" w:pos="454"/>
        </w:tabs>
        <w:spacing w:after="80"/>
        <w:ind w:left="454" w:hanging="454"/>
      </w:pPr>
      <w:r>
        <w:rPr>
          <w:rStyle w:val="Muted"/>
        </w:rPr>
        <w:t xml:space="preserve">34.</w:t>
      </w:r>
      <w:r>
        <w:tab/>
      </w:r>
      <w:r>
        <w:rPr>
          <w:b/>
        </w:rPr>
        <w:t xml:space="preserve">Collins Adjei Mensah</w:t>
      </w:r>
      <w:r>
        <w:t xml:space="preserve">, Kwabena Barima Antwi, Suleman Dauda</w:t>
      </w:r>
      <w:r>
        <w:t xml:space="preserve"> (2014). </w:t>
      </w:r>
      <w:r>
        <w:t xml:space="preserve">Female Traditional Leaders (Queen Mothers) and Community Planning and Development in Ghana.</w:t>
      </w:r>
      <w:r>
        <w:t xml:space="preserve"> </w:t>
      </w:r>
      <w:r>
        <w:rPr>
          <w:i/>
        </w:rPr>
        <w:t xml:space="preserve">Environmental Management and Sustainable Development</w:t>
      </w:r>
      <w:r>
        <w:t xml:space="preserve">.</w:t>
      </w:r>
      <w:r>
        <w:t xml:space="preserve"> </w:t>
      </w:r>
      <w:hyperlink xmlns:r="http://schemas.openxmlformats.org/officeDocument/2006/relationships" w:history="true" r:id="R3013a4b9c4c941f7">
        <w:r>
          <w:rPr>
            <w:rStyle w:val="Hyperlink"/>
          </w:rPr>
          <w:t xml:space="preserve">https://doi.org/10.5296/emsd.v3i1.5142</w:t>
        </w:r>
      </w:hyperlink>
    </w:p>
    <w:p>
      <w:pPr>
        <w:tabs>
          <w:tab w:val="left" w:pos="454"/>
        </w:tabs>
        <w:spacing w:after="80"/>
        <w:ind w:left="454" w:hanging="454"/>
      </w:pPr>
      <w:r>
        <w:rPr>
          <w:rStyle w:val="Muted"/>
        </w:rPr>
        <w:t xml:space="preserve">35.</w:t>
      </w:r>
      <w:r>
        <w:tab/>
      </w:r>
      <w:r>
        <w:rPr>
          <w:b/>
        </w:rPr>
        <w:t xml:space="preserve">Collins Adjei Mensah</w:t>
      </w:r>
      <w:r>
        <w:t xml:space="preserve"> (2014). </w:t>
      </w:r>
      <w:r>
        <w:t xml:space="preserve">Is Kumasi Still a Garden City? Land Use Analysis between 1980-2010.</w:t>
      </w:r>
      <w:r>
        <w:t xml:space="preserve"> </w:t>
      </w:r>
      <w:r>
        <w:rPr>
          <w:i/>
        </w:rPr>
        <w:t xml:space="preserve">Journal of Environment and Ecology</w:t>
      </w:r>
      <w:r>
        <w:t xml:space="preserve">.</w:t>
      </w:r>
      <w:r>
        <w:t xml:space="preserve"> </w:t>
      </w:r>
      <w:hyperlink xmlns:r="http://schemas.openxmlformats.org/officeDocument/2006/relationships" w:history="true" r:id="R35f6938191414d57">
        <w:r>
          <w:rPr>
            <w:rStyle w:val="Hyperlink"/>
          </w:rPr>
          <w:t xml:space="preserve">https://doi.org/10.5296/jee.v5i2.5968</w:t>
        </w:r>
      </w:hyperlink>
    </w:p>
    <w:p>
      <w:pPr>
        <w:tabs>
          <w:tab w:val="left" w:pos="454"/>
        </w:tabs>
        <w:spacing w:after="80"/>
        <w:ind w:left="454" w:hanging="454"/>
      </w:pPr>
      <w:r>
        <w:rPr>
          <w:rStyle w:val="Muted"/>
        </w:rPr>
        <w:t xml:space="preserve">36.</w:t>
      </w:r>
      <w:r>
        <w:tab/>
      </w:r>
      <w:r>
        <w:rPr>
          <w:b/>
        </w:rPr>
        <w:t xml:space="preserve">Collins Adjei Mensah</w:t>
      </w:r>
      <w:r>
        <w:t xml:space="preserve"> (2014). </w:t>
      </w:r>
      <w:r>
        <w:t xml:space="preserve">Nature and challenges of urban green spaces in Africa.</w:t>
      </w:r>
      <w:r>
        <w:t xml:space="preserve"> </w:t>
      </w:r>
      <w:r>
        <w:rPr>
          <w:i/>
        </w:rPr>
        <w:t xml:space="preserve">Urban green spaces dialogue Wits University</w:t>
      </w:r>
      <w:r>
        <w:t xml:space="preserve">.</w:t>
      </w:r>
      <w:r>
        <w:t xml:space="preserve"> </w:t>
      </w:r>
      <w:hyperlink xmlns:r="http://schemas.openxmlformats.org/officeDocument/2006/relationships" w:history="true" r:id="Rda8e8517432f4616">
        <w:r>
          <w:rPr>
            <w:rStyle w:val="Hyperlink"/>
          </w:rPr>
          <w:t xml:space="preserve">https://scholar.google.com/scholar?cluster=7030683289679024828&amp;hl=en&amp;oi=scholarr</w:t>
        </w:r>
      </w:hyperlink>
    </w:p>
    <w:p>
      <w:pPr>
        <w:tabs>
          <w:tab w:val="left" w:pos="454"/>
        </w:tabs>
        <w:spacing w:after="80"/>
        <w:ind w:left="454" w:hanging="454"/>
      </w:pPr>
      <w:r>
        <w:rPr>
          <w:rStyle w:val="Muted"/>
        </w:rPr>
        <w:t xml:space="preserve">37.</w:t>
      </w:r>
      <w:r>
        <w:tab/>
      </w:r>
      <w:r>
        <w:t xml:space="preserve">Suleman Dauda, </w:t>
      </w:r>
      <w:r>
        <w:rPr>
          <w:b/>
        </w:rPr>
        <w:t xml:space="preserve">Collins Adjei Mensah</w:t>
      </w:r>
      <w:r>
        <w:t xml:space="preserve"> (2014). </w:t>
      </w:r>
      <w:r>
        <w:t xml:space="preserve">Urban Poverty in Northern Ghana: Tracing the Livelihood Strategies of Women in the Shea Butter Industry.</w:t>
      </w:r>
      <w:r>
        <w:t xml:space="preserve"> </w:t>
      </w:r>
      <w:r>
        <w:rPr>
          <w:i/>
        </w:rPr>
        <w:t xml:space="preserve">Journal of Human and Social Science Research</w:t>
      </w:r>
      <w:r>
        <w:t xml:space="preserve">.</w:t>
      </w:r>
      <w:r>
        <w:t xml:space="preserve"> </w:t>
      </w:r>
      <w:hyperlink xmlns:r="http://schemas.openxmlformats.org/officeDocument/2006/relationships" w:history="true" r:id="R97ad916fb56d4647">
        <w:r>
          <w:rPr>
            <w:rStyle w:val="Hyperlink"/>
          </w:rPr>
          <w:t xml:space="preserve">https://scholar.google.com/scholar?cluster=3656645421180199622&amp;hl=en&amp;oi=scholarr</w:t>
        </w:r>
      </w:hyperlink>
    </w:p>
    <w:p>
      <w:pPr>
        <w:tabs>
          <w:tab w:val="left" w:pos="454"/>
        </w:tabs>
        <w:spacing w:after="80"/>
        <w:ind w:left="454" w:hanging="454"/>
      </w:pPr>
      <w:r>
        <w:rPr>
          <w:rStyle w:val="Muted"/>
        </w:rPr>
        <w:t xml:space="preserve">38.</w:t>
      </w:r>
      <w:r>
        <w:tab/>
      </w:r>
      <w:r>
        <w:rPr>
          <w:b/>
        </w:rPr>
        <w:t xml:space="preserve">Collins Adjei Mensah</w:t>
      </w:r>
      <w:r>
        <w:t xml:space="preserve"> (2014). </w:t>
      </w:r>
      <w:r>
        <w:t xml:space="preserve">Urban green spaces in Africa: Nature and Challenges.</w:t>
      </w:r>
      <w:r>
        <w:t xml:space="preserve"> </w:t>
      </w:r>
      <w:r>
        <w:rPr>
          <w:i/>
        </w:rPr>
        <w:t xml:space="preserve">International Journal of Ecosystem</w:t>
      </w:r>
      <w:r>
        <w:t xml:space="preserve">.</w:t>
      </w:r>
      <w:r>
        <w:t xml:space="preserve"> </w:t>
      </w:r>
      <w:hyperlink xmlns:r="http://schemas.openxmlformats.org/officeDocument/2006/relationships" w:history="true" r:id="Re2bb50d888204217">
        <w:r>
          <w:rPr>
            <w:rStyle w:val="Hyperlink"/>
          </w:rPr>
          <w:t xml:space="preserve">https://ir.ucc.edu.gh/server/api/core/bitstreams/f9c3088b-bad9-4d1d-aed3-4a1d8bea2092/content</w:t>
        </w:r>
      </w:hyperlink>
    </w:p>
    <w:p>
      <w:pPr>
        <w:tabs>
          <w:tab w:val="left" w:pos="454"/>
        </w:tabs>
        <w:spacing w:after="80"/>
        <w:ind w:left="454" w:hanging="454"/>
      </w:pPr>
      <w:r>
        <w:rPr>
          <w:rStyle w:val="Muted"/>
        </w:rPr>
        <w:t xml:space="preserve">39.</w:t>
      </w:r>
      <w:r>
        <w:tab/>
      </w:r>
      <w:r>
        <w:rPr>
          <w:b/>
        </w:rPr>
        <w:t xml:space="preserve">Collins Adjei Mensah</w:t>
      </w:r>
      <w:r>
        <w:t xml:space="preserve"> (2014). </w:t>
      </w:r>
      <w:r>
        <w:t xml:space="preserve">Urban housing crisis: Tracing the factors behind the growth of informal settlements in Kumasi, Ghana.</w:t>
      </w:r>
      <w:r>
        <w:t xml:space="preserve"> </w:t>
      </w:r>
      <w:r>
        <w:rPr>
          <w:i/>
        </w:rPr>
        <w:t xml:space="preserve">Journal of Human and Social Science Research</w:t>
      </w:r>
      <w:r>
        <w:t xml:space="preserve">.</w:t>
      </w:r>
      <w:r>
        <w:t xml:space="preserve"> </w:t>
      </w:r>
      <w:hyperlink xmlns:r="http://schemas.openxmlformats.org/officeDocument/2006/relationships" w:history="true" r:id="R9d4ef84268e54fef">
        <w:r>
          <w:rPr>
            <w:rStyle w:val="Hyperlink"/>
          </w:rPr>
          <w:t xml:space="preserve">https://scholar.google.com/scholar?cluster=2799106316301129622&amp;hl=en&amp;oi=scholarr</w:t>
        </w:r>
      </w:hyperlink>
    </w:p>
    <w:p>
      <w:pPr>
        <w:tabs>
          <w:tab w:val="left" w:pos="454"/>
        </w:tabs>
        <w:spacing w:after="80"/>
        <w:ind w:left="454" w:hanging="454"/>
      </w:pPr>
      <w:r>
        <w:rPr>
          <w:rStyle w:val="Muted"/>
        </w:rPr>
        <w:t xml:space="preserve">40.</w:t>
      </w:r>
      <w:r>
        <w:tab/>
      </w:r>
      <w:r>
        <w:rPr>
          <w:b/>
        </w:rPr>
        <w:t xml:space="preserve">Collins Adjei Mensah</w:t>
      </w:r>
      <w:r>
        <w:t xml:space="preserve">, KB Antwi</w:t>
      </w:r>
      <w:r>
        <w:t xml:space="preserve"> (2013). </w:t>
      </w:r>
      <w:r>
        <w:t xml:space="preserve">Behavioural dimension of the growth of informal settlements in Kumasi city, Ghana.</w:t>
      </w:r>
      <w:r>
        <w:t xml:space="preserve"> </w:t>
      </w:r>
      <w:r>
        <w:rPr>
          <w:i/>
        </w:rPr>
        <w:t xml:space="preserve">Research on Humanities and Social Sciences</w:t>
      </w:r>
      <w:r>
        <w:t xml:space="preserve">.</w:t>
      </w:r>
      <w:r>
        <w:t xml:space="preserve"> </w:t>
      </w:r>
      <w:hyperlink xmlns:r="http://schemas.openxmlformats.org/officeDocument/2006/relationships" w:history="true" r:id="R12314c9fdbd34b0b">
        <w:r>
          <w:rPr>
            <w:rStyle w:val="Hyperlink"/>
          </w:rPr>
          <w:t xml:space="preserve">https://www.academia.edu/download/76759159/7342.pdf</w:t>
        </w:r>
      </w:hyperlink>
    </w:p>
    <w:p>
      <w:pPr>
        <w:tabs>
          <w:tab w:val="left" w:pos="454"/>
        </w:tabs>
        <w:spacing w:after="80"/>
        <w:ind w:left="454" w:hanging="454"/>
      </w:pPr>
      <w:r>
        <w:rPr>
          <w:rStyle w:val="Muted"/>
        </w:rPr>
        <w:t xml:space="preserve">41.</w:t>
      </w:r>
      <w:r>
        <w:tab/>
      </w:r>
      <w:r>
        <w:rPr>
          <w:b/>
        </w:rPr>
        <w:t xml:space="preserve">Collins Adjei Mensah</w:t>
      </w:r>
      <w:r>
        <w:t xml:space="preserve"> (2013). </w:t>
      </w:r>
      <w:r>
        <w:t xml:space="preserve">In response to the.</w:t>
      </w:r>
      <w:r>
        <w:t xml:space="preserve"> </w:t>
      </w:r>
      <w:r>
        <w:rPr>
          <w:i/>
        </w:rPr>
        <w:t xml:space="preserve">African Yearbook of Rhetoric</w:t>
      </w:r>
      <w:r>
        <w:t xml:space="preserve">.</w:t>
      </w:r>
    </w:p>
    <w:p>
      <w:pPr>
        <w:tabs>
          <w:tab w:val="left" w:pos="454"/>
        </w:tabs>
        <w:spacing w:after="80"/>
        <w:ind w:left="454" w:hanging="454"/>
      </w:pPr>
      <w:r>
        <w:rPr>
          <w:rStyle w:val="Muted"/>
        </w:rPr>
        <w:t xml:space="preserve">42.</w:t>
      </w:r>
      <w:r>
        <w:tab/>
      </w:r>
      <w:r>
        <w:t xml:space="preserve">Suleman Dauda, Simon Mariwah, </w:t>
      </w:r>
      <w:r>
        <w:rPr>
          <w:b/>
        </w:rPr>
        <w:t xml:space="preserve">CA Mensah</w:t>
      </w:r>
      <w:r>
        <w:t xml:space="preserve"> (2013). </w:t>
      </w:r>
      <w:r>
        <w:t xml:space="preserve">Left to their Fate? Effects of Mining on the Environment and Wellbeing of Residents in the Asutifi District, Ghana.</w:t>
      </w:r>
      <w:r>
        <w:t xml:space="preserve"> </w:t>
      </w:r>
      <w:r>
        <w:rPr>
          <w:i/>
        </w:rPr>
        <w:t xml:space="preserve">Journal of Environment and Earth Science</w:t>
      </w:r>
      <w:r>
        <w:t xml:space="preserve">.</w:t>
      </w:r>
      <w:r>
        <w:t xml:space="preserve"> </w:t>
      </w:r>
      <w:hyperlink xmlns:r="http://schemas.openxmlformats.org/officeDocument/2006/relationships" w:history="true" r:id="R71b3a1fa3aba40aa">
        <w:r>
          <w:rPr>
            <w:rStyle w:val="Hyperlink"/>
          </w:rPr>
          <w:t xml:space="preserve">https://www.academia.edu/download/55243106/ASUTIFI_RESEARCH.pdf</w:t>
        </w:r>
      </w:hyperlink>
    </w:p>
    <w:p>
      <w:pPr>
        <w:tabs>
          <w:tab w:val="left" w:pos="454"/>
        </w:tabs>
        <w:spacing w:after="80"/>
        <w:ind w:left="454" w:hanging="454"/>
      </w:pPr>
      <w:r>
        <w:rPr>
          <w:rStyle w:val="Muted"/>
        </w:rPr>
        <w:t xml:space="preserve">43.</w:t>
      </w:r>
      <w:r>
        <w:tab/>
      </w:r>
      <w:r>
        <w:rPr>
          <w:b/>
        </w:rPr>
        <w:t xml:space="preserve">C Adjei Mensah</w:t>
      </w:r>
      <w:r>
        <w:t xml:space="preserve">, S Dauda</w:t>
      </w:r>
      <w:r>
        <w:t xml:space="preserve"> (2013). </w:t>
      </w:r>
      <w:r>
        <w:t xml:space="preserve">Urban environmental injustice in Ghana: The activities of small-scale palm oil producers in the Ahanta West District.</w:t>
      </w:r>
      <w:r>
        <w:t xml:space="preserve"> </w:t>
      </w:r>
      <w:r>
        <w:rPr>
          <w:i/>
        </w:rPr>
        <w:t xml:space="preserve">International Journal of Development and Sustainability</w:t>
      </w:r>
      <w:r>
        <w:t xml:space="preserve">.</w:t>
      </w:r>
      <w:r>
        <w:t xml:space="preserve"> </w:t>
      </w:r>
      <w:hyperlink xmlns:r="http://schemas.openxmlformats.org/officeDocument/2006/relationships" w:history="true" r:id="R367d34d8b5a5490f">
        <w:r>
          <w:rPr>
            <w:rStyle w:val="Hyperlink"/>
          </w:rPr>
          <w:t xml:space="preserve">https://www.academia.edu/download/39025792/OIL_PALM.pdf</w:t>
        </w:r>
      </w:hyperlink>
    </w:p>
    <w:p>
      <w:pPr>
        <w:tabs>
          <w:tab w:val="left" w:pos="454"/>
        </w:tabs>
        <w:spacing w:after="80"/>
        <w:ind w:left="454" w:hanging="454"/>
      </w:pPr>
      <w:r>
        <w:rPr>
          <w:rStyle w:val="Muted"/>
        </w:rPr>
        <w:t xml:space="preserve">44.</w:t>
      </w:r>
      <w:r>
        <w:tab/>
      </w:r>
      <w:r>
        <w:rPr>
          <w:b/>
        </w:rPr>
        <w:t xml:space="preserve">Collins Adjei Mensah</w:t>
      </w:r>
      <w:r>
        <w:t xml:space="preserve"> (2013). </w:t>
      </w:r>
      <w:r>
        <w:t xml:space="preserve">enhancing urban roads maintenance in Ghana: Implications for sustainable urban development.</w:t>
      </w:r>
      <w:r>
        <w:t xml:space="preserve"> </w:t>
      </w:r>
      <w:r>
        <w:rPr>
          <w:i/>
        </w:rPr>
        <w:t xml:space="preserve">Journal of Civil and Environmental Research</w:t>
      </w:r>
      <w:r>
        <w:t xml:space="preserve">.</w:t>
      </w:r>
      <w:r>
        <w:t xml:space="preserve"> </w:t>
      </w:r>
      <w:hyperlink xmlns:r="http://schemas.openxmlformats.org/officeDocument/2006/relationships" w:history="true" r:id="R663ef05b3a3e4b9c">
        <w:r>
          <w:rPr>
            <w:rStyle w:val="Hyperlink"/>
          </w:rPr>
          <w:t xml:space="preserve">https://www.academia.edu/download/95241524/8640-10834-1-PB.pdf</w:t>
        </w:r>
      </w:hyperlink>
    </w:p>
    <w:p>
      <w:pPr>
        <w:tabs>
          <w:tab w:val="left" w:pos="454"/>
        </w:tabs>
        <w:spacing w:after="80"/>
        <w:ind w:left="454" w:hanging="454"/>
      </w:pPr>
      <w:r>
        <w:rPr>
          <w:rStyle w:val="Muted"/>
        </w:rPr>
        <w:t xml:space="preserve">45.</w:t>
      </w:r>
      <w:r>
        <w:tab/>
      </w:r>
      <w:r>
        <w:rPr>
          <w:b/>
        </w:rPr>
        <w:t xml:space="preserve">CA Mensah</w:t>
      </w:r>
      <w:r>
        <w:t xml:space="preserve"> (2012). </w:t>
      </w:r>
      <w:r>
        <w:t xml:space="preserve">Extracellular laccase from Pleurotus ostreatus strain EM-1: thermal stability and response to metal ions.</w:t>
      </w:r>
      <w:r>
        <w:t xml:space="preserve"> </w:t>
      </w:r>
      <w:r>
        <w:rPr>
          <w:i/>
        </w:rPr>
        <w:t xml:space="preserve">Asian J Biochem</w:t>
      </w:r>
      <w:r>
        <w:t xml:space="preserve">.</w:t>
      </w:r>
      <w:r>
        <w:t xml:space="preserve"> </w:t>
      </w:r>
      <w:hyperlink xmlns:r="http://schemas.openxmlformats.org/officeDocument/2006/relationships" w:history="true" r:id="R61b78d76c3fc4e59">
        <w:r>
          <w:rPr>
            <w:rStyle w:val="Hyperlink"/>
          </w:rPr>
          <w:t xml:space="preserve">https://hero.epa.gov/reference/7977552/</w:t>
        </w:r>
      </w:hyperlink>
    </w:p>
    <w:p>
      <w:pPr>
        <w:tabs>
          <w:tab w:val="left" w:pos="454"/>
        </w:tabs>
        <w:spacing w:after="80"/>
        <w:ind w:left="454" w:hanging="454"/>
      </w:pPr>
      <w:r>
        <w:rPr>
          <w:rStyle w:val="Muted"/>
        </w:rPr>
        <w:t xml:space="preserve">46.</w:t>
      </w:r>
      <w:r>
        <w:tab/>
      </w:r>
      <w:r>
        <w:rPr>
          <w:b/>
        </w:rPr>
        <w:t xml:space="preserve">CA Mensah</w:t>
      </w:r>
      <w:r>
        <w:t xml:space="preserve"> (2010). </w:t>
      </w:r>
      <w:r>
        <w:t xml:space="preserve">Causes And Consequences Of Informal Settlement Planning In Ghana: A Case Study Of Aboabo.</w:t>
      </w:r>
      <w:r>
        <w:t xml:space="preserve"> </w:t>
      </w:r>
      <w:r>
        <w:rPr>
          <w:i/>
        </w:rPr>
        <w:t xml:space="preserve">A Suburb Of Kumasi Metropolis, University Of Cape Coast</w:t>
      </w:r>
      <w:r>
        <w:t xml:space="preserve">.</w:t>
      </w:r>
      <w:r>
        <w:t xml:space="preserve"> </w:t>
      </w:r>
      <w:hyperlink xmlns:r="http://schemas.openxmlformats.org/officeDocument/2006/relationships" w:history="true" r:id="R32035d9605124da3">
        <w:r>
          <w:rPr>
            <w:rStyle w:val="Hyperlink"/>
          </w:rPr>
          <w:t xml:space="preserve">https://scholar.google.com/scholar?cluster=2404449022202113647&amp;hl=en&amp;oi=scholarr</w:t>
        </w:r>
      </w:hyperlink>
    </w:p>
    <w:p>
      <w:pPr>
        <w:tabs>
          <w:tab w:val="left" w:pos="454"/>
        </w:tabs>
        <w:spacing w:after="80"/>
        <w:ind w:left="454" w:hanging="454"/>
      </w:pPr>
      <w:r>
        <w:rPr>
          <w:rStyle w:val="Muted"/>
        </w:rPr>
        <w:t xml:space="preserve">47.</w:t>
      </w:r>
      <w:r>
        <w:tab/>
      </w:r>
      <w:r>
        <w:rPr>
          <w:b/>
        </w:rPr>
        <w:t xml:space="preserve">Collins Adjei Mensah</w:t>
      </w:r>
      <w:r>
        <w:t xml:space="preserve"> (2010). </w:t>
      </w:r>
      <w:r>
        <w:t xml:space="preserve">Causes and consequences of informal settlement planning in Ghana: A case study of Aboabo, a suburb of Kumasi metropolis.</w:t>
      </w:r>
      <w:r>
        <w:t xml:space="preserve"> </w:t>
      </w:r>
      <w:r>
        <w:rPr>
          <w:i/>
        </w:rPr>
        <w:t xml:space="preserve">Unpublished Master’s Thesis, Department of Geography and Regional Planning, University of Cape Coast</w:t>
      </w:r>
      <w:r>
        <w:t xml:space="preserve">.</w:t>
      </w:r>
      <w:r>
        <w:t xml:space="preserve"> </w:t>
      </w:r>
      <w:hyperlink xmlns:r="http://schemas.openxmlformats.org/officeDocument/2006/relationships" w:history="true" r:id="R1cf340dc8e644bf9">
        <w:r>
          <w:rPr>
            <w:rStyle w:val="Hyperlink"/>
          </w:rPr>
          <w:t xml:space="preserve">https://ir.ucc.edu.gh/server/api/core/bitstreams/bfec41ea-58ac-4afd-a3c7-1f4f53225e28/content</w:t>
        </w:r>
      </w:hyperlink>
    </w:p>
    <w:p>
      <w:pPr>
        <w:tabs>
          <w:tab w:val="left" w:pos="454"/>
        </w:tabs>
        <w:spacing w:after="80"/>
        <w:ind w:left="454" w:hanging="454"/>
      </w:pPr>
      <w:r>
        <w:rPr>
          <w:rStyle w:val="Muted"/>
        </w:rPr>
        <w:t xml:space="preserve">48.</w:t>
      </w:r>
      <w:r>
        <w:tab/>
      </w:r>
      <w:r>
        <w:rPr>
          <w:b/>
        </w:rPr>
        <w:t xml:space="preserve">CA Mensah</w:t>
      </w:r>
      <w:r>
        <w:t xml:space="preserve"> (1991). </w:t>
      </w:r>
      <w:r>
        <w:t xml:space="preserve">Vocational implications of Adventist educational philosophy for secondary education in Ghana.</w:t>
      </w:r>
      <w:r>
        <w:t xml:space="preserve"> </w:t>
      </w:r>
      <w:r>
        <w:rPr>
          <w:i/>
        </w:rPr>
        <w:t xml:space="preserve">Christ in the Classroom,(H. Rasi, Comp.) ICT, Education Department, GC. Vol</w:t>
      </w:r>
      <w:r>
        <w:t xml:space="preserve">.</w:t>
      </w:r>
      <w:r>
        <w:t xml:space="preserve"> </w:t>
      </w:r>
      <w:hyperlink xmlns:r="http://schemas.openxmlformats.org/officeDocument/2006/relationships" w:history="true" r:id="R154fc549ff6244b0">
        <w:r>
          <w:rPr>
            <w:rStyle w:val="Hyperlink"/>
          </w:rPr>
          <w:t xml:space="preserve">https://scholar.google.com/scholar?cluster=14875274050036905506&amp;hl=en&amp;oi=scholarr</w:t>
        </w:r>
      </w:hyperlink>
    </w:p>
    <w:p>
      <w:pPr>
        <w:pStyle w:val="Heading2"/>
      </w:pPr>
      <w:r>
        <w:t xml:space="preserve">Book chapters</w:t>
      </w:r>
      <w:r>
        <w:rPr>
          <w:rStyle w:val="Muted"/>
        </w:rPr>
        <w:t xml:space="preserve">  3</w:t>
      </w:r>
    </w:p>
    <w:p>
      <w:pPr>
        <w:tabs>
          <w:tab w:val="left" w:pos="454"/>
        </w:tabs>
        <w:spacing w:after="80"/>
        <w:ind w:left="454" w:hanging="454"/>
      </w:pPr>
      <w:r>
        <w:rPr>
          <w:rStyle w:val="Muted"/>
        </w:rPr>
        <w:t xml:space="preserve">1.</w:t>
      </w:r>
      <w:r>
        <w:tab/>
      </w:r>
      <w:r>
        <w:t xml:space="preserve">Upuli Perera, </w:t>
      </w:r>
      <w:r>
        <w:rPr>
          <w:b/>
        </w:rPr>
        <w:t xml:space="preserve">Collins Adjei Mensah</w:t>
      </w:r>
      <w:r>
        <w:t xml:space="preserve">, Lakshi Karunarathne</w:t>
      </w:r>
      <w:r>
        <w:t xml:space="preserve"> (2023). </w:t>
      </w:r>
      <w:r>
        <w:t xml:space="preserve">Going Green in Urban Development: Conceptual Advancements and Applications in Selected Cities.</w:t>
      </w:r>
      <w:r>
        <w:t xml:space="preserve"> </w:t>
      </w:r>
      <w:r>
        <w:rPr>
          <w:i/>
        </w:rPr>
        <w:t xml:space="preserve">Urban Dynamics, Environment and Health</w:t>
      </w:r>
      <w:r>
        <w:t xml:space="preserve">.</w:t>
      </w:r>
      <w:r>
        <w:t xml:space="preserve"> </w:t>
      </w:r>
      <w:hyperlink xmlns:r="http://schemas.openxmlformats.org/officeDocument/2006/relationships" w:history="true" r:id="R15e1a0564b894b02">
        <w:r>
          <w:rPr>
            <w:rStyle w:val="Hyperlink"/>
          </w:rPr>
          <w:t xml:space="preserve">https://doi.org/10.1007/978-981-99-5744-6_26</w:t>
        </w:r>
      </w:hyperlink>
    </w:p>
    <w:p>
      <w:pPr>
        <w:tabs>
          <w:tab w:val="left" w:pos="454"/>
        </w:tabs>
        <w:spacing w:after="80"/>
        <w:ind w:left="454" w:hanging="454"/>
      </w:pPr>
      <w:r>
        <w:rPr>
          <w:rStyle w:val="Muted"/>
        </w:rPr>
        <w:t xml:space="preserve">2.</w:t>
      </w:r>
      <w:r>
        <w:tab/>
      </w:r>
      <w:r>
        <w:rPr>
          <w:b/>
        </w:rPr>
        <w:t xml:space="preserve">Collins Adjei Mensah</w:t>
      </w:r>
      <w:r>
        <w:t xml:space="preserve"> (2020). </w:t>
      </w:r>
      <w:r>
        <w:t xml:space="preserve">Local governments and urban ecology: Planning and practice examples from Africa, Asia, and Europe.</w:t>
      </w:r>
      <w:r>
        <w:t xml:space="preserve"> </w:t>
      </w:r>
      <w:r>
        <w:rPr>
          <w:i/>
        </w:rPr>
        <w:t xml:space="preserve">The Routledge Handbook of Urban Ecology</w:t>
      </w:r>
      <w:r>
        <w:t xml:space="preserve">.</w:t>
      </w:r>
      <w:r>
        <w:t xml:space="preserve"> </w:t>
      </w:r>
      <w:hyperlink xmlns:r="http://schemas.openxmlformats.org/officeDocument/2006/relationships" w:history="true" r:id="Rb27208d13f7e46c9">
        <w:r>
          <w:rPr>
            <w:rStyle w:val="Hyperlink"/>
          </w:rPr>
          <w:t xml:space="preserve">https://doi.org/10.4324/9780429506758-78</w:t>
        </w:r>
      </w:hyperlink>
    </w:p>
    <w:p>
      <w:pPr>
        <w:tabs>
          <w:tab w:val="left" w:pos="454"/>
        </w:tabs>
        <w:spacing w:after="80"/>
        <w:ind w:left="454" w:hanging="454"/>
      </w:pPr>
      <w:r>
        <w:rPr>
          <w:rStyle w:val="Muted"/>
        </w:rPr>
        <w:t xml:space="preserve">3.</w:t>
      </w:r>
      <w:r>
        <w:tab/>
      </w:r>
      <w:r>
        <w:t xml:space="preserve">Upuli Perera, </w:t>
      </w:r>
      <w:r>
        <w:rPr>
          <w:b/>
        </w:rPr>
        <w:t xml:space="preserve">Collins Adjei Mensah</w:t>
      </w:r>
      <w:r>
        <w:t xml:space="preserve"> (2019). </w:t>
      </w:r>
      <w:r>
        <w:t xml:space="preserve">Housing Affordability as a Reflexivity of Quality of Life.</w:t>
      </w:r>
      <w:r>
        <w:t xml:space="preserve"> </w:t>
      </w:r>
      <w:hyperlink xmlns:r="http://schemas.openxmlformats.org/officeDocument/2006/relationships" w:history="true" r:id="R3c2bd3cc7bff4898">
        <w:r>
          <w:rPr>
            <w:rStyle w:val="Hyperlink"/>
          </w:rPr>
          <w:t xml:space="preserve">https://doi.org/10.1007/978-981-13-6958-2_2</w:t>
        </w:r>
      </w:hyperlink>
    </w:p>
    <w:p>
      <w:pPr>
        <w:pStyle w:val="Heading2"/>
      </w:pPr>
      <w:r>
        <w:t xml:space="preserve">Conference papers</w:t>
      </w:r>
      <w:r>
        <w:rPr>
          <w:rStyle w:val="Muted"/>
        </w:rPr>
        <w:t xml:space="preserve">  1</w:t>
      </w:r>
    </w:p>
    <w:p>
      <w:pPr>
        <w:tabs>
          <w:tab w:val="left" w:pos="454"/>
        </w:tabs>
        <w:spacing w:after="80"/>
        <w:ind w:left="454" w:hanging="454"/>
      </w:pPr>
      <w:r>
        <w:rPr>
          <w:rStyle w:val="Muted"/>
        </w:rPr>
        <w:t xml:space="preserve">1.</w:t>
      </w:r>
      <w:r>
        <w:tab/>
      </w:r>
      <w:r>
        <w:t xml:space="preserve">V Bam, P Agyei-baffour, </w:t>
      </w:r>
      <w:r>
        <w:rPr>
          <w:b/>
        </w:rPr>
        <w:t xml:space="preserve">C Mensah</w:t>
      </w:r>
      <w:r>
        <w:t xml:space="preserve"> (2005). </w:t>
      </w:r>
      <w:r>
        <w:t xml:space="preserve">Intermittent malaria treatment and iron supplementation for control of malaria and anaemia in infants in forest belt of Ghana: A randomised trial [MIM-EB-63609].</w:t>
      </w:r>
      <w:r>
        <w:t xml:space="preserve"> </w:t>
      </w:r>
      <w:r>
        <w:rPr>
          <w:i/>
        </w:rPr>
        <w:t xml:space="preserve">ACTA TROPICA</w:t>
      </w:r>
      <w:r>
        <w:t xml:space="preserve">.</w:t>
      </w:r>
      <w:r>
        <w:t xml:space="preserve"> </w:t>
      </w:r>
      <w:hyperlink xmlns:r="http://schemas.openxmlformats.org/officeDocument/2006/relationships" w:history="true" r:id="Re2397cf11e354299">
        <w:r>
          <w:rPr>
            <w:rStyle w:val="Hyperlink"/>
          </w:rPr>
          <w:t xml:space="preserve">https://scholar.google.com/scholar?cluster=14083086978532162801&amp;hl=en&amp;oi=scholarr</w:t>
        </w:r>
      </w:hyperlink>
    </w:p>
    <w:p>
      <w:pPr>
        <w:pStyle w:val="Heading2"/>
      </w:pPr>
      <w:r>
        <w:t xml:space="preserve">Reports</w:t>
      </w:r>
      <w:r>
        <w:rPr>
          <w:rStyle w:val="Muted"/>
        </w:rPr>
        <w:t xml:space="preserve">  1</w:t>
      </w:r>
    </w:p>
    <w:p>
      <w:pPr>
        <w:tabs>
          <w:tab w:val="left" w:pos="454"/>
        </w:tabs>
        <w:spacing w:after="80"/>
        <w:ind w:left="454" w:hanging="454"/>
      </w:pPr>
      <w:r>
        <w:rPr>
          <w:rStyle w:val="Muted"/>
        </w:rPr>
        <w:t xml:space="preserve">1.</w:t>
      </w:r>
      <w:r>
        <w:tab/>
      </w:r>
      <w:r>
        <w:rPr>
          <w:b/>
        </w:rPr>
        <w:t xml:space="preserve">Collins Adjei Mensah</w:t>
      </w:r>
      <w:r>
        <w:t xml:space="preserve"> (2012). </w:t>
      </w:r>
      <w:r>
        <w:t xml:space="preserve">Informal Settlement Practices in Ghanaian Cities: The Case of Kumasi: Theories, Factors and Consequences of Informal Settlements.</w:t>
      </w:r>
      <w:r>
        <w:t xml:space="preserve"> </w:t>
      </w:r>
      <w:r>
        <w:rPr>
          <w:i/>
        </w:rPr>
        <w:t xml:space="preserve">LAP LAMBERT Academic Publishing</w:t>
      </w:r>
      <w:r>
        <w:t xml:space="preserve">.</w:t>
      </w:r>
      <w:r>
        <w:t xml:space="preserve"> </w:t>
      </w:r>
      <w:hyperlink xmlns:r="http://schemas.openxmlformats.org/officeDocument/2006/relationships" w:history="true" r:id="Rd7b5e19ad8584beb">
        <w:r>
          <w:rPr>
            <w:rStyle w:val="Hyperlink"/>
          </w:rPr>
          <w:t xml:space="preserve">https://scholar.google.com/scholar?cluster=5782342606041155899&amp;hl=en&amp;oi=scholarr</w:t>
        </w:r>
      </w:hyperlink>
    </w:p>
    <w:p>
      <w:pPr>
        <w:pStyle w:val="Heading2"/>
      </w:pPr>
      <w:r>
        <w:t xml:space="preserve">Theses</w:t>
      </w:r>
      <w:r>
        <w:rPr>
          <w:rStyle w:val="Muted"/>
        </w:rPr>
        <w:t xml:space="preserve">  2</w:t>
      </w:r>
    </w:p>
    <w:p>
      <w:pPr>
        <w:tabs>
          <w:tab w:val="left" w:pos="454"/>
        </w:tabs>
        <w:spacing w:after="80"/>
        <w:ind w:left="454" w:hanging="454"/>
      </w:pPr>
      <w:r>
        <w:rPr>
          <w:rStyle w:val="Muted"/>
        </w:rPr>
        <w:t xml:space="preserve">1.</w:t>
      </w:r>
      <w:r>
        <w:tab/>
      </w:r>
      <w:r>
        <w:rPr>
          <w:b/>
        </w:rPr>
        <w:t xml:space="preserve">Collins Adjei Mensah</w:t>
      </w:r>
      <w:r>
        <w:t xml:space="preserve"> (2015). </w:t>
      </w:r>
      <w:r>
        <w:t xml:space="preserve">Sustaining urban green spaces in Africa: a case study of Kumasi Metropolis, Ghana.</w:t>
      </w:r>
      <w:r>
        <w:t xml:space="preserve"> </w:t>
      </w:r>
      <w:r>
        <w:rPr>
          <w:i/>
        </w:rPr>
        <w:t xml:space="preserve">University of Birmingham, College of Life and Environmental Sciences</w:t>
      </w:r>
      <w:r>
        <w:t xml:space="preserve">.</w:t>
      </w:r>
      <w:r>
        <w:t xml:space="preserve"> </w:t>
      </w:r>
      <w:hyperlink xmlns:r="http://schemas.openxmlformats.org/officeDocument/2006/relationships" w:history="true" r:id="R0a0761dbbf5649aa">
        <w:r>
          <w:rPr>
            <w:rStyle w:val="Hyperlink"/>
          </w:rPr>
          <w:t xml:space="preserve">https://etheses.bham.ac.uk/id/eprint/6122/</w:t>
        </w:r>
      </w:hyperlink>
    </w:p>
    <w:p>
      <w:pPr>
        <w:tabs>
          <w:tab w:val="left" w:pos="454"/>
        </w:tabs>
        <w:spacing w:after="80"/>
        <w:ind w:left="454" w:hanging="454"/>
      </w:pPr>
      <w:r>
        <w:rPr>
          <w:rStyle w:val="Muted"/>
        </w:rPr>
        <w:t xml:space="preserve">2.</w:t>
      </w:r>
      <w:r>
        <w:tab/>
      </w:r>
      <w:r>
        <w:rPr>
          <w:b/>
        </w:rPr>
        <w:t xml:space="preserve">C Mensah</w:t>
      </w:r>
      <w:r>
        <w:t xml:space="preserve"> (1999). </w:t>
      </w:r>
      <w:r>
        <w:t xml:space="preserve">Bank Credit Provision and performance measurement: The experience of rural Banking in Ghana.</w:t>
      </w:r>
      <w:r>
        <w:t xml:space="preserve"> </w:t>
      </w:r>
      <w:r>
        <w:rPr>
          <w:i/>
        </w:rPr>
        <w:t xml:space="preserve">Master Thesis</w:t>
      </w:r>
      <w:r>
        <w:t xml:space="preserve">.</w:t>
      </w:r>
      <w:r>
        <w:t xml:space="preserve"> </w:t>
      </w:r>
      <w:hyperlink xmlns:r="http://schemas.openxmlformats.org/officeDocument/2006/relationships" w:history="true" r:id="Rf9b579dac4cc4305">
        <w:r>
          <w:rPr>
            <w:rStyle w:val="Hyperlink"/>
          </w:rPr>
          <w:t xml:space="preserve">https://scholar.google.com/scholar?cluster=17502066337705911889&amp;hl=en&amp;oi=scholarr</w:t>
        </w:r>
      </w:hyperlink>
    </w:p>
    <w:sectPr>
      <w:footerReference xmlns:r="http://schemas.openxmlformats.org/officeDocument/2006/relationships" w:type="default" r:id="Rc072ec200c5244c6"/>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scholar.ucc.edu.gh/staff/610f5060-58dc-4b34-91b1-20881e13ec0b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48db2f56e23e45a7" /><Relationship Type="http://schemas.openxmlformats.org/officeDocument/2006/relationships/hyperlink" Target="https://orcid.org/0000-0001-5371-6940" TargetMode="External" Id="Rbe36d5f6d19c4dfa" /><Relationship Type="http://schemas.openxmlformats.org/officeDocument/2006/relationships/hyperlink" Target="https://www.researchgate.net/profile/Collins_Adjei_Mensah?ev=hdr_xprf" TargetMode="External" Id="R419c1cde6390471b" /><Relationship Type="http://schemas.openxmlformats.org/officeDocument/2006/relationships/hyperlink" Target="https://scholar.google.com/citations?user=dIkG3QIAAAAJ&amp;hl=en" TargetMode="External" Id="R493663f814e640a7" /><Relationship Type="http://schemas.openxmlformats.org/officeDocument/2006/relationships/hyperlink" Target="https://scholar.ucc.edu.gh/staff/610f5060-58dc-4b34-91b1-20881e13ec0b" TargetMode="External" Id="Rd74cc5ae71664a04" /><Relationship Type="http://schemas.openxmlformats.org/officeDocument/2006/relationships/hyperlink" Target="https://doi.org/10.1016/j.aiig.2026.100261" TargetMode="External" Id="Rcc50e0aaab8a4f52" /><Relationship Type="http://schemas.openxmlformats.org/officeDocument/2006/relationships/hyperlink" Target="https://www.ajol.info/index.php/gjs/article/view/336140" TargetMode="External" Id="Rdb8d16d0f53f41dc" /><Relationship Type="http://schemas.openxmlformats.org/officeDocument/2006/relationships/hyperlink" Target="https://www.ajol.info/index.php/gjs/article/view/336141" TargetMode="External" Id="R253a2a2dcaaf4ca2" /><Relationship Type="http://schemas.openxmlformats.org/officeDocument/2006/relationships/hyperlink" Target="https://www.ceeol.com/search/article-detail?id=1384214" TargetMode="External" Id="R9b4b8a911fdf474f" /><Relationship Type="http://schemas.openxmlformats.org/officeDocument/2006/relationships/hyperlink" Target="https://doi.org/10.1080/13563475.2025.2608956" TargetMode="External" Id="R5a6340adda974dd4" /><Relationship Type="http://schemas.openxmlformats.org/officeDocument/2006/relationships/hyperlink" Target="https://doi.org/10.1017/s0021932025100400" TargetMode="External" Id="Reb1fb3bd9ef545ef" /><Relationship Type="http://schemas.openxmlformats.org/officeDocument/2006/relationships/hyperlink" Target="https://doi.org/10.1016/j.indic.2024.100433" TargetMode="External" Id="Rafd9bd38b1e94425" /><Relationship Type="http://schemas.openxmlformats.org/officeDocument/2006/relationships/hyperlink" Target="https://doi.org/10.1002/geo2.119" TargetMode="External" Id="Rcaa7819b5ef844c8" /><Relationship Type="http://schemas.openxmlformats.org/officeDocument/2006/relationships/hyperlink" Target="https://doi.org/10.1016/j.ssaho.2023.100702" TargetMode="External" Id="Rbd7e1f16e5a44608" /><Relationship Type="http://schemas.openxmlformats.org/officeDocument/2006/relationships/hyperlink" Target="https://www.ceeol.com/search/article-detail?id=1198161" TargetMode="External" Id="Rd0f793e050314d94" /><Relationship Type="http://schemas.openxmlformats.org/officeDocument/2006/relationships/hyperlink" Target="https://doi.org/10.1016/j.geosus.2022.07.003" TargetMode="External" Id="R7e0a231d65ca4928" /><Relationship Type="http://schemas.openxmlformats.org/officeDocument/2006/relationships/hyperlink" Target="https://www.ingentaconnect.com/content/alex/benv/2021/00000047/00000004/art00003" TargetMode="External" Id="R89a79e69fb674d7a" /><Relationship Type="http://schemas.openxmlformats.org/officeDocument/2006/relationships/hyperlink" Target="https://www.ceeol.com/search/article-detail?id=1075902" TargetMode="External" Id="R3d8c921b5032415d" /><Relationship Type="http://schemas.openxmlformats.org/officeDocument/2006/relationships/hyperlink" Target="https://doi.org/10.1007/s12132-021-09434-8" TargetMode="External" Id="R60c14396f4c54954" /><Relationship Type="http://schemas.openxmlformats.org/officeDocument/2006/relationships/hyperlink" Target="https://doi.org/10.1080/15575330.2020.1825977" TargetMode="External" Id="R1170c0e50b9d4d0d" /><Relationship Type="http://schemas.openxmlformats.org/officeDocument/2006/relationships/hyperlink" Target="https://doi.org/10.37043/jura.2016.8.2.4" TargetMode="External" Id="R447cfdfacd7147d6" /><Relationship Type="http://schemas.openxmlformats.org/officeDocument/2006/relationships/hyperlink" Target="https://doi.org/10.6092/1970-9870/6981" TargetMode="External" Id="R2575790dd6bb4764" /><Relationship Type="http://schemas.openxmlformats.org/officeDocument/2006/relationships/hyperlink" Target="https://doi.org/10.1080/21568316.2020.1751693" TargetMode="External" Id="R3fd22a526adb4771" /><Relationship Type="http://schemas.openxmlformats.org/officeDocument/2006/relationships/hyperlink" Target="https://doi.org/10.1080/19463138.2019.1615492" TargetMode="External" Id="R1cb58a570b2b4ffb" /><Relationship Type="http://schemas.openxmlformats.org/officeDocument/2006/relationships/hyperlink" Target="https://doi.org/10.22515/sustinere.jes.v3i1.62" TargetMode="External" Id="Rce587bf5b32d4603" /><Relationship Type="http://schemas.openxmlformats.org/officeDocument/2006/relationships/hyperlink" Target="https://doi.org/10.3828/idpr.2018.16" TargetMode="External" Id="Rfb66208f42a64eae" /><Relationship Type="http://schemas.openxmlformats.org/officeDocument/2006/relationships/hyperlink" Target="https://doi.org/10.1016/j.tbs.2017.11.002" TargetMode="External" Id="R97243831aeb74d05" /><Relationship Type="http://schemas.openxmlformats.org/officeDocument/2006/relationships/hyperlink" Target="https://digitalcommons.kennesaw.edu/jgi/vol11/iss2/5/" TargetMode="External" Id="Ra5f5691ab40f4f04" /><Relationship Type="http://schemas.openxmlformats.org/officeDocument/2006/relationships/hyperlink" Target="https://doi.org/10.1007/s12132-016-9295-7" TargetMode="External" Id="R7ed3d31cb5074e0d" /><Relationship Type="http://schemas.openxmlformats.org/officeDocument/2006/relationships/hyperlink" Target="https://doi.org/10.5502/ijw.v6i1.445" TargetMode="External" Id="Reda756a59c264269" /><Relationship Type="http://schemas.openxmlformats.org/officeDocument/2006/relationships/hyperlink" Target="https://doi.org/10.1007/s12132-015-9262-8" TargetMode="External" Id="R546c31db17ed4670" /><Relationship Type="http://schemas.openxmlformats.org/officeDocument/2006/relationships/hyperlink" Target="https://www.researchgate.net/profile/Collins-Adjei-Mensah/publication/329672581_Managing_urban_green_spaces_in_Africa_A_collaborative_governance_approach/links/611e139e1ca20f6f863130ec/Managing-urban-green-spaces-in-Africa-A-collaborative-governance-approach.pdf" TargetMode="External" Id="R329ce1cb65df4624" /><Relationship Type="http://schemas.openxmlformats.org/officeDocument/2006/relationships/hyperlink" Target="https://scholar.google.com/scholar?cluster=7050611910944466038&amp;hl=en&amp;oi=scholarr" TargetMode="External" Id="Rf51fae7129ec4d32" /><Relationship Type="http://schemas.openxmlformats.org/officeDocument/2006/relationships/hyperlink" Target="https://www.academia.edu/download/46628910/Destruction_of_Urban_Green_Spaces_A_Prob20160619-30323-1o6pe03.pdf" TargetMode="External" Id="Rf91a7a84418f444a" /><Relationship Type="http://schemas.openxmlformats.org/officeDocument/2006/relationships/hyperlink" Target="https://doi.org/10.5296/emsd.v3i1.5142" TargetMode="External" Id="R3013a4b9c4c941f7" /><Relationship Type="http://schemas.openxmlformats.org/officeDocument/2006/relationships/hyperlink" Target="https://doi.org/10.5296/jee.v5i2.5968" TargetMode="External" Id="R35f6938191414d57" /><Relationship Type="http://schemas.openxmlformats.org/officeDocument/2006/relationships/hyperlink" Target="https://scholar.google.com/scholar?cluster=7030683289679024828&amp;hl=en&amp;oi=scholarr" TargetMode="External" Id="Rda8e8517432f4616" /><Relationship Type="http://schemas.openxmlformats.org/officeDocument/2006/relationships/hyperlink" Target="https://scholar.google.com/scholar?cluster=3656645421180199622&amp;hl=en&amp;oi=scholarr" TargetMode="External" Id="R97ad916fb56d4647" /><Relationship Type="http://schemas.openxmlformats.org/officeDocument/2006/relationships/hyperlink" Target="https://ir.ucc.edu.gh/server/api/core/bitstreams/f9c3088b-bad9-4d1d-aed3-4a1d8bea2092/content" TargetMode="External" Id="Re2bb50d888204217" /><Relationship Type="http://schemas.openxmlformats.org/officeDocument/2006/relationships/hyperlink" Target="https://scholar.google.com/scholar?cluster=2799106316301129622&amp;hl=en&amp;oi=scholarr" TargetMode="External" Id="R9d4ef84268e54fef" /><Relationship Type="http://schemas.openxmlformats.org/officeDocument/2006/relationships/hyperlink" Target="https://www.academia.edu/download/76759159/7342.pdf" TargetMode="External" Id="R12314c9fdbd34b0b" /><Relationship Type="http://schemas.openxmlformats.org/officeDocument/2006/relationships/hyperlink" Target="https://www.academia.edu/download/55243106/ASUTIFI_RESEARCH.pdf" TargetMode="External" Id="R71b3a1fa3aba40aa" /><Relationship Type="http://schemas.openxmlformats.org/officeDocument/2006/relationships/hyperlink" Target="https://www.academia.edu/download/39025792/OIL_PALM.pdf" TargetMode="External" Id="R367d34d8b5a5490f" /><Relationship Type="http://schemas.openxmlformats.org/officeDocument/2006/relationships/hyperlink" Target="https://www.academia.edu/download/95241524/8640-10834-1-PB.pdf" TargetMode="External" Id="R663ef05b3a3e4b9c" /><Relationship Type="http://schemas.openxmlformats.org/officeDocument/2006/relationships/hyperlink" Target="https://hero.epa.gov/reference/7977552/" TargetMode="External" Id="R61b78d76c3fc4e59" /><Relationship Type="http://schemas.openxmlformats.org/officeDocument/2006/relationships/hyperlink" Target="https://scholar.google.com/scholar?cluster=2404449022202113647&amp;hl=en&amp;oi=scholarr" TargetMode="External" Id="R32035d9605124da3" /><Relationship Type="http://schemas.openxmlformats.org/officeDocument/2006/relationships/hyperlink" Target="https://ir.ucc.edu.gh/server/api/core/bitstreams/bfec41ea-58ac-4afd-a3c7-1f4f53225e28/content" TargetMode="External" Id="R1cf340dc8e644bf9" /><Relationship Type="http://schemas.openxmlformats.org/officeDocument/2006/relationships/hyperlink" Target="https://scholar.google.com/scholar?cluster=14875274050036905506&amp;hl=en&amp;oi=scholarr" TargetMode="External" Id="R154fc549ff6244b0" /><Relationship Type="http://schemas.openxmlformats.org/officeDocument/2006/relationships/hyperlink" Target="https://doi.org/10.1007/978-981-99-5744-6_26" TargetMode="External" Id="R15e1a0564b894b02" /><Relationship Type="http://schemas.openxmlformats.org/officeDocument/2006/relationships/hyperlink" Target="https://doi.org/10.4324/9780429506758-78" TargetMode="External" Id="Rb27208d13f7e46c9" /><Relationship Type="http://schemas.openxmlformats.org/officeDocument/2006/relationships/hyperlink" Target="https://doi.org/10.1007/978-981-13-6958-2_2" TargetMode="External" Id="R3c2bd3cc7bff4898" /><Relationship Type="http://schemas.openxmlformats.org/officeDocument/2006/relationships/hyperlink" Target="https://scholar.google.com/scholar?cluster=14083086978532162801&amp;hl=en&amp;oi=scholarr" TargetMode="External" Id="Re2397cf11e354299" /><Relationship Type="http://schemas.openxmlformats.org/officeDocument/2006/relationships/hyperlink" Target="https://scholar.google.com/scholar?cluster=5782342606041155899&amp;hl=en&amp;oi=scholarr" TargetMode="External" Id="Rd7b5e19ad8584beb" /><Relationship Type="http://schemas.openxmlformats.org/officeDocument/2006/relationships/hyperlink" Target="https://etheses.bham.ac.uk/id/eprint/6122/" TargetMode="External" Id="R0a0761dbbf5649aa" /><Relationship Type="http://schemas.openxmlformats.org/officeDocument/2006/relationships/hyperlink" Target="https://scholar.google.com/scholar?cluster=17502066337705911889&amp;hl=en&amp;oi=scholarr" TargetMode="External" Id="Rf9b579dac4cc4305" /><Relationship Type="http://schemas.openxmlformats.org/officeDocument/2006/relationships/footer" Target="/word/footer1.xml" Id="Rc072ec200c5244c6" /></Relationships>
</file>