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bcb780a9146fb" /><Relationship Type="http://schemas.openxmlformats.org/package/2006/relationships/metadata/core-properties" Target="/package/services/metadata/core-properties/6ca08ef8f34d48bfbf099f1b4850f105.psmdcp" Id="R703700f9878a4f8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rosemary bosu</w:t>
      </w:r>
    </w:p>
    <w:p>
      <w:r>
        <w:rPr>
          <w:rStyle w:val="Muted"/>
          <w:sz w:val="22"/>
        </w:rPr>
        <w:t xml:space="preserve">Associate Professor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66d9b2677734f92">
        <w:r>
          <w:rPr>
            <w:rStyle w:val="Hyperlink"/>
            <w:sz w:val="18"/>
          </w:rPr>
          <w:t xml:space="preserve">0000-0002-1822-2547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c20e60b25094345">
        <w:r>
          <w:rPr>
            <w:rStyle w:val="Hyperlink"/>
            <w:sz w:val="18"/>
          </w:rPr>
          <w:t xml:space="preserve">scholar.google.com/citations?user=P4bJ6VwAAAAJ&amp;hl=en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795700709514bd7">
        <w:r>
          <w:rPr>
            <w:rStyle w:val="Hyperlink"/>
            <w:sz w:val="18"/>
          </w:rPr>
          <w:t xml:space="preserve">scholar.ucc.edu.gh/staff/6e6eee7d-5b20-48b8-ae77-abaf2244d093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Leadership · ICT integration in secondary and tertiary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Safety Research · Clinical Psychology · Economics and Econometrics · Gender Studies · Human Factors and Ergonomics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20 publications listed below, 2005–2026. Field-weighted impact is the mean over the 9 works scored for it; 1.00 is the world average for works of the same field, type and year. 2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Wisdom Kwaku Agbevanu, Might Kojo Abreh, </w:t>
      </w:r>
      <w:r>
        <w:rPr>
          <w:b/>
        </w:rPr>
        <w:t xml:space="preserve">Rosemary Seiwah Bosu</w:t>
      </w:r>
      <w:r>
        <w:t xml:space="preserve">, Francis Ansah, Amina Jangu Alhassan, Gloria Nyame, Clara Araba Mills, Ana Luiza Minardi</w:t>
      </w:r>
      <w:r>
        <w:t xml:space="preserve"> (2026). </w:t>
      </w:r>
      <w:r>
        <w:t xml:space="preserve">Households’ perceived effects of early childhood education centre closures on female workforce participation in Ghana.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4f154cf1f2e4d91">
        <w:r>
          <w:rPr>
            <w:rStyle w:val="Hyperlink"/>
          </w:rPr>
          <w:t xml:space="preserve">https://doi.org/10.1007/s43545-026-01364-1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Rosemary Seiwah Bosu</w:t>
      </w:r>
      <w:r>
        <w:t xml:space="preserve"> (2026). </w:t>
      </w:r>
      <w:r>
        <w:t xml:space="preserve">Transformational Leadership: An Imperative for Quality Education in Pre-tertiary Schools; Lessons from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b924dc453b584f3c">
        <w:r>
          <w:rPr>
            <w:rStyle w:val="Hyperlink"/>
          </w:rPr>
          <w:t xml:space="preserve">https://doi.org/10.7176/jep/17-1-16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Alfred Kweku Ampah-Mensah, </w:t>
      </w:r>
      <w:r>
        <w:rPr>
          <w:b/>
        </w:rPr>
        <w:t xml:space="preserve">Rosemary Seiwah Bosu</w:t>
      </w:r>
      <w:r>
        <w:t xml:space="preserve">, Michael Amakyi, Wisdom Kwaku Agbevanu</w:t>
      </w:r>
      <w:r>
        <w:t xml:space="preserve"> (2024). </w:t>
      </w:r>
      <w:r>
        <w:t xml:space="preserve">Preparing and implementing education policy initiatives in Ghana: the role of district and community-based education structures.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db6a1205f3c4550">
        <w:r>
          <w:rPr>
            <w:rStyle w:val="Hyperlink"/>
          </w:rPr>
          <w:t xml:space="preserve">https://doi.org/10.1080/2331186x.2024.2385791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Ebenezer Otu Walker, Might Kojo Abreh, Wisdom Kwaku Agbevanu, </w:t>
      </w:r>
      <w:r>
        <w:rPr>
          <w:b/>
        </w:rPr>
        <w:t xml:space="preserve">Rosemary Seiwah Bosu</w:t>
      </w:r>
      <w:r>
        <w:t xml:space="preserve">, Amina Jangu Alhassan, Clara Araba Mills, Gloria Nyame</w:t>
      </w:r>
      <w:r>
        <w:t xml:space="preserve"> (2023). </w:t>
      </w:r>
      <w:r>
        <w:t xml:space="preserve">Households’ level considerations in the vulnerability to potential learning loss among school children in Ghana.</w:t>
      </w:r>
      <w:r>
        <w:t xml:space="preserve"> </w:t>
      </w:r>
      <w:r>
        <w:rPr>
          <w:i/>
        </w:rPr>
        <w:t xml:space="preserve">Equity in Education &amp;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a4489b6504dc4ac8">
        <w:r>
          <w:rPr>
            <w:rStyle w:val="Hyperlink"/>
          </w:rPr>
          <w:t xml:space="preserve">https://doi.org/10.1177/27526461231194787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CLARA ARABA MILLS, WK Agbevanu, F Ansah, </w:t>
      </w:r>
      <w:r>
        <w:rPr>
          <w:b/>
        </w:rPr>
        <w:t xml:space="preserve">RS Bosu</w:t>
      </w:r>
      <w:r>
        <w:t xml:space="preserve"> (2021). </w:t>
      </w:r>
      <w:r>
        <w:t xml:space="preserve">What happened to dropout rates after COVID-19 school closures in Ghana.</w:t>
      </w:r>
      <w:r>
        <w:t xml:space="preserve"> </w:t>
      </w:r>
      <w:r>
        <w:rPr>
          <w:i/>
        </w:rPr>
        <w:t xml:space="preserve">CDG Blog</w:t>
      </w:r>
      <w:r>
        <w:t xml:space="preserve">.</w:t>
      </w:r>
      <w:r>
        <w:t xml:space="preserve"> </w:t>
      </w:r>
      <w:hyperlink xmlns:r="http://schemas.openxmlformats.org/officeDocument/2006/relationships" w:history="true" r:id="Rf36d0f56ff684b28">
        <w:r>
          <w:rPr>
            <w:rStyle w:val="Hyperlink"/>
          </w:rPr>
          <w:t xml:space="preserve">https://scholar.google.com/scholar?cluster=4520598642770351468&amp;hl=en&amp;oi=scholarr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Rosemary Seiwah Bosu</w:t>
      </w:r>
      <w:r>
        <w:t xml:space="preserve"> (2019). </w:t>
      </w:r>
      <w:r>
        <w:t xml:space="preserve">School leadership data driven decision making for quality education.</w:t>
      </w:r>
      <w:r>
        <w:t xml:space="preserve"> </w:t>
      </w:r>
      <w:r>
        <w:rPr>
          <w:i/>
        </w:rPr>
        <w:t xml:space="preserve">African Journal African Journal Of Pedagogy Of Pedagogy</w:t>
      </w:r>
      <w:r>
        <w:t xml:space="preserve">.</w:t>
      </w:r>
      <w:r>
        <w:t xml:space="preserve"> </w:t>
      </w:r>
      <w:hyperlink xmlns:r="http://schemas.openxmlformats.org/officeDocument/2006/relationships" w:history="true" r:id="R66fa10a9061a49b0">
        <w:r>
          <w:rPr>
            <w:rStyle w:val="Hyperlink"/>
          </w:rPr>
          <w:t xml:space="preserve">https://www.researchgate.net/profile/Oluwakemi-Dairo/publication/366514724_Vol_8_Afri-J_No_2_2019_olatoye_and_dairo/links/63a48c9a097c7832ca590cf3/Vol-8-Afri-J-No-2-2019-olatoye-and-dairo.pdf#page=9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Rosemary Seiwah Bosu</w:t>
      </w:r>
      <w:r>
        <w:t xml:space="preserve"> (2019). </w:t>
      </w:r>
      <w:r>
        <w:t xml:space="preserve">The Role and Use of ICT in Administrative Activities in Higher Education Institutions: The Views of Administrators in Higher Educational Institutions in Ghana.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feaa33352474174">
        <w:r>
          <w:rPr>
            <w:rStyle w:val="Hyperlink"/>
          </w:rPr>
          <w:t xml:space="preserve">https://doi.org/10.24940/ijird/2019/v8/i12/dec19020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Rosemary Seiwah Bosu</w:t>
      </w:r>
      <w:r>
        <w:t xml:space="preserve"> (2018). </w:t>
      </w:r>
      <w:r>
        <w:t xml:space="preserve">Female Access and Participation in Tertiary Education: Do Traditional Beliefs and Practices Matter?</w:t>
      </w:r>
      <w:r>
        <w:t xml:space="preserve"> </w:t>
      </w:r>
      <w:r>
        <w:rPr>
          <w:i/>
        </w:rPr>
        <w:t xml:space="preserve">Journal of Business Administration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621c6b961e44f43">
        <w:r>
          <w:rPr>
            <w:rStyle w:val="Hyperlink"/>
          </w:rPr>
          <w:t xml:space="preserve">https://www.academia.edu/download/78660853/674.pdf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Peter Yidana, </w:t>
      </w:r>
      <w:r>
        <w:rPr>
          <w:b/>
        </w:rPr>
        <w:t xml:space="preserve">Rosemary S. Bosu</w:t>
      </w:r>
      <w:r>
        <w:t xml:space="preserve"> (2016). </w:t>
      </w:r>
      <w:r>
        <w:t xml:space="preserve">Effective use of instructional time: What is happening in our schools?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e2333906e8640dd">
        <w:r>
          <w:rPr>
            <w:rStyle w:val="Hyperlink"/>
          </w:rPr>
          <w:t xml:space="preserve">https://doi.org/10.47963/jem.v7i.1208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Rosemary Seiwah Bosu</w:t>
      </w:r>
      <w:r>
        <w:t xml:space="preserve"> (2015). </w:t>
      </w:r>
      <w:r>
        <w:t xml:space="preserve">A Review on the Relationship among Information and Communication Technology, Curriculum Content and Pedagogy: Implications for Tertiary Education, Administration, Policy and ….</w:t>
      </w:r>
      <w:r>
        <w:t xml:space="preserve"> </w:t>
      </w:r>
      <w:r>
        <w:rPr>
          <w:i/>
        </w:rPr>
        <w:t xml:space="preserve">African Educational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e750a2a93354ad7">
        <w:r>
          <w:rPr>
            <w:rStyle w:val="Hyperlink"/>
          </w:rPr>
          <w:t xml:space="preserve">https://eric.ed.gov/?id=EJ1216355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Hope P. Nudzor, Albert Dare, George K.T. Oduro, </w:t>
      </w:r>
      <w:r>
        <w:rPr>
          <w:b/>
        </w:rPr>
        <w:t xml:space="preserve">Rosemary Bosu</w:t>
      </w:r>
      <w:r>
        <w:t xml:space="preserve">, Nii Addy</w:t>
      </w:r>
      <w:r>
        <w:t xml:space="preserve"> (2015). </w:t>
      </w:r>
      <w:r>
        <w:t xml:space="preserve">Examining activity-based learning (ABL) practices in public basic schools in the northern region of Ghana.</w:t>
      </w:r>
      <w:r>
        <w:t xml:space="preserve"> </w:t>
      </w:r>
      <w:r>
        <w:rPr>
          <w:i/>
        </w:rPr>
        <w:t xml:space="preserve">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8f592c6076e4b1f">
        <w:r>
          <w:rPr>
            <w:rStyle w:val="Hyperlink"/>
          </w:rPr>
          <w:t xml:space="preserve">https://doi.org/10.1080/00131881.2015.1093323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Rosemary S Bosu</w:t>
      </w:r>
      <w:r>
        <w:t xml:space="preserve">, M Amakyi</w:t>
      </w:r>
      <w:r>
        <w:t xml:space="preserve"> (2014). </w:t>
      </w:r>
      <w:r>
        <w:t xml:space="preserve">Getting ready for accreditation: Internal quality assurance in teacher education institutions in Ghana.</w:t>
      </w:r>
      <w:r>
        <w:t xml:space="preserve"> </w:t>
      </w:r>
      <w:r>
        <w:rPr>
          <w:i/>
        </w:rPr>
        <w:t xml:space="preserve">Journal of Business Administration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1ff6f39b42347cc">
        <w:r>
          <w:rPr>
            <w:rStyle w:val="Hyperlink"/>
          </w:rPr>
          <w:t xml:space="preserve">https://www.researchgate.net/profile/Rosemary-Bosu/publication/296537830_Getting_Ready_for_Accreditation_Internal_Quality_Assurance_in_Teacher_Education_Institutions_in_Ghana/links/56d67a7708aee1aa5f731981/Getting-Ready-for-Accreditation-Internal-Quality-Assurance-in-Teacher-Education-Institutions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R Bosu</w:t>
      </w:r>
      <w:r>
        <w:t xml:space="preserve"> (2011). </w:t>
      </w:r>
      <w:r>
        <w:t xml:space="preserve">School leadership and social justice.</w:t>
      </w:r>
      <w:r>
        <w:t xml:space="preserve"> </w:t>
      </w:r>
      <w:r>
        <w:rPr>
          <w:i/>
        </w:rPr>
        <w:t xml:space="preserve">Evidence from Ghana International Journal of Educational Development, 31, 67</w:t>
      </w:r>
      <w:r>
        <w:t xml:space="preserve">.</w:t>
      </w:r>
      <w:r>
        <w:t xml:space="preserve"> </w:t>
      </w:r>
      <w:hyperlink xmlns:r="http://schemas.openxmlformats.org/officeDocument/2006/relationships" w:history="true" r:id="Rdd1bf830820f486f">
        <w:r>
          <w:rPr>
            <w:rStyle w:val="Hyperlink"/>
          </w:rPr>
          <w:t xml:space="preserve">https://assets.publishing.service.gov.uk/media/57a08b53ed915d622c000c13/edqualworkingpaperleadership7.pdf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 Bosu</w:t>
      </w:r>
      <w:r>
        <w:t xml:space="preserve"> (2010). </w:t>
      </w:r>
      <w:r>
        <w:t xml:space="preserve">Leadership and management of change for quality improvement.</w:t>
      </w:r>
      <w:r>
        <w:t xml:space="preserve"> </w:t>
      </w:r>
      <w:r>
        <w:rPr>
          <w:i/>
        </w:rPr>
        <w:t xml:space="preserve">EdQual Policy Brief</w:t>
      </w:r>
      <w:r>
        <w:t xml:space="preserve">.</w:t>
      </w:r>
      <w:r>
        <w:t xml:space="preserve"> </w:t>
      </w:r>
      <w:hyperlink xmlns:r="http://schemas.openxmlformats.org/officeDocument/2006/relationships" w:history="true" r:id="R64a025eb5a8d4fc4">
        <w:r>
          <w:rPr>
            <w:rStyle w:val="Hyperlink"/>
          </w:rPr>
          <w:t xml:space="preserve">https://scholar.google.com/scholar?cluster=3866123346235935645&amp;hl=en&amp;oi=scholarr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R. Bosu</w:t>
      </w:r>
      <w:r>
        <w:t xml:space="preserve">, A. Dare, H. Dachi, M. Fertig</w:t>
      </w:r>
      <w:r>
        <w:t xml:space="preserve"> (2010). </w:t>
      </w:r>
      <w:r>
        <w:t xml:space="preserve">School leadership and social justice: Evidence from Ghana and Tanzania.</w:t>
      </w:r>
      <w:r>
        <w:t xml:space="preserve"> </w:t>
      </w:r>
      <w:r>
        <w:rPr>
          <w:i/>
        </w:rPr>
        <w:t xml:space="preserve">International Journal of Educational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28f7bf96cb442e4">
        <w:r>
          <w:rPr>
            <w:rStyle w:val="Hyperlink"/>
          </w:rPr>
          <w:t xml:space="preserve">https://doi.org/10.1016/j.ijedudev.2010.05.008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Rosemary Bosu</w:t>
      </w:r>
      <w:r>
        <w:t xml:space="preserve"> (2009). </w:t>
      </w:r>
      <w:r>
        <w:t xml:space="preserve">Improving teaching and learning in Polytechnics with ICT.</w:t>
      </w:r>
      <w:r>
        <w:t xml:space="preserve"> </w:t>
      </w:r>
      <w:r>
        <w:rPr>
          <w:i/>
        </w:rPr>
        <w:t xml:space="preserve">Trends in Polytechnic Education in Ghana. Centre for International Cooperation, VU Amsterdam</w:t>
      </w:r>
      <w:r>
        <w:t xml:space="preserve">.</w:t>
      </w:r>
      <w:r>
        <w:t xml:space="preserve"> </w:t>
      </w:r>
      <w:hyperlink xmlns:r="http://schemas.openxmlformats.org/officeDocument/2006/relationships" w:history="true" r:id="R6c74a55c0f724983">
        <w:r>
          <w:rPr>
            <w:rStyle w:val="Hyperlink"/>
          </w:rPr>
          <w:t xml:space="preserve">https://www.researchgate.net/profile/Rosemary-Bosu/publication/254825893_Improving_Teaching_and_Learning_in_Polytechnics_with_ICT/links/55cec21308ae6a881384a144/Improving-Teaching-and-Learning-in-Polytechnics-with-ICT.pdf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Rosemary S. Bosu</w:t>
      </w:r>
      <w:r>
        <w:t xml:space="preserve"> (2008). </w:t>
      </w:r>
      <w:r>
        <w:t xml:space="preserve">Utilization of computer technology in public universities in Ghana: Implications for management.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2560418173e4ad5">
        <w:r>
          <w:rPr>
            <w:rStyle w:val="Hyperlink"/>
          </w:rPr>
          <w:t xml:space="preserve">https://doi.org/10.47963/jem.v5i.395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rosemary bosu</w:t>
      </w:r>
      <w:r>
        <w:t xml:space="preserve"> (2006). </w:t>
      </w:r>
      <w:r>
        <w:t xml:space="preserve">VU Research Portal.</w:t>
      </w:r>
      <w:r>
        <w:t xml:space="preserve"> </w:t>
      </w:r>
      <w:r>
        <w:rPr>
          <w:i/>
        </w:rPr>
        <w:t xml:space="preserve">Genes, Brain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faec666e4ae44744">
        <w:r>
          <w:rPr>
            <w:rStyle w:val="Hyperlink"/>
          </w:rPr>
          <w:t xml:space="preserve">https://research.vu.nl/ws/portalfiles/portal/2290130/Gosso%20BMC%20Medical%20Genetics%208(66)%202007%20u.pdf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R Bosu</w:t>
      </w:r>
      <w:r>
        <w:t xml:space="preserve">, GKT Oduro</w:t>
      </w:r>
      <w:r>
        <w:t xml:space="preserve"> (2005). </w:t>
      </w:r>
      <w:r>
        <w:t xml:space="preserve">Implementing quality education in low-income countries (EDqual).</w:t>
      </w:r>
      <w:r>
        <w:t xml:space="preserve"> </w:t>
      </w:r>
      <w:r>
        <w:rPr>
          <w:i/>
        </w:rPr>
        <w:t xml:space="preserve">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4125e4e579c5468a">
        <w:r>
          <w:rPr>
            <w:rStyle w:val="Hyperlink"/>
          </w:rPr>
          <w:t xml:space="preserve">https://www.academia.edu/download/81691100/ghanarev.pdf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rosemary bosu</w:t>
      </w:r>
      <w:r>
        <w:t xml:space="preserve"> (2021). </w:t>
      </w:r>
      <w:r>
        <w:t xml:space="preserve">International Perspectives on Emerging Trends and Integrating Research-based Learning Across the Curriculum.</w:t>
      </w:r>
      <w:r>
        <w:t xml:space="preserve"> </w:t>
      </w:r>
      <w:r>
        <w:rPr>
          <w:i/>
        </w:rPr>
        <w:t xml:space="preserve">Emerald Group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ccc02e999efe4636">
        <w:r>
          <w:rPr>
            <w:rStyle w:val="Hyperlink"/>
          </w:rPr>
          <w:t xml:space="preserve">https://books.google.com/books?hl=en&amp;lr=&amp;id=lDYTEAAAQBAJ&amp;oi=fnd&amp;pg=PR1&amp;dq=info:Qb0AmDpJzm4J:scholar.google.com&amp;ots=vtYIuPZXDv&amp;sig=vj3TGqep3f86GKRPARH74JIia1U</w:t>
        </w:r>
      </w:hyperlink>
    </w:p>
    <w:sectPr>
      <w:footerReference xmlns:r="http://schemas.openxmlformats.org/officeDocument/2006/relationships" w:type="default" r:id="R0ae08f5e49f4435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scholar.ucc.edu.gh/staff/6e6eee7d-5b20-48b8-ae77-abaf2244d093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9cca3c074ed42fd" /><Relationship Type="http://schemas.openxmlformats.org/officeDocument/2006/relationships/hyperlink" Target="https://orcid.org/0000-0002-1822-2547" TargetMode="External" Id="R966d9b2677734f92" /><Relationship Type="http://schemas.openxmlformats.org/officeDocument/2006/relationships/hyperlink" Target="https://scholar.google.com/citations?user=P4bJ6VwAAAAJ&amp;hl=en" TargetMode="External" Id="Rcc20e60b25094345" /><Relationship Type="http://schemas.openxmlformats.org/officeDocument/2006/relationships/hyperlink" Target="https://scholar.ucc.edu.gh/staff/6e6eee7d-5b20-48b8-ae77-abaf2244d093" TargetMode="External" Id="Rb795700709514bd7" /><Relationship Type="http://schemas.openxmlformats.org/officeDocument/2006/relationships/hyperlink" Target="https://doi.org/10.1007/s43545-026-01364-1" TargetMode="External" Id="Rd4f154cf1f2e4d91" /><Relationship Type="http://schemas.openxmlformats.org/officeDocument/2006/relationships/hyperlink" Target="https://doi.org/10.7176/jep/17-1-16" TargetMode="External" Id="Rb924dc453b584f3c" /><Relationship Type="http://schemas.openxmlformats.org/officeDocument/2006/relationships/hyperlink" Target="https://doi.org/10.1080/2331186x.2024.2385791" TargetMode="External" Id="R9db6a1205f3c4550" /><Relationship Type="http://schemas.openxmlformats.org/officeDocument/2006/relationships/hyperlink" Target="https://doi.org/10.1177/27526461231194787" TargetMode="External" Id="Ra4489b6504dc4ac8" /><Relationship Type="http://schemas.openxmlformats.org/officeDocument/2006/relationships/hyperlink" Target="https://scholar.google.com/scholar?cluster=4520598642770351468&amp;hl=en&amp;oi=scholarr" TargetMode="External" Id="Rf36d0f56ff684b28" /><Relationship Type="http://schemas.openxmlformats.org/officeDocument/2006/relationships/hyperlink" Target="https://www.researchgate.net/profile/Oluwakemi-Dairo/publication/366514724_Vol_8_Afri-J_No_2_2019_olatoye_and_dairo/links/63a48c9a097c7832ca590cf3/Vol-8-Afri-J-No-2-2019-olatoye-and-dairo.pdf#page=9" TargetMode="External" Id="R66fa10a9061a49b0" /><Relationship Type="http://schemas.openxmlformats.org/officeDocument/2006/relationships/hyperlink" Target="https://doi.org/10.24940/ijird/2019/v8/i12/dec19020" TargetMode="External" Id="R8feaa33352474174" /><Relationship Type="http://schemas.openxmlformats.org/officeDocument/2006/relationships/hyperlink" Target="https://www.academia.edu/download/78660853/674.pdf" TargetMode="External" Id="Ra621c6b961e44f43" /><Relationship Type="http://schemas.openxmlformats.org/officeDocument/2006/relationships/hyperlink" Target="https://doi.org/10.47963/jem.v7i.1208" TargetMode="External" Id="Rde2333906e8640dd" /><Relationship Type="http://schemas.openxmlformats.org/officeDocument/2006/relationships/hyperlink" Target="https://eric.ed.gov/?id=EJ1216355" TargetMode="External" Id="R5e750a2a93354ad7" /><Relationship Type="http://schemas.openxmlformats.org/officeDocument/2006/relationships/hyperlink" Target="https://doi.org/10.1080/00131881.2015.1093323" TargetMode="External" Id="R58f592c6076e4b1f" /><Relationship Type="http://schemas.openxmlformats.org/officeDocument/2006/relationships/hyperlink" Target="https://www.researchgate.net/profile/Rosemary-Bosu/publication/296537830_Getting_Ready_for_Accreditation_Internal_Quality_Assurance_in_Teacher_Education_Institutions_in_Ghana/links/56d67a7708aee1aa5f731981/Getting-Ready-for-Accreditation-Internal-Quality-Assurance-in-Teacher-Education-Institutions-in-Ghana.pdf" TargetMode="External" Id="Rc1ff6f39b42347cc" /><Relationship Type="http://schemas.openxmlformats.org/officeDocument/2006/relationships/hyperlink" Target="https://assets.publishing.service.gov.uk/media/57a08b53ed915d622c000c13/edqualworkingpaperleadership7.pdf" TargetMode="External" Id="Rdd1bf830820f486f" /><Relationship Type="http://schemas.openxmlformats.org/officeDocument/2006/relationships/hyperlink" Target="https://scholar.google.com/scholar?cluster=3866123346235935645&amp;hl=en&amp;oi=scholarr" TargetMode="External" Id="R64a025eb5a8d4fc4" /><Relationship Type="http://schemas.openxmlformats.org/officeDocument/2006/relationships/hyperlink" Target="https://doi.org/10.1016/j.ijedudev.2010.05.008" TargetMode="External" Id="R628f7bf96cb442e4" /><Relationship Type="http://schemas.openxmlformats.org/officeDocument/2006/relationships/hyperlink" Target="https://www.researchgate.net/profile/Rosemary-Bosu/publication/254825893_Improving_Teaching_and_Learning_in_Polytechnics_with_ICT/links/55cec21308ae6a881384a144/Improving-Teaching-and-Learning-in-Polytechnics-with-ICT.pdf" TargetMode="External" Id="R6c74a55c0f724983" /><Relationship Type="http://schemas.openxmlformats.org/officeDocument/2006/relationships/hyperlink" Target="https://doi.org/10.47963/jem.v5i.395" TargetMode="External" Id="R02560418173e4ad5" /><Relationship Type="http://schemas.openxmlformats.org/officeDocument/2006/relationships/hyperlink" Target="https://research.vu.nl/ws/portalfiles/portal/2290130/Gosso%20BMC%20Medical%20Genetics%208(66)%202007%20u.pdf" TargetMode="External" Id="Rfaec666e4ae44744" /><Relationship Type="http://schemas.openxmlformats.org/officeDocument/2006/relationships/hyperlink" Target="https://www.academia.edu/download/81691100/ghanarev.pdf" TargetMode="External" Id="R4125e4e579c5468a" /><Relationship Type="http://schemas.openxmlformats.org/officeDocument/2006/relationships/hyperlink" Target="https://books.google.com/books?hl=en&amp;lr=&amp;id=lDYTEAAAQBAJ&amp;oi=fnd&amp;pg=PR1&amp;dq=info:Qb0AmDpJzm4J:scholar.google.com&amp;ots=vtYIuPZXDv&amp;sig=vj3TGqep3f86GKRPARH74JIia1U" TargetMode="External" Id="Rccc02e999efe4636" /><Relationship Type="http://schemas.openxmlformats.org/officeDocument/2006/relationships/footer" Target="/word/footer1.xml" Id="R0ae08f5e49f44353" /></Relationships>
</file>