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d05a18cc47f4a1c" /><Relationship Type="http://schemas.openxmlformats.org/package/2006/relationships/metadata/core-properties" Target="/package/services/metadata/core-properties/0932fe5de29d4ddbb67abf69bcdb1887.psmdcp" Id="Rde6d657c095b4e81" /></Relationships>
</file>

<file path=word/document.xml><?xml version="1.0" encoding="utf-8"?>
<w:document xmlns:w="http://schemas.openxmlformats.org/wordprocessingml/2006/main">
  <w:body>
    <w:p>
      <w:pPr>
        <w:pStyle w:val="Title"/>
      </w:pPr>
      <w:r>
        <w:t xml:space="preserve">Sebastian Ken-Amoah</w:t>
      </w:r>
    </w:p>
    <w:p>
      <w:r>
        <w:rPr>
          <w:rStyle w:val="Muted"/>
          <w:sz w:val="22"/>
        </w:rPr>
        <w:t xml:space="preserve">Senior Lecturer · Obstetrics &amp; Gynaecology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2c8a938bb0d4df2">
        <w:r>
          <w:rPr>
            <w:rStyle w:val="Hyperlink"/>
            <w:sz w:val="18"/>
          </w:rPr>
          <w:t xml:space="preserve">0000-0001-8293-6862</w:t>
        </w:r>
      </w:hyperlink>
      <w:r>
        <w:rPr>
          <w:color w:val="D0D4D9"/>
          <w:sz w:val="18"/>
        </w:rPr>
        <w:t xml:space="preserve">   ·   </w:t>
      </w:r>
      <w:r>
        <w:rPr>
          <w:rStyle w:val="Muted"/>
          <w:sz w:val="18"/>
        </w:rPr>
        <w:t xml:space="preserve">Google Scholar </w:t>
      </w:r>
      <w:hyperlink xmlns:r="http://schemas.openxmlformats.org/officeDocument/2006/relationships" w:history="true" r:id="Rbb71968917694909">
        <w:r>
          <w:rPr>
            <w:rStyle w:val="Hyperlink"/>
            <w:sz w:val="18"/>
          </w:rPr>
          <w:t xml:space="preserve">scholar.google.com/citations?user=sV_RHK4AAAAJ&amp;hl=en</w:t>
        </w:r>
      </w:hyperlink>
      <w:r>
        <w:rPr>
          <w:color w:val="D0D4D9"/>
          <w:sz w:val="18"/>
        </w:rPr>
        <w:t xml:space="preserve">   ·   </w:t>
      </w:r>
      <w:r>
        <w:rPr>
          <w:rStyle w:val="Muted"/>
          <w:sz w:val="18"/>
        </w:rPr>
        <w:t xml:space="preserve">Profile </w:t>
      </w:r>
      <w:hyperlink xmlns:r="http://schemas.openxmlformats.org/officeDocument/2006/relationships" w:history="true" r:id="R1d1f9784c64f4e81">
        <w:r>
          <w:rPr>
            <w:rStyle w:val="Hyperlink"/>
            <w:sz w:val="18"/>
          </w:rPr>
          <w:t xml:space="preserve">scholar.ucc.edu.gh/staff/742c4d3d-2cfa-4dae-b41e-d349e7d9be7a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Cervical Cancer · Maternal Birth Outcomes</w:t>
      </w:r>
    </w:p>
    <w:p>
      <w:pPr>
        <w:tabs>
          <w:tab w:val="left" w:pos="1134"/>
        </w:tabs>
        <w:spacing w:after="40"/>
        <w:ind w:left="1134" w:hanging="1134"/>
      </w:pPr>
      <w:r>
        <w:rPr>
          <w:rStyle w:val="Muted"/>
        </w:rPr>
        <w:t xml:space="preserve">Areas</w:t>
      </w:r>
      <w:r>
        <w:tab/>
      </w:r>
      <w:r>
        <w:t xml:space="preserve">Epidemiology · Obstetrics and Gynecology · Oncology · Public Health, Environmental and Occupational Health · Pediatrics, Perinatology and Child Health · General Health Professions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44</w:t>
            </w:r>
          </w:p>
        </w:tc>
        <w:tc>
          <w:tcPr>
            <w:tcW w:w="1625" w:type="dxa"/>
          </w:tcPr>
          <w:p>
            <w:r>
              <w:rPr>
                <w:b/>
                <w:sz w:val="30"/>
              </w:rPr>
              <w:t xml:space="preserve">1,396</w:t>
            </w:r>
          </w:p>
        </w:tc>
        <w:tc>
          <w:tcPr>
            <w:tcW w:w="1625" w:type="dxa"/>
          </w:tcPr>
          <w:p>
            <w:r>
              <w:rPr>
                <w:b/>
                <w:sz w:val="30"/>
              </w:rPr>
              <w:t xml:space="preserve">11</w:t>
            </w:r>
          </w:p>
        </w:tc>
        <w:tc>
          <w:tcPr>
            <w:tcW w:w="1625" w:type="dxa"/>
          </w:tcPr>
          <w:p>
            <w:r>
              <w:rPr>
                <w:b/>
                <w:sz w:val="30"/>
              </w:rPr>
              <w:t xml:space="preserve">12</w:t>
            </w:r>
          </w:p>
        </w:tc>
        <w:tc>
          <w:tcPr>
            <w:tcW w:w="1625" w:type="dxa"/>
          </w:tcPr>
          <w:p>
            <w:r>
              <w:rPr>
                <w:b/>
                <w:sz w:val="30"/>
              </w:rPr>
              <w:t xml:space="preserve">1.74</w:t>
            </w:r>
          </w:p>
        </w:tc>
        <w:tc>
          <w:tcPr>
            <w:tcW w:w="1625" w:type="dxa"/>
          </w:tcPr>
          <w:p>
            <w:r>
              <w:rPr>
                <w:b/>
                <w:sz w:val="30"/>
              </w:rPr>
              <w:t xml:space="preserve">22%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44 publications listed below, 2007–2026. Field-weighted impact is the mean over the 27 works scored for it; 1.00 is the world average for works of the same field, type and year. 6 of the 27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p>
    <w:p>
      <w:r>
        <w:rPr>
          <w:rStyle w:val="Muted"/>
        </w:rPr>
        <w:t xml:space="preserve">Obstetrics &amp; Gynaecology, University of Cape Coast, Cape Coast, Ghana</w:t>
      </w:r>
    </w:p>
    <w:p>
      <w:pPr>
        <w:pStyle w:val="Heading1"/>
      </w:pPr>
      <w:r>
        <w:t xml:space="preserve">Education and qualifications</w:t>
      </w:r>
    </w:p>
    <w:p>
      <w:pPr>
        <w:keepNext/>
        <w:tabs>
          <w:tab w:val="right" w:pos="9752"/>
        </w:tabs>
        <w:spacing w:before="100"/>
      </w:pPr>
      <w:r>
        <w:rPr>
          <w:b/>
        </w:rPr>
        <w:t xml:space="preserve">Ph D (Medical Sciences), Specialist Obstetrician Gynaecologist</w:t>
      </w:r>
      <w:r>
        <w:tab/>
      </w:r>
      <w:r>
        <w:rPr>
          <w:rStyle w:val="Muted"/>
        </w:rPr>
        <w:t xml:space="preserve">2004–2009</w:t>
      </w:r>
    </w:p>
    <w:p>
      <w:r>
        <w:rPr>
          <w:rStyle w:val="Muted"/>
        </w:rPr>
        <w:t xml:space="preserve">Obstetrics and Gynaecology, Volgograd State Medical University, Volgograd, Russia</w:t>
      </w:r>
    </w:p>
    <w:p>
      <w:pPr>
        <w:pStyle w:val="Heading1"/>
      </w:pPr>
      <w:r>
        <w:t xml:space="preserve">Publications</w:t>
      </w:r>
    </w:p>
    <w:p>
      <w:pPr>
        <w:pStyle w:val="Heading2"/>
      </w:pPr>
      <w:r>
        <w:t xml:space="preserve">Journal articles</w:t>
      </w:r>
      <w:r>
        <w:rPr>
          <w:rStyle w:val="Muted"/>
        </w:rPr>
        <w:t xml:space="preserve">  41</w:t>
      </w:r>
    </w:p>
    <w:p>
      <w:pPr>
        <w:tabs>
          <w:tab w:val="left" w:pos="454"/>
        </w:tabs>
        <w:spacing w:after="80"/>
        <w:ind w:left="454" w:hanging="454"/>
      </w:pPr>
      <w:r>
        <w:rPr>
          <w:rStyle w:val="Muted"/>
        </w:rPr>
        <w:t xml:space="preserve">1.</w:t>
      </w:r>
      <w:r>
        <w:tab/>
      </w:r>
      <w:r>
        <w:t xml:space="preserve">Nancy Innocentia Ebu Enyan, Mengying Zhang, </w:t>
      </w:r>
      <w:r>
        <w:rPr>
          <w:b/>
        </w:rPr>
        <w:t xml:space="preserve">Sebastian Ken-Amoah</w:t>
      </w:r>
      <w:r>
        <w:t xml:space="preserve">, Michelle King-Okoye, Joyce Agyeiwaa, Richard Sarfo-Walters, Dorothy Addo-Mensah, Patrick Kafui Akakpo, Dorcas Obiri-Yeboah, Lawrence Doi</w:t>
      </w:r>
      <w:r>
        <w:t xml:space="preserve"> (2026). </w:t>
      </w:r>
      <w:r>
        <w:t xml:space="preserve">Acceptance of HPV Vaccination: A Systematic Review of Knowledge, Attitudes and Barriers Among Healthcare Practitioners in Low‐ and Middle‐Income Countries.</w:t>
      </w:r>
      <w:r>
        <w:t xml:space="preserve"> </w:t>
      </w:r>
      <w:r>
        <w:rPr>
          <w:i/>
        </w:rPr>
        <w:t xml:space="preserve">BioMed Research International</w:t>
      </w:r>
      <w:r>
        <w:t xml:space="preserve">.</w:t>
      </w:r>
      <w:r>
        <w:t xml:space="preserve"> </w:t>
      </w:r>
      <w:hyperlink xmlns:r="http://schemas.openxmlformats.org/officeDocument/2006/relationships" w:history="true" r:id="Rc7bb1fadecd14dd8">
        <w:r>
          <w:rPr>
            <w:rStyle w:val="Hyperlink"/>
          </w:rPr>
          <w:t xml:space="preserve">https://doi.org/10.1155/bmri/9294978</w:t>
        </w:r>
      </w:hyperlink>
    </w:p>
    <w:p>
      <w:pPr>
        <w:tabs>
          <w:tab w:val="left" w:pos="454"/>
        </w:tabs>
        <w:spacing w:after="80"/>
        <w:ind w:left="454" w:hanging="454"/>
      </w:pPr>
      <w:r>
        <w:rPr>
          <w:rStyle w:val="Muted"/>
        </w:rPr>
        <w:t xml:space="preserve">2.</w:t>
      </w:r>
      <w:r>
        <w:tab/>
      </w:r>
      <w:r>
        <w:t xml:space="preserve">Asare, Matthew, Sam-Agudu, Nadia Adjoa, Cudjoe, Obed, Frueh, Emily, Coker, Karen Awura-Adjoa Ronke, Dankyi, Alex Boadi, </w:t>
      </w:r>
      <w:r>
        <w:rPr>
          <w:b/>
        </w:rPr>
        <w:t xml:space="preserve">Ken-Amoah, Sebastian</w:t>
      </w:r>
      <w:r>
        <w:t xml:space="preserve">, Akakpo, Patrick Kafui, Enyan, Nancy Innocentia Ebu, Sturdivant, Rodney X., Asmah, Emmanuel Ekow, Nuer-Allornuvor, Gloria F., Obiri-Yeboah, Dorcas</w:t>
      </w:r>
      <w:r>
        <w:t xml:space="preserve"> (2026). </w:t>
      </w:r>
      <w:r>
        <w:t xml:space="preserve">Additional file 1 of HOme-based self-sampling for cervical cancer prevention education among women living with HIV in Ghana (HOPE-inG): study protocol for a cluster-randomized type 2 hybrid effectiveness implementation trial.</w:t>
      </w:r>
      <w:r>
        <w:t xml:space="preserve"> </w:t>
      </w:r>
      <w:r>
        <w:rPr>
          <w:i/>
        </w:rPr>
        <w:t xml:space="preserve">Figshare</w:t>
      </w:r>
      <w:r>
        <w:t xml:space="preserve">.</w:t>
      </w:r>
      <w:r>
        <w:t xml:space="preserve"> </w:t>
      </w:r>
      <w:hyperlink xmlns:r="http://schemas.openxmlformats.org/officeDocument/2006/relationships" w:history="true" r:id="Rc027bfae2bca4ebe">
        <w:r>
          <w:rPr>
            <w:rStyle w:val="Hyperlink"/>
          </w:rPr>
          <w:t xml:space="preserve">https://doi.org/10.6084/m9.figshare.31957278</w:t>
        </w:r>
      </w:hyperlink>
    </w:p>
    <w:p>
      <w:pPr>
        <w:tabs>
          <w:tab w:val="left" w:pos="454"/>
        </w:tabs>
        <w:spacing w:after="80"/>
        <w:ind w:left="454" w:hanging="454"/>
      </w:pPr>
      <w:r>
        <w:rPr>
          <w:rStyle w:val="Muted"/>
        </w:rPr>
        <w:t xml:space="preserve">3.</w:t>
      </w:r>
      <w:r>
        <w:tab/>
      </w:r>
      <w:r>
        <w:t xml:space="preserve">Matthew Asare, Nadia Adjoa Sam-Agudu, Obed Cudjoe, Emily Frueh, Karen Awura-Adjoa Ronke Coker, Alex Boadi Dankyi, </w:t>
      </w:r>
      <w:r>
        <w:rPr>
          <w:b/>
        </w:rPr>
        <w:t xml:space="preserve">Sebastian Ken-Amoah</w:t>
      </w:r>
      <w:r>
        <w:t xml:space="preserve">, Patrick Kafui Akakpo, Nancy Innocentia Ebu Enyan, Rodney X. Sturdivant, Emmanuel Ekow Asmah, Gloria F. Nuer-Allornuvor, Dorcas Obiri-Yeboah</w:t>
      </w:r>
      <w:r>
        <w:t xml:space="preserve"> (2026). </w:t>
      </w:r>
      <w:r>
        <w:t xml:space="preserve">HOme-based self-sampling for cervical cancer prevention education among women living with HIV in Ghana (HOPE-inG): study protocol for a cluster-randomized type 2 hybrid effectiveness implementation trial.</w:t>
      </w:r>
      <w:r>
        <w:t xml:space="preserve"> </w:t>
      </w:r>
      <w:r>
        <w:rPr>
          <w:i/>
        </w:rPr>
        <w:t xml:space="preserve">BMC Public Health</w:t>
      </w:r>
      <w:r>
        <w:t xml:space="preserve">.</w:t>
      </w:r>
      <w:r>
        <w:t xml:space="preserve"> </w:t>
      </w:r>
      <w:hyperlink xmlns:r="http://schemas.openxmlformats.org/officeDocument/2006/relationships" w:history="true" r:id="R1f64581b0e0a47bd">
        <w:r>
          <w:rPr>
            <w:rStyle w:val="Hyperlink"/>
          </w:rPr>
          <w:t xml:space="preserve">https://doi.org/10.1186/s12889-026-26505-2</w:t>
        </w:r>
      </w:hyperlink>
    </w:p>
    <w:p>
      <w:pPr>
        <w:tabs>
          <w:tab w:val="left" w:pos="454"/>
        </w:tabs>
        <w:spacing w:after="80"/>
        <w:ind w:left="454" w:hanging="454"/>
      </w:pPr>
      <w:r>
        <w:rPr>
          <w:rStyle w:val="Muted"/>
        </w:rPr>
        <w:t xml:space="preserve">4.</w:t>
      </w:r>
      <w:r>
        <w:tab/>
      </w:r>
      <w:r>
        <w:rPr>
          <w:b/>
        </w:rPr>
        <w:t xml:space="preserve">Sebastian Ken-Amoah</w:t>
      </w:r>
      <w:r>
        <w:t xml:space="preserve">, Patrick M. Owuor, Mavis Odei Boateng, Daniel Mumba, Ellis A Adams, Godfred O. Boateng</w:t>
      </w:r>
      <w:r>
        <w:t xml:space="preserve"> (2026). </w:t>
      </w:r>
      <w:r>
        <w:t xml:space="preserve">Housing insecurity and psychosocial outcomes among women living with HIV in Kenya.</w:t>
      </w:r>
      <w:r>
        <w:t xml:space="preserve"> </w:t>
      </w:r>
      <w:r>
        <w:rPr>
          <w:i/>
        </w:rPr>
        <w:t xml:space="preserve">Journal of Social Distress and the Homeless</w:t>
      </w:r>
      <w:r>
        <w:t xml:space="preserve">.</w:t>
      </w:r>
      <w:r>
        <w:t xml:space="preserve"> </w:t>
      </w:r>
      <w:hyperlink xmlns:r="http://schemas.openxmlformats.org/officeDocument/2006/relationships" w:history="true" r:id="R11af30e5a48d4bc9">
        <w:r>
          <w:rPr>
            <w:rStyle w:val="Hyperlink"/>
          </w:rPr>
          <w:t xml:space="preserve">https://doi.org/10.1080/10530789.2026.2670007</w:t>
        </w:r>
      </w:hyperlink>
    </w:p>
    <w:p>
      <w:pPr>
        <w:tabs>
          <w:tab w:val="left" w:pos="454"/>
        </w:tabs>
        <w:spacing w:after="80"/>
        <w:ind w:left="454" w:hanging="454"/>
      </w:pPr>
      <w:r>
        <w:rPr>
          <w:rStyle w:val="Muted"/>
        </w:rPr>
        <w:t xml:space="preserve">5.</w:t>
      </w:r>
      <w:r>
        <w:tab/>
      </w:r>
      <w:r>
        <w:rPr>
          <w:b/>
        </w:rPr>
        <w:t xml:space="preserve">Sebastian Ken-Amoah</w:t>
      </w:r>
      <w:r>
        <w:t xml:space="preserve">, Evans Kofi Agbeno, Samuel Agyeman, Eric Peter Yao Mensah, Betty Anane-Fenin, Godfred O. Boateng</w:t>
      </w:r>
      <w:r>
        <w:t xml:space="preserve"> (2026). </w:t>
      </w:r>
      <w:r>
        <w:t xml:space="preserve">Reframing endometriosis care in low-resource settings: a pragmatic 5R framework for recognition, rule-out, relief, referral and review.</w:t>
      </w:r>
      <w:r>
        <w:t xml:space="preserve"> </w:t>
      </w:r>
      <w:r>
        <w:rPr>
          <w:i/>
        </w:rPr>
        <w:t xml:space="preserve">Frontiers in Reproductive Health</w:t>
      </w:r>
      <w:r>
        <w:t xml:space="preserve">.</w:t>
      </w:r>
      <w:r>
        <w:t xml:space="preserve"> </w:t>
      </w:r>
      <w:hyperlink xmlns:r="http://schemas.openxmlformats.org/officeDocument/2006/relationships" w:history="true" r:id="R6809248a9a444108">
        <w:r>
          <w:rPr>
            <w:rStyle w:val="Hyperlink"/>
          </w:rPr>
          <w:t xml:space="preserve">https://doi.org/10.3389/frph.2026.1901655</w:t>
        </w:r>
      </w:hyperlink>
    </w:p>
    <w:p>
      <w:pPr>
        <w:tabs>
          <w:tab w:val="left" w:pos="454"/>
        </w:tabs>
        <w:spacing w:after="80"/>
        <w:ind w:left="454" w:hanging="454"/>
      </w:pPr>
      <w:r>
        <w:rPr>
          <w:rStyle w:val="Muted"/>
        </w:rPr>
        <w:t xml:space="preserve">6.</w:t>
      </w:r>
      <w:r>
        <w:tab/>
      </w:r>
      <w:r>
        <w:t xml:space="preserve">Matthew Asare, Nancy Innocentia Ebu Enyan, Victoria Leighton Sencherey, Esther Lamptey-Mills, </w:t>
      </w:r>
      <w:r>
        <w:rPr>
          <w:b/>
        </w:rPr>
        <w:t xml:space="preserve">Sebastian Ken-Amoah</w:t>
      </w:r>
      <w:r>
        <w:t xml:space="preserve">, Patrick Kafui Akakpo, Rodney X Sturdivant, Dorcas Obiri-Yeboah</w:t>
      </w:r>
      <w:r>
        <w:t xml:space="preserve"> (2025). </w:t>
      </w:r>
      <w:r>
        <w:t xml:space="preserve">Culturally adapting and evaluating an evidence-based communication intervention with HPV self-sampling to improve cervical cancer screening among women living with HIV in Ghana: a mixed-methods study.</w:t>
      </w:r>
      <w:r>
        <w:t xml:space="preserve"> </w:t>
      </w:r>
      <w:r>
        <w:rPr>
          <w:i/>
        </w:rPr>
        <w:t xml:space="preserve">BMJ Open</w:t>
      </w:r>
      <w:r>
        <w:t xml:space="preserve">.</w:t>
      </w:r>
      <w:r>
        <w:t xml:space="preserve"> </w:t>
      </w:r>
      <w:hyperlink xmlns:r="http://schemas.openxmlformats.org/officeDocument/2006/relationships" w:history="true" r:id="R336ddccc33f34c60">
        <w:r>
          <w:rPr>
            <w:rStyle w:val="Hyperlink"/>
          </w:rPr>
          <w:t xml:space="preserve">https://doi.org/10.1136/bmjopen-2025-105852</w:t>
        </w:r>
      </w:hyperlink>
    </w:p>
    <w:p>
      <w:pPr>
        <w:tabs>
          <w:tab w:val="left" w:pos="454"/>
        </w:tabs>
        <w:spacing w:after="80"/>
        <w:ind w:left="454" w:hanging="454"/>
      </w:pPr>
      <w:r>
        <w:rPr>
          <w:rStyle w:val="Muted"/>
        </w:rPr>
        <w:t xml:space="preserve">7.</w:t>
      </w:r>
      <w:r>
        <w:tab/>
      </w:r>
      <w:r>
        <w:t xml:space="preserve">Obed Cudjoe, Alex Dankyi, </w:t>
      </w:r>
      <w:r>
        <w:rPr>
          <w:b/>
        </w:rPr>
        <w:t xml:space="preserve">Sebastian Ken-Amoah</w:t>
      </w:r>
      <w:r>
        <w:t xml:space="preserve">, Patrick K Akakpo, Dorcas Obiri-Yeboah</w:t>
      </w:r>
      <w:r>
        <w:t xml:space="preserve"> (2025). </w:t>
      </w:r>
      <w:r>
        <w:t xml:space="preserve">Determinants and implementation strategies for a home-based cervical screening intervention for women living with HIV in Ghana.</w:t>
      </w:r>
      <w:r>
        <w:t xml:space="preserve"> </w:t>
      </w:r>
      <w:r>
        <w:rPr>
          <w:i/>
        </w:rPr>
        <w:t xml:space="preserve">18 th Annual Conference on the Science of Dissemination and Implementation</w:t>
      </w:r>
      <w:r>
        <w:t xml:space="preserve">.</w:t>
      </w:r>
      <w:r>
        <w:t xml:space="preserve"> </w:t>
      </w:r>
      <w:hyperlink xmlns:r="http://schemas.openxmlformats.org/officeDocument/2006/relationships" w:history="true" r:id="R5a23ea1b5c76438c">
        <w:r>
          <w:rPr>
            <w:rStyle w:val="Hyperlink"/>
          </w:rPr>
          <w:t xml:space="preserve">https://academyhealth.confex.com/academyhealth/2025di/meetingapp.cgi/Paper/75732</w:t>
        </w:r>
      </w:hyperlink>
    </w:p>
    <w:p>
      <w:pPr>
        <w:tabs>
          <w:tab w:val="left" w:pos="454"/>
        </w:tabs>
        <w:spacing w:after="80"/>
        <w:ind w:left="454" w:hanging="454"/>
      </w:pPr>
      <w:r>
        <w:rPr>
          <w:rStyle w:val="Muted"/>
        </w:rPr>
        <w:t xml:space="preserve">8.</w:t>
      </w:r>
      <w:r>
        <w:tab/>
      </w:r>
      <w:r>
        <w:t xml:space="preserve">Matthew Asare, Dorcas Obiri-Yeboah, </w:t>
      </w:r>
      <w:r>
        <w:rPr>
          <w:b/>
        </w:rPr>
        <w:t xml:space="preserve">Sebastian Ken-Amoah</w:t>
      </w:r>
      <w:r>
        <w:t xml:space="preserve">, Patrick Kafui Akakpo, Nancy Innocentia Ebu Enyan, Emmanuel Asmah, Rodney X Sturdivant</w:t>
      </w:r>
      <w:r>
        <w:t xml:space="preserve"> (2025). </w:t>
      </w:r>
      <w:r>
        <w:t xml:space="preserve">HPV self-sampling for cervical cancer screening among women living with HIV in Ghana: protocol for a hybrid type 1 effectiveness-implementation randomized controlled trial.</w:t>
      </w:r>
      <w:r>
        <w:t xml:space="preserve"> </w:t>
      </w:r>
      <w:r>
        <w:rPr>
          <w:i/>
        </w:rPr>
        <w:t xml:space="preserve">Trials</w:t>
      </w:r>
      <w:r>
        <w:t xml:space="preserve">.</w:t>
      </w:r>
      <w:r>
        <w:t xml:space="preserve"> </w:t>
      </w:r>
      <w:hyperlink xmlns:r="http://schemas.openxmlformats.org/officeDocument/2006/relationships" w:history="true" r:id="R482b76c0eb434d74">
        <w:r>
          <w:rPr>
            <w:rStyle w:val="Hyperlink"/>
          </w:rPr>
          <w:t xml:space="preserve">https://doi.org/10.1186/s13063-025-09262-2</w:t>
        </w:r>
      </w:hyperlink>
    </w:p>
    <w:p>
      <w:pPr>
        <w:tabs>
          <w:tab w:val="left" w:pos="454"/>
        </w:tabs>
        <w:spacing w:after="80"/>
        <w:ind w:left="454" w:hanging="454"/>
      </w:pPr>
      <w:r>
        <w:rPr>
          <w:rStyle w:val="Muted"/>
        </w:rPr>
        <w:t xml:space="preserve">9.</w:t>
      </w:r>
      <w:r>
        <w:tab/>
      </w:r>
      <w:r>
        <w:t xml:space="preserve">Obed Cudjoe, Alex Dankyi, </w:t>
      </w:r>
      <w:r>
        <w:rPr>
          <w:b/>
        </w:rPr>
        <w:t xml:space="preserve">Sebastian Ken-Amoah</w:t>
      </w:r>
      <w:r>
        <w:t xml:space="preserve">, Patrick K Akakpo, Dorcas Obiri-Yeboah</w:t>
      </w:r>
      <w:r>
        <w:t xml:space="preserve"> (2025). </w:t>
      </w:r>
      <w:r>
        <w:t xml:space="preserve">Health system-level implementation support strategies for an evidence-based cervical screening intervention in Ghana.</w:t>
      </w:r>
      <w:r>
        <w:t xml:space="preserve"> </w:t>
      </w:r>
      <w:r>
        <w:rPr>
          <w:i/>
        </w:rPr>
        <w:t xml:space="preserve">18 th Annual Conference on the Science of Dissemination and Implementation</w:t>
      </w:r>
      <w:r>
        <w:t xml:space="preserve">.</w:t>
      </w:r>
      <w:r>
        <w:t xml:space="preserve"> </w:t>
      </w:r>
      <w:hyperlink xmlns:r="http://schemas.openxmlformats.org/officeDocument/2006/relationships" w:history="true" r:id="R5bb1996fd6eb4161">
        <w:r>
          <w:rPr>
            <w:rStyle w:val="Hyperlink"/>
          </w:rPr>
          <w:t xml:space="preserve">https://academyhealth.confex.com/academyhealth/2025di/meetingapp.cgi/Paper/75774</w:t>
        </w:r>
      </w:hyperlink>
    </w:p>
    <w:p>
      <w:pPr>
        <w:tabs>
          <w:tab w:val="left" w:pos="454"/>
        </w:tabs>
        <w:spacing w:after="80"/>
        <w:ind w:left="454" w:hanging="454"/>
      </w:pPr>
      <w:r>
        <w:rPr>
          <w:rStyle w:val="Muted"/>
        </w:rPr>
        <w:t xml:space="preserve">10.</w:t>
      </w:r>
      <w:r>
        <w:tab/>
      </w:r>
      <w:r>
        <w:t xml:space="preserve">Nancy Innocentia Ebu Enyan, </w:t>
      </w:r>
      <w:r>
        <w:rPr>
          <w:b/>
        </w:rPr>
        <w:t xml:space="preserve">Sebastian Ken-Amoah</w:t>
      </w:r>
      <w:r>
        <w:t xml:space="preserve">, Derek Anamaale Tuoyire, Kafui Patrick Akakpo, Elizabeth Agyare, Dorcas Obiri-Yeboah</w:t>
      </w:r>
      <w:r>
        <w:t xml:space="preserve"> (2024). </w:t>
      </w:r>
      <w:r>
        <w:t xml:space="preserve">HIV status and knowledge of cervical cancer among women in Ghana.</w:t>
      </w:r>
      <w:r>
        <w:t xml:space="preserve"> </w:t>
      </w:r>
      <w:r>
        <w:rPr>
          <w:i/>
        </w:rPr>
        <w:t xml:space="preserve">BMC Women s Health</w:t>
      </w:r>
      <w:r>
        <w:t xml:space="preserve">.</w:t>
      </w:r>
      <w:r>
        <w:t xml:space="preserve"> </w:t>
      </w:r>
      <w:hyperlink xmlns:r="http://schemas.openxmlformats.org/officeDocument/2006/relationships" w:history="true" r:id="Rbc890857fd1049e3">
        <w:r>
          <w:rPr>
            <w:rStyle w:val="Hyperlink"/>
          </w:rPr>
          <w:t xml:space="preserve">https://doi.org/10.1186/s12905-024-02953-z</w:t>
        </w:r>
      </w:hyperlink>
    </w:p>
    <w:p>
      <w:pPr>
        <w:tabs>
          <w:tab w:val="left" w:pos="454"/>
        </w:tabs>
        <w:spacing w:after="80"/>
        <w:ind w:left="454" w:hanging="454"/>
      </w:pPr>
      <w:r>
        <w:rPr>
          <w:rStyle w:val="Muted"/>
        </w:rPr>
        <w:t xml:space="preserve">11.</w:t>
      </w:r>
      <w:r>
        <w:tab/>
      </w:r>
      <w:r>
        <w:rPr>
          <w:b/>
        </w:rPr>
        <w:t xml:space="preserve">Sebastian Ken-Amoah</w:t>
      </w:r>
      <w:r>
        <w:t xml:space="preserve"> (2024). </w:t>
      </w:r>
      <w:r>
        <w:t xml:space="preserve">Outcomes after surgery for children in Africa (ASOS-Paeds): a 14-day prospective observational cohort study.</w:t>
      </w:r>
      <w:r>
        <w:t xml:space="preserve"> </w:t>
      </w:r>
      <w:r>
        <w:rPr>
          <w:i/>
        </w:rPr>
        <w:t xml:space="preserve">The Lancet</w:t>
      </w:r>
      <w:r>
        <w:t xml:space="preserve">.</w:t>
      </w:r>
      <w:r>
        <w:t xml:space="preserve"> </w:t>
      </w:r>
      <w:hyperlink xmlns:r="http://schemas.openxmlformats.org/officeDocument/2006/relationships" w:history="true" r:id="R19f5805019974701">
        <w:r>
          <w:rPr>
            <w:rStyle w:val="Hyperlink"/>
          </w:rPr>
          <w:t xml:space="preserve">https://www.thelancet.com/journals/lancet/article/PIIS0140-6736(24)00103-X/abstract</w:t>
        </w:r>
      </w:hyperlink>
    </w:p>
    <w:p>
      <w:pPr>
        <w:tabs>
          <w:tab w:val="left" w:pos="454"/>
        </w:tabs>
        <w:spacing w:after="80"/>
        <w:ind w:left="454" w:hanging="454"/>
      </w:pPr>
      <w:r>
        <w:rPr>
          <w:rStyle w:val="Muted"/>
        </w:rPr>
        <w:t xml:space="preserve">12.</w:t>
      </w:r>
      <w:r>
        <w:tab/>
      </w:r>
      <w:r>
        <w:rPr>
          <w:b/>
        </w:rPr>
        <w:t xml:space="preserve">Sebastian Ken‐Amoah</w:t>
      </w:r>
      <w:r>
        <w:t xml:space="preserve">, Elisa Redl, Bright K. S. Domson, James E. Barrett, Lena Schreiberhuber, Chiara Herzog, Rupali Arora, Allison Jones, Iona Evans, Dan Reisel, Esther Lamptey‐Mills, Vincent B. Nachinab, Theodora Pepera, Adeola Olaitan, Dorcas Obiri‐Yeboah, Patrick K. Akakpo, Martin Widschwendter</w:t>
      </w:r>
      <w:r>
        <w:t xml:space="preserve"> (2024). </w:t>
      </w:r>
      <w:r>
        <w:t xml:space="preserve">Performance of the WID ‐ qEC test to detect uterine cancers in black women with abnormal uterine bleeding: A prospective observational cohort study in Ghana.</w:t>
      </w:r>
      <w:r>
        <w:t xml:space="preserve"> </w:t>
      </w:r>
      <w:r>
        <w:rPr>
          <w:i/>
        </w:rPr>
        <w:t xml:space="preserve">International Journal of Cancer</w:t>
      </w:r>
      <w:r>
        <w:t xml:space="preserve">.</w:t>
      </w:r>
      <w:r>
        <w:t xml:space="preserve"> </w:t>
      </w:r>
      <w:hyperlink xmlns:r="http://schemas.openxmlformats.org/officeDocument/2006/relationships" w:history="true" r:id="R3da60f2226234b8c">
        <w:r>
          <w:rPr>
            <w:rStyle w:val="Hyperlink"/>
          </w:rPr>
          <w:t xml:space="preserve">https://doi.org/10.1002/ijc.35260</w:t>
        </w:r>
      </w:hyperlink>
    </w:p>
    <w:p>
      <w:pPr>
        <w:tabs>
          <w:tab w:val="left" w:pos="454"/>
        </w:tabs>
        <w:spacing w:after="80"/>
        <w:ind w:left="454" w:hanging="454"/>
      </w:pPr>
      <w:r>
        <w:rPr>
          <w:rStyle w:val="Muted"/>
        </w:rPr>
        <w:t xml:space="preserve">13.</w:t>
      </w:r>
      <w:r>
        <w:tab/>
      </w:r>
      <w:r>
        <w:t xml:space="preserve">Nancy Innocentia Ebu Enyan, Aigli Raouna, Michelle King-Okoye, </w:t>
      </w:r>
      <w:r>
        <w:rPr>
          <w:b/>
        </w:rPr>
        <w:t xml:space="preserve">Sebastian Ken-Amoah</w:t>
      </w:r>
      <w:r>
        <w:t xml:space="preserve">, Patrick Kafui Akakpo, Lawrence Doi, Dorcas Obiri-Yeboah</w:t>
      </w:r>
      <w:r>
        <w:t xml:space="preserve"> (2024). </w:t>
      </w:r>
      <w:r>
        <w:t xml:space="preserve">Understanding cervical cancer prevention in Africa: a qualitative systematic review of the role of men.</w:t>
      </w:r>
      <w:r>
        <w:t xml:space="preserve"> </w:t>
      </w:r>
      <w:r>
        <w:rPr>
          <w:i/>
        </w:rPr>
        <w:t xml:space="preserve">BMJ Open</w:t>
      </w:r>
      <w:r>
        <w:t xml:space="preserve">.</w:t>
      </w:r>
      <w:r>
        <w:t xml:space="preserve"> </w:t>
      </w:r>
      <w:hyperlink xmlns:r="http://schemas.openxmlformats.org/officeDocument/2006/relationships" w:history="true" r:id="R78ed845b5a4a4694">
        <w:r>
          <w:rPr>
            <w:rStyle w:val="Hyperlink"/>
          </w:rPr>
          <w:t xml:space="preserve">https://doi.org/10.1136/bmjopen-2023-080416</w:t>
        </w:r>
      </w:hyperlink>
    </w:p>
    <w:p>
      <w:pPr>
        <w:tabs>
          <w:tab w:val="left" w:pos="454"/>
        </w:tabs>
        <w:spacing w:after="80"/>
        <w:ind w:left="454" w:hanging="454"/>
      </w:pPr>
      <w:r>
        <w:rPr>
          <w:rStyle w:val="Muted"/>
        </w:rPr>
        <w:t xml:space="preserve">14.</w:t>
      </w:r>
      <w:r>
        <w:tab/>
      </w:r>
      <w:r>
        <w:t xml:space="preserve">Emmanuel Kobina Mesi Edzie, Klenam Dzefi-Tettey, Edmund Kwakye Brakohiapa, Frank Quarshie, </w:t>
      </w:r>
      <w:r>
        <w:rPr>
          <w:b/>
        </w:rPr>
        <w:t xml:space="preserve">Sebastian Ken-Amoah</w:t>
      </w:r>
      <w:r>
        <w:t xml:space="preserve">, Obed Cudjoe, Evans Boadi, Joshua Mensah Kpobi, Richard Ato Edzie, Henry Kusodzi, Prosper Dziwornu, Abdul Raman Asemah</w:t>
      </w:r>
      <w:r>
        <w:t xml:space="preserve"> (2023). </w:t>
      </w:r>
      <w:r>
        <w:t xml:space="preserve">Age of first diagnosis and incidence rate of uterine fibroids in Ghana. A retrospective cohort study.</w:t>
      </w:r>
      <w:r>
        <w:t xml:space="preserve"> </w:t>
      </w:r>
      <w:r>
        <w:rPr>
          <w:i/>
        </w:rPr>
        <w:t xml:space="preserve">PLoS ONE</w:t>
      </w:r>
      <w:r>
        <w:t xml:space="preserve">.</w:t>
      </w:r>
      <w:r>
        <w:t xml:space="preserve"> </w:t>
      </w:r>
      <w:hyperlink xmlns:r="http://schemas.openxmlformats.org/officeDocument/2006/relationships" w:history="true" r:id="R325da8433d804bf4">
        <w:r>
          <w:rPr>
            <w:rStyle w:val="Hyperlink"/>
          </w:rPr>
          <w:t xml:space="preserve">https://doi.org/10.1371/journal.pone.0283201</w:t>
        </w:r>
      </w:hyperlink>
    </w:p>
    <w:p>
      <w:pPr>
        <w:tabs>
          <w:tab w:val="left" w:pos="454"/>
        </w:tabs>
        <w:spacing w:after="80"/>
        <w:ind w:left="454" w:hanging="454"/>
      </w:pPr>
      <w:r>
        <w:rPr>
          <w:rStyle w:val="Muted"/>
        </w:rPr>
        <w:t xml:space="preserve">15.</w:t>
      </w:r>
      <w:r>
        <w:tab/>
      </w:r>
      <w:r>
        <w:t xml:space="preserve">Matthew Asare, Dorcas Obiri-Yeboah, Nancy Innocentia Ebu Enyan, Gloria Nuer-Allornuvor, Emmanuel Sarfo Fosu, </w:t>
      </w:r>
      <w:r>
        <w:rPr>
          <w:b/>
        </w:rPr>
        <w:t xml:space="preserve">Sebastian Ken-Amoah</w:t>
      </w:r>
      <w:r>
        <w:t xml:space="preserve">, Patrick Kafui Akakpo</w:t>
      </w:r>
      <w:r>
        <w:t xml:space="preserve"> (2023). </w:t>
      </w:r>
      <w:r>
        <w:t xml:space="preserve">An intervention to increase cervical cancer screening among women living with HIV: A mixed methods study.</w:t>
      </w:r>
      <w:r>
        <w:t xml:space="preserve"> </w:t>
      </w:r>
      <w:r>
        <w:rPr>
          <w:i/>
        </w:rPr>
        <w:t xml:space="preserve">Patient Education and Counseling</w:t>
      </w:r>
      <w:r>
        <w:t xml:space="preserve">.</w:t>
      </w:r>
      <w:r>
        <w:t xml:space="preserve"> </w:t>
      </w:r>
      <w:hyperlink xmlns:r="http://schemas.openxmlformats.org/officeDocument/2006/relationships" w:history="true" r:id="R8f140f6dd2434a76">
        <w:r>
          <w:rPr>
            <w:rStyle w:val="Hyperlink"/>
          </w:rPr>
          <w:t xml:space="preserve">https://doi.org/10.1016/j.pec.2023.107993</w:t>
        </w:r>
      </w:hyperlink>
    </w:p>
    <w:p>
      <w:pPr>
        <w:tabs>
          <w:tab w:val="left" w:pos="454"/>
        </w:tabs>
        <w:spacing w:after="80"/>
        <w:ind w:left="454" w:hanging="454"/>
      </w:pPr>
      <w:r>
        <w:rPr>
          <w:rStyle w:val="Muted"/>
        </w:rPr>
        <w:t xml:space="preserve">16.</w:t>
      </w:r>
      <w:r>
        <w:tab/>
      </w:r>
      <w:r>
        <w:t xml:space="preserve">Loretta Betty Blay Mensah, </w:t>
      </w:r>
      <w:r>
        <w:rPr>
          <w:b/>
        </w:rPr>
        <w:t xml:space="preserve">Sebastian Ken-Amoah</w:t>
      </w:r>
      <w:r>
        <w:t xml:space="preserve">, Mainprice Akuoko Essuman, Betty Anane-Fenin, Evans Kofi Agbeno, Sebastian Eliason, Samuel Essien-Baidoo</w:t>
      </w:r>
      <w:r>
        <w:t xml:space="preserve"> (2023). </w:t>
      </w:r>
      <w:r>
        <w:t xml:space="preserve">Cervical Microbiota Influences Cytokine Diversity in Cervical Intraepithelial Neoplasia among Rural Women in the Akyemansa District of Ghana.</w:t>
      </w:r>
      <w:r>
        <w:t xml:space="preserve"> </w:t>
      </w:r>
      <w:r>
        <w:rPr>
          <w:i/>
        </w:rPr>
        <w:t xml:space="preserve">BioMed Research International</w:t>
      </w:r>
      <w:r>
        <w:t xml:space="preserve">.</w:t>
      </w:r>
      <w:r>
        <w:t xml:space="preserve"> </w:t>
      </w:r>
      <w:hyperlink xmlns:r="http://schemas.openxmlformats.org/officeDocument/2006/relationships" w:history="true" r:id="Rd66c8d37c55c40b2">
        <w:r>
          <w:rPr>
            <w:rStyle w:val="Hyperlink"/>
          </w:rPr>
          <w:t xml:space="preserve">https://doi.org/10.1155/2023/5129709</w:t>
        </w:r>
      </w:hyperlink>
    </w:p>
    <w:p>
      <w:pPr>
        <w:tabs>
          <w:tab w:val="left" w:pos="454"/>
        </w:tabs>
        <w:spacing w:after="80"/>
        <w:ind w:left="454" w:hanging="454"/>
      </w:pPr>
      <w:r>
        <w:rPr>
          <w:rStyle w:val="Muted"/>
        </w:rPr>
        <w:t xml:space="preserve">17.</w:t>
      </w:r>
      <w:r>
        <w:tab/>
      </w:r>
      <w:r>
        <w:t xml:space="preserve">Abdoul Azize Diallo, Nathaniel Nii A Codjoe, </w:t>
      </w:r>
      <w:r>
        <w:rPr>
          <w:b/>
        </w:rPr>
        <w:t xml:space="preserve">Sebastian Ken-Amoah</w:t>
      </w:r>
      <w:r>
        <w:t xml:space="preserve">, Evans Kofi Agbeno</w:t>
      </w:r>
      <w:r>
        <w:t xml:space="preserve"> (2023). </w:t>
      </w:r>
      <w:r>
        <w:t xml:space="preserve">Cervical cancer prevention methods: awareness and use among urban Ghanaian women in Cape Coast, West Africa.</w:t>
      </w:r>
      <w:r>
        <w:t xml:space="preserve"> </w:t>
      </w:r>
      <w:r>
        <w:rPr>
          <w:i/>
        </w:rPr>
        <w:t xml:space="preserve">ecancermedicalscience</w:t>
      </w:r>
      <w:r>
        <w:t xml:space="preserve">.</w:t>
      </w:r>
      <w:r>
        <w:t xml:space="preserve"> </w:t>
      </w:r>
      <w:hyperlink xmlns:r="http://schemas.openxmlformats.org/officeDocument/2006/relationships" w:history="true" r:id="Rb5b5570a992a4309">
        <w:r>
          <w:rPr>
            <w:rStyle w:val="Hyperlink"/>
          </w:rPr>
          <w:t xml:space="preserve">https://doi.org/10.3332/ecancer.2023.1626</w:t>
        </w:r>
      </w:hyperlink>
    </w:p>
    <w:p>
      <w:pPr>
        <w:tabs>
          <w:tab w:val="left" w:pos="454"/>
        </w:tabs>
        <w:spacing w:after="80"/>
        <w:ind w:left="454" w:hanging="454"/>
      </w:pPr>
      <w:r>
        <w:rPr>
          <w:rStyle w:val="Muted"/>
        </w:rPr>
        <w:t xml:space="preserve">18.</w:t>
      </w:r>
      <w:r>
        <w:tab/>
      </w:r>
      <w:r>
        <w:t xml:space="preserve">Patrick Kafui Akakpo, </w:t>
      </w:r>
      <w:r>
        <w:rPr>
          <w:b/>
        </w:rPr>
        <w:t xml:space="preserve">Sebastian Ken-Amoah</w:t>
      </w:r>
      <w:r>
        <w:t xml:space="preserve">, Nancy Innocentia Ebu Enyan, Elizabeth Agyare, Emmanuel Salia, Ibrahim Baidoo, Leonard Derkyi-Kwarteng, Matthew Asare, George Adjei, Stephen Ayisi Addo, Dorcas Obiri-Yeboah</w:t>
      </w:r>
      <w:r>
        <w:t xml:space="preserve"> (2023). </w:t>
      </w:r>
      <w:r>
        <w:t xml:space="preserve">High-risk human papillomavirus genotype distribution among women living with HIV; implication for cervical cancer prevention in a resource limited setting.</w:t>
      </w:r>
      <w:r>
        <w:t xml:space="preserve"> </w:t>
      </w:r>
      <w:r>
        <w:rPr>
          <w:i/>
        </w:rPr>
        <w:t xml:space="preserve">Infectious Agents and Cancer</w:t>
      </w:r>
      <w:r>
        <w:t xml:space="preserve">.</w:t>
      </w:r>
      <w:r>
        <w:t xml:space="preserve"> </w:t>
      </w:r>
      <w:hyperlink xmlns:r="http://schemas.openxmlformats.org/officeDocument/2006/relationships" w:history="true" r:id="Ra06abe5ba0f940d8">
        <w:r>
          <w:rPr>
            <w:rStyle w:val="Hyperlink"/>
          </w:rPr>
          <w:t xml:space="preserve">https://doi.org/10.1186/s13027-023-00513-y</w:t>
        </w:r>
      </w:hyperlink>
    </w:p>
    <w:p>
      <w:pPr>
        <w:tabs>
          <w:tab w:val="left" w:pos="454"/>
        </w:tabs>
        <w:spacing w:after="80"/>
        <w:ind w:left="454" w:hanging="454"/>
      </w:pPr>
      <w:r>
        <w:rPr>
          <w:rStyle w:val="Muted"/>
        </w:rPr>
        <w:t xml:space="preserve">19.</w:t>
      </w:r>
      <w:r>
        <w:tab/>
      </w:r>
      <w:r>
        <w:t xml:space="preserve">Abdoul Azize Diallo, Albright Nana Afua Amesua Brookman, </w:t>
      </w:r>
      <w:r>
        <w:rPr>
          <w:b/>
        </w:rPr>
        <w:t xml:space="preserve">Sebastian Ken-Amoah</w:t>
      </w:r>
      <w:r>
        <w:t xml:space="preserve">, Evans Ekanem</w:t>
      </w:r>
      <w:r>
        <w:t xml:space="preserve"> (2023). </w:t>
      </w:r>
      <w:r>
        <w:t xml:space="preserve">Preoperative Ultrasound Scanning Reduces Surgery Duration and Improves Myomectomy Outcomes in Cape Coast, Ghana, West Africa.</w:t>
      </w:r>
      <w:r>
        <w:t xml:space="preserve"> </w:t>
      </w:r>
      <w:r>
        <w:rPr>
          <w:i/>
        </w:rPr>
        <w:t xml:space="preserve">Journal of Gynecologic Surgery</w:t>
      </w:r>
      <w:r>
        <w:t xml:space="preserve">.</w:t>
      </w:r>
      <w:r>
        <w:t xml:space="preserve"> </w:t>
      </w:r>
      <w:hyperlink xmlns:r="http://schemas.openxmlformats.org/officeDocument/2006/relationships" w:history="true" r:id="Rc1a83e7a68c848f6">
        <w:r>
          <w:rPr>
            <w:rStyle w:val="Hyperlink"/>
          </w:rPr>
          <w:t xml:space="preserve">https://doi.org/10.1089/gyn.2023.0018</w:t>
        </w:r>
      </w:hyperlink>
    </w:p>
    <w:p>
      <w:pPr>
        <w:tabs>
          <w:tab w:val="left" w:pos="454"/>
        </w:tabs>
        <w:spacing w:after="80"/>
        <w:ind w:left="454" w:hanging="454"/>
      </w:pPr>
      <w:r>
        <w:rPr>
          <w:rStyle w:val="Muted"/>
        </w:rPr>
        <w:t xml:space="preserve">20.</w:t>
      </w:r>
      <w:r>
        <w:tab/>
      </w:r>
      <w:r>
        <w:rPr>
          <w:b/>
        </w:rPr>
        <w:t xml:space="preserve">Sebastian Ken-Amoah</w:t>
      </w:r>
      <w:r>
        <w:t xml:space="preserve"> (2023). </w:t>
      </w:r>
      <w:r>
        <w:t xml:space="preserve">Reducing the environmental impact of surgery on a global scale: systematic review and co-prioritization with healthcare workers in 132 countries.</w:t>
      </w:r>
      <w:r>
        <w:t xml:space="preserve"> </w:t>
      </w:r>
      <w:r>
        <w:rPr>
          <w:i/>
        </w:rPr>
        <w:t xml:space="preserve">British Journal of Surgery</w:t>
      </w:r>
      <w:r>
        <w:t xml:space="preserve">.</w:t>
      </w:r>
      <w:r>
        <w:t xml:space="preserve"> </w:t>
      </w:r>
      <w:hyperlink xmlns:r="http://schemas.openxmlformats.org/officeDocument/2006/relationships" w:history="true" r:id="R145ebafd15be450b">
        <w:r>
          <w:rPr>
            <w:rStyle w:val="Hyperlink"/>
          </w:rPr>
          <w:t xml:space="preserve">https://academic.oup.com/bjs/article-abstract/110/7/804/7133802</w:t>
        </w:r>
      </w:hyperlink>
    </w:p>
    <w:p>
      <w:pPr>
        <w:tabs>
          <w:tab w:val="left" w:pos="454"/>
        </w:tabs>
        <w:spacing w:after="80"/>
        <w:ind w:left="454" w:hanging="454"/>
      </w:pPr>
      <w:r>
        <w:rPr>
          <w:rStyle w:val="Muted"/>
        </w:rPr>
        <w:t xml:space="preserve">21.</w:t>
      </w:r>
      <w:r>
        <w:tab/>
      </w:r>
      <w:r>
        <w:rPr>
          <w:b/>
        </w:rPr>
        <w:t xml:space="preserve">Sebastian Ken-Amoah</w:t>
      </w:r>
      <w:r>
        <w:t xml:space="preserve"> (2022). </w:t>
      </w:r>
      <w:r>
        <w:t xml:space="preserve">Elective surgery system strengthening: development, measurement, and validation of the surgical preparedness index across 1632 hospitals in 119 countries.</w:t>
      </w:r>
      <w:r>
        <w:t xml:space="preserve"> </w:t>
      </w:r>
      <w:r>
        <w:rPr>
          <w:i/>
        </w:rPr>
        <w:t xml:space="preserve">Lancet</w:t>
      </w:r>
      <w:r>
        <w:t xml:space="preserve">.</w:t>
      </w:r>
      <w:r>
        <w:t xml:space="preserve"> </w:t>
      </w:r>
      <w:hyperlink xmlns:r="http://schemas.openxmlformats.org/officeDocument/2006/relationships" w:history="true" r:id="R1f7d03f1f77041c3">
        <w:r>
          <w:rPr>
            <w:rStyle w:val="Hyperlink"/>
          </w:rPr>
          <w:t xml:space="preserve">https://www.thelancet.com/journals/lancet/article/PIIS0140-6736(22)01846-3/fulltext</w:t>
        </w:r>
      </w:hyperlink>
    </w:p>
    <w:p>
      <w:pPr>
        <w:tabs>
          <w:tab w:val="left" w:pos="454"/>
        </w:tabs>
        <w:spacing w:after="80"/>
        <w:ind w:left="454" w:hanging="454"/>
      </w:pPr>
      <w:r>
        <w:rPr>
          <w:rStyle w:val="Muted"/>
        </w:rPr>
        <w:t xml:space="preserve">22.</w:t>
      </w:r>
      <w:r>
        <w:tab/>
      </w:r>
      <w:r>
        <w:t xml:space="preserve">Evans Kofi Agbeno, Joseph Osarfo, Gloria Brempomaa Owusu, Douglas Opoku Aninng, Betty Anane-Fenin, Judith Agyemang Amponsah, Joycelyn A Ashong, Anthony Ofori Amanfo, </w:t>
      </w:r>
      <w:r>
        <w:rPr>
          <w:b/>
        </w:rPr>
        <w:t xml:space="preserve">Sebastian Ken-Amoah</w:t>
      </w:r>
      <w:r>
        <w:t xml:space="preserve">, Harrison Tetteh Kudjonu, Mouhajer Mohammed</w:t>
      </w:r>
      <w:r>
        <w:t xml:space="preserve"> (2022). </w:t>
      </w:r>
      <w:r>
        <w:t xml:space="preserve">Knowledge of hypertensive disorders of pregnancy among pregnant women attending antenatal clinic at a tertiary hospital in Ghana.</w:t>
      </w:r>
      <w:r>
        <w:t xml:space="preserve"> </w:t>
      </w:r>
      <w:r>
        <w:rPr>
          <w:i/>
        </w:rPr>
        <w:t xml:space="preserve">SAGE Open Medicine</w:t>
      </w:r>
      <w:r>
        <w:t xml:space="preserve">.</w:t>
      </w:r>
      <w:r>
        <w:t xml:space="preserve"> </w:t>
      </w:r>
      <w:hyperlink xmlns:r="http://schemas.openxmlformats.org/officeDocument/2006/relationships" w:history="true" r:id="Re732189f3b614638">
        <w:r>
          <w:rPr>
            <w:rStyle w:val="Hyperlink"/>
          </w:rPr>
          <w:t xml:space="preserve">https://doi.org/10.1177/20503121221088432</w:t>
        </w:r>
      </w:hyperlink>
    </w:p>
    <w:p>
      <w:pPr>
        <w:tabs>
          <w:tab w:val="left" w:pos="454"/>
        </w:tabs>
        <w:spacing w:after="80"/>
        <w:ind w:left="454" w:hanging="454"/>
      </w:pPr>
      <w:r>
        <w:rPr>
          <w:rStyle w:val="Muted"/>
        </w:rPr>
        <w:t xml:space="preserve">23.</w:t>
      </w:r>
      <w:r>
        <w:tab/>
      </w:r>
      <w:r>
        <w:t xml:space="preserve">B.A.O. Anane-Fenin, </w:t>
      </w:r>
      <w:r>
        <w:rPr>
          <w:b/>
        </w:rPr>
        <w:t xml:space="preserve">S. Ken-Amoah</w:t>
      </w:r>
      <w:r>
        <w:t xml:space="preserve">, E.K. Agbeno</w:t>
      </w:r>
      <w:r>
        <w:t xml:space="preserve"> (2022). </w:t>
      </w:r>
      <w:r>
        <w:t xml:space="preserve">Near Miss: A Case Of Ruptured Rudimentary Horn Pregnancy Managed At A Tertiary Centre In Ghana.</w:t>
      </w:r>
      <w:r>
        <w:t xml:space="preserve"> </w:t>
      </w:r>
      <w:r>
        <w:rPr>
          <w:i/>
        </w:rPr>
        <w:t xml:space="preserve">Postgraduate Medical Journal of Ghana</w:t>
      </w:r>
      <w:r>
        <w:t xml:space="preserve">.</w:t>
      </w:r>
      <w:r>
        <w:t xml:space="preserve"> </w:t>
      </w:r>
      <w:hyperlink xmlns:r="http://schemas.openxmlformats.org/officeDocument/2006/relationships" w:history="true" r:id="Re95aa79eb7e74c0b">
        <w:r>
          <w:rPr>
            <w:rStyle w:val="Hyperlink"/>
          </w:rPr>
          <w:t xml:space="preserve">https://doi.org/10.60014/pmjg.v8i2.209</w:t>
        </w:r>
      </w:hyperlink>
    </w:p>
    <w:p>
      <w:pPr>
        <w:tabs>
          <w:tab w:val="left" w:pos="454"/>
        </w:tabs>
        <w:spacing w:after="80"/>
        <w:ind w:left="454" w:hanging="454"/>
      </w:pPr>
      <w:r>
        <w:rPr>
          <w:rStyle w:val="Muted"/>
        </w:rPr>
        <w:t xml:space="preserve">24.</w:t>
      </w:r>
      <w:r>
        <w:tab/>
      </w:r>
      <w:r>
        <w:rPr>
          <w:b/>
        </w:rPr>
        <w:t xml:space="preserve">Sebastian Ken-Amoah</w:t>
      </w:r>
      <w:r>
        <w:t xml:space="preserve">, Loretta Betty Blay Mensah, Sebastian Eliason, Betty Anane-Fenin, Evans Kofi Agbeno, Mainprice Akuoko Essuman, Samuel Essien-Baidoo</w:t>
      </w:r>
      <w:r>
        <w:t xml:space="preserve"> (2022). </w:t>
      </w:r>
      <w:r>
        <w:t xml:space="preserve">Poor knowledge and awareness of human papillomavirus and cervical cancer among adult females in rural Ghana.</w:t>
      </w:r>
      <w:r>
        <w:t xml:space="preserve"> </w:t>
      </w:r>
      <w:r>
        <w:rPr>
          <w:i/>
        </w:rPr>
        <w:t xml:space="preserve">Frontiers in Tropical Diseases</w:t>
      </w:r>
      <w:r>
        <w:t xml:space="preserve">.</w:t>
      </w:r>
      <w:r>
        <w:t xml:space="preserve"> </w:t>
      </w:r>
      <w:hyperlink xmlns:r="http://schemas.openxmlformats.org/officeDocument/2006/relationships" w:history="true" r:id="Rc7087f740d984c7a">
        <w:r>
          <w:rPr>
            <w:rStyle w:val="Hyperlink"/>
          </w:rPr>
          <w:t xml:space="preserve">https://doi.org/10.3389/fitd.2022.971266</w:t>
        </w:r>
      </w:hyperlink>
    </w:p>
    <w:p>
      <w:pPr>
        <w:tabs>
          <w:tab w:val="left" w:pos="454"/>
        </w:tabs>
        <w:spacing w:after="80"/>
        <w:ind w:left="454" w:hanging="454"/>
      </w:pPr>
      <w:r>
        <w:rPr>
          <w:rStyle w:val="Muted"/>
        </w:rPr>
        <w:t xml:space="preserve">25.</w:t>
      </w:r>
      <w:r>
        <w:tab/>
      </w:r>
      <w:r>
        <w:rPr>
          <w:b/>
        </w:rPr>
        <w:t xml:space="preserve">Sebastian Ken-Amoah</w:t>
      </w:r>
      <w:r>
        <w:t xml:space="preserve"> (2022). </w:t>
      </w:r>
      <w:r>
        <w:t xml:space="preserve">SARS-CoV-2 infection and venous thromboembolism after surgery: an international prospective cohort study.</w:t>
      </w:r>
      <w:r>
        <w:t xml:space="preserve"> </w:t>
      </w:r>
      <w:r>
        <w:rPr>
          <w:i/>
        </w:rPr>
        <w:t xml:space="preserve">Anaesthesia</w:t>
      </w:r>
      <w:r>
        <w:t xml:space="preserve">.</w:t>
      </w:r>
      <w:r>
        <w:t xml:space="preserve"> </w:t>
      </w:r>
      <w:hyperlink xmlns:r="http://schemas.openxmlformats.org/officeDocument/2006/relationships" w:history="true" r:id="Ree5d2186ccad4604">
        <w:r>
          <w:rPr>
            <w:rStyle w:val="Hyperlink"/>
          </w:rPr>
          <w:t xml:space="preserve">https://doi.org/10.1111/anae.15563</w:t>
        </w:r>
      </w:hyperlink>
    </w:p>
    <w:p>
      <w:pPr>
        <w:tabs>
          <w:tab w:val="left" w:pos="454"/>
        </w:tabs>
        <w:spacing w:after="80"/>
        <w:ind w:left="454" w:hanging="454"/>
      </w:pPr>
      <w:r>
        <w:rPr>
          <w:rStyle w:val="Muted"/>
        </w:rPr>
        <w:t xml:space="preserve">26.</w:t>
      </w:r>
      <w:r>
        <w:tab/>
      </w:r>
      <w:r>
        <w:t xml:space="preserve">Anthony A. Ofori, Evans Kofi Agbeno, Joseph Osarfo, Douglas Aninng Opoku Anning, Abigail Serwaa Boateng, </w:t>
      </w:r>
      <w:r>
        <w:rPr>
          <w:b/>
        </w:rPr>
        <w:t xml:space="preserve">Sebastian Ken-Amoah</w:t>
      </w:r>
      <w:r>
        <w:t xml:space="preserve">, Anthony Ofori Amanfo, Leonard Derkyi-Kwarteng, Mohammed Mouhajer, Sarah Ama Amoo, Joycelyn Ashong, Ernestina Jeffery</w:t>
      </w:r>
      <w:r>
        <w:t xml:space="preserve"> (2021). </w:t>
      </w:r>
      <w:r>
        <w:t xml:space="preserve">A ten-year review of indications and outcomes of obstetric admissions to an intensive care unit in a low-resource country.</w:t>
      </w:r>
      <w:r>
        <w:t xml:space="preserve"> </w:t>
      </w:r>
      <w:r>
        <w:rPr>
          <w:i/>
        </w:rPr>
        <w:t xml:space="preserve">PLoS ONE</w:t>
      </w:r>
      <w:r>
        <w:t xml:space="preserve">.</w:t>
      </w:r>
      <w:r>
        <w:t xml:space="preserve"> </w:t>
      </w:r>
      <w:hyperlink xmlns:r="http://schemas.openxmlformats.org/officeDocument/2006/relationships" w:history="true" r:id="R896afca68579425b">
        <w:r>
          <w:rPr>
            <w:rStyle w:val="Hyperlink"/>
          </w:rPr>
          <w:t xml:space="preserve">https://doi.org/10.1371/journal.pone.0261974</w:t>
        </w:r>
      </w:hyperlink>
    </w:p>
    <w:p>
      <w:pPr>
        <w:tabs>
          <w:tab w:val="left" w:pos="454"/>
        </w:tabs>
        <w:spacing w:after="80"/>
        <w:ind w:left="454" w:hanging="454"/>
      </w:pPr>
      <w:r>
        <w:rPr>
          <w:rStyle w:val="Muted"/>
        </w:rPr>
        <w:t xml:space="preserve">27.</w:t>
      </w:r>
      <w:r>
        <w:tab/>
      </w:r>
      <w:r>
        <w:t xml:space="preserve">Evans Kofi Agbeno, Joseph Osarfo, Betty Anane-Fenin, Emmanuel Kusi Achampong, Naa Adei Neequaye, Douglas Aninng Opoku, Mohammed Aliyu, </w:t>
      </w:r>
      <w:r>
        <w:rPr>
          <w:b/>
        </w:rPr>
        <w:t xml:space="preserve">Sebastian Ken-Amoah</w:t>
      </w:r>
      <w:r>
        <w:t xml:space="preserve">, Anthony Amanfo Ofori, Joycelyn A. Ashong</w:t>
      </w:r>
      <w:r>
        <w:t xml:space="preserve"> (2021). </w:t>
      </w:r>
      <w:r>
        <w:t xml:space="preserve">Attitudes and Practices of Healthcare Professionals and Clinical Medical Students on Contraception: A Cross-Sectional Study in Cape Coast, Ghana.</w:t>
      </w:r>
      <w:r>
        <w:t xml:space="preserve"> </w:t>
      </w:r>
      <w:r>
        <w:rPr>
          <w:i/>
        </w:rPr>
        <w:t xml:space="preserve">International Journal of Reproductive Medicine</w:t>
      </w:r>
      <w:r>
        <w:t xml:space="preserve">.</w:t>
      </w:r>
      <w:r>
        <w:t xml:space="preserve"> </w:t>
      </w:r>
      <w:hyperlink xmlns:r="http://schemas.openxmlformats.org/officeDocument/2006/relationships" w:history="true" r:id="Rc6fb2d6377bc43d8">
        <w:r>
          <w:rPr>
            <w:rStyle w:val="Hyperlink"/>
          </w:rPr>
          <w:t xml:space="preserve">https://doi.org/10.1155/2021/6631790</w:t>
        </w:r>
      </w:hyperlink>
    </w:p>
    <w:p>
      <w:pPr>
        <w:tabs>
          <w:tab w:val="left" w:pos="454"/>
        </w:tabs>
        <w:spacing w:after="80"/>
        <w:ind w:left="454" w:hanging="454"/>
      </w:pPr>
      <w:r>
        <w:rPr>
          <w:rStyle w:val="Muted"/>
        </w:rPr>
        <w:t xml:space="preserve">28.</w:t>
      </w:r>
      <w:r>
        <w:tab/>
      </w:r>
      <w:r>
        <w:t xml:space="preserve">Evans Kofi Agbeno, Joseph Osarfo, Joyce Ashong, Betty Anane-Fenin, Emmanuel Okai, Anthony Amanfo Ofori, Mohammed Aliyu, Douglas Aninng Opoku, </w:t>
      </w:r>
      <w:r>
        <w:rPr>
          <w:b/>
        </w:rPr>
        <w:t xml:space="preserve">Sebastian Ken-Amoah</w:t>
      </w:r>
      <w:r>
        <w:t xml:space="preserve">, Joycelyn A. Ashong, Hora Soltani</w:t>
      </w:r>
      <w:r>
        <w:t xml:space="preserve"> (2021). </w:t>
      </w:r>
      <w:r>
        <w:t xml:space="preserve">Determinants of preterm survival in a tertiary hospital in Ghana: A ten-year review.</w:t>
      </w:r>
      <w:r>
        <w:t xml:space="preserve"> </w:t>
      </w:r>
      <w:r>
        <w:rPr>
          <w:i/>
        </w:rPr>
        <w:t xml:space="preserve">PLoS ONE</w:t>
      </w:r>
      <w:r>
        <w:t xml:space="preserve">.</w:t>
      </w:r>
      <w:r>
        <w:t xml:space="preserve"> </w:t>
      </w:r>
      <w:hyperlink xmlns:r="http://schemas.openxmlformats.org/officeDocument/2006/relationships" w:history="true" r:id="Rbcc81d82adbe4dc1">
        <w:r>
          <w:rPr>
            <w:rStyle w:val="Hyperlink"/>
          </w:rPr>
          <w:t xml:space="preserve">https://doi.org/10.1371/journal.pone.0246005</w:t>
        </w:r>
      </w:hyperlink>
    </w:p>
    <w:p>
      <w:pPr>
        <w:tabs>
          <w:tab w:val="left" w:pos="454"/>
        </w:tabs>
        <w:spacing w:after="80"/>
        <w:ind w:left="454" w:hanging="454"/>
      </w:pPr>
      <w:r>
        <w:rPr>
          <w:rStyle w:val="Muted"/>
        </w:rPr>
        <w:t xml:space="preserve">29.</w:t>
      </w:r>
      <w:r>
        <w:tab/>
      </w:r>
      <w:r>
        <w:rPr>
          <w:b/>
        </w:rPr>
        <w:t xml:space="preserve">Sebastian Ken-Amoah</w:t>
      </w:r>
      <w:r>
        <w:t xml:space="preserve"> (2021). </w:t>
      </w:r>
      <w:r>
        <w:t xml:space="preserve">Effects of pre‐operative isolation on postoperative pulmonary complications after elective surgery: an international prospective cohort study.</w:t>
      </w:r>
      <w:r>
        <w:t xml:space="preserve"> </w:t>
      </w:r>
      <w:r>
        <w:rPr>
          <w:i/>
        </w:rPr>
        <w:t xml:space="preserve">Anaesthesia</w:t>
      </w:r>
      <w:r>
        <w:t xml:space="preserve">.</w:t>
      </w:r>
      <w:r>
        <w:t xml:space="preserve"> </w:t>
      </w:r>
      <w:hyperlink xmlns:r="http://schemas.openxmlformats.org/officeDocument/2006/relationships" w:history="true" r:id="Rd91c85be2c214c38">
        <w:r>
          <w:rPr>
            <w:rStyle w:val="Hyperlink"/>
          </w:rPr>
          <w:t xml:space="preserve">https://doi.org/10.1111/anae.15560</w:t>
        </w:r>
      </w:hyperlink>
    </w:p>
    <w:p>
      <w:pPr>
        <w:tabs>
          <w:tab w:val="left" w:pos="454"/>
        </w:tabs>
        <w:spacing w:after="80"/>
        <w:ind w:left="454" w:hanging="454"/>
      </w:pPr>
      <w:r>
        <w:rPr>
          <w:rStyle w:val="Muted"/>
        </w:rPr>
        <w:t xml:space="preserve">30.</w:t>
      </w:r>
      <w:r>
        <w:tab/>
      </w:r>
      <w:r>
        <w:t xml:space="preserve">Elom Hillary Otchi, Reuben Kwasi Esena, Emmanuel Srofenyoh, Emmanuel Ogbada Ameh, Kwaku Asah-Opoku, Titus Beyuo, </w:t>
      </w:r>
      <w:r>
        <w:rPr>
          <w:b/>
        </w:rPr>
        <w:t xml:space="preserve">Sebastian Ken-Amoah</w:t>
      </w:r>
      <w:r>
        <w:t xml:space="preserve">, Frederick Oduro, Evans Kofi Agbeno, Kissinger Marfo</w:t>
      </w:r>
      <w:r>
        <w:t xml:space="preserve"> (2021). </w:t>
      </w:r>
      <w:r>
        <w:t xml:space="preserve">Health Systems Factors Associated With Adverse Events Among Hospitalized Obstetric Clients in a Tertiary Health Care Facility in Ghana.</w:t>
      </w:r>
      <w:r>
        <w:t xml:space="preserve"> </w:t>
      </w:r>
      <w:r>
        <w:rPr>
          <w:i/>
        </w:rPr>
        <w:t xml:space="preserve">Journal of Patient Safety</w:t>
      </w:r>
      <w:r>
        <w:t xml:space="preserve">.</w:t>
      </w:r>
      <w:r>
        <w:t xml:space="preserve"> </w:t>
      </w:r>
      <w:hyperlink xmlns:r="http://schemas.openxmlformats.org/officeDocument/2006/relationships" w:history="true" r:id="R0ba6d4913f38468a">
        <w:r>
          <w:rPr>
            <w:rStyle w:val="Hyperlink"/>
          </w:rPr>
          <w:t xml:space="preserve">https://doi.org/10.1097/pts.0000000000000904</w:t>
        </w:r>
      </w:hyperlink>
    </w:p>
    <w:p>
      <w:pPr>
        <w:tabs>
          <w:tab w:val="left" w:pos="454"/>
        </w:tabs>
        <w:spacing w:after="80"/>
        <w:ind w:left="454" w:hanging="454"/>
      </w:pPr>
      <w:r>
        <w:rPr>
          <w:rStyle w:val="Muted"/>
        </w:rPr>
        <w:t xml:space="preserve">31.</w:t>
      </w:r>
      <w:r>
        <w:tab/>
      </w:r>
      <w:r>
        <w:t xml:space="preserve">Diallo Abdoul Azize, Oppong Miriam, Mouhajer Mohammed, </w:t>
      </w:r>
      <w:r>
        <w:rPr>
          <w:b/>
        </w:rPr>
        <w:t xml:space="preserve">Ken-Amoah Sebastian</w:t>
      </w:r>
      <w:r>
        <w:t xml:space="preserve">, Agbeno Kofi Evans</w:t>
      </w:r>
      <w:r>
        <w:t xml:space="preserve"> (2021). </w:t>
      </w:r>
      <w:r>
        <w:t xml:space="preserve">Prevalence and Adverse Effects of Maternal Obesity among Women Attending Antenatal Care Clinics at a Metropolitan Hospital in Southern Ghana.</w:t>
      </w:r>
      <w:r>
        <w:t xml:space="preserve"> </w:t>
      </w:r>
      <w:r>
        <w:rPr>
          <w:i/>
        </w:rPr>
        <w:t xml:space="preserve">Open Journal of Obstetrics and Gynecology</w:t>
      </w:r>
      <w:r>
        <w:t xml:space="preserve">.</w:t>
      </w:r>
      <w:r>
        <w:t xml:space="preserve"> </w:t>
      </w:r>
      <w:hyperlink xmlns:r="http://schemas.openxmlformats.org/officeDocument/2006/relationships" w:history="true" r:id="R6c1b060ece0c4901">
        <w:r>
          <w:rPr>
            <w:rStyle w:val="Hyperlink"/>
          </w:rPr>
          <w:t xml:space="preserve">https://doi.org/10.4236/ojog.2021.1111152</w:t>
        </w:r>
      </w:hyperlink>
    </w:p>
    <w:p>
      <w:pPr>
        <w:tabs>
          <w:tab w:val="left" w:pos="454"/>
        </w:tabs>
        <w:spacing w:after="80"/>
        <w:ind w:left="454" w:hanging="454"/>
      </w:pPr>
      <w:r>
        <w:rPr>
          <w:rStyle w:val="Muted"/>
        </w:rPr>
        <w:t xml:space="preserve">32.</w:t>
      </w:r>
      <w:r>
        <w:tab/>
      </w:r>
      <w:r>
        <w:rPr>
          <w:b/>
        </w:rPr>
        <w:t xml:space="preserve">Sebastian Ken-Amoah</w:t>
      </w:r>
      <w:r>
        <w:t xml:space="preserve"> (2021). </w:t>
      </w:r>
      <w:r>
        <w:t xml:space="preserve">SARS-CoV-2 vaccination modelling for safe surgery to save lives: data from an international prospective cohort study.</w:t>
      </w:r>
      <w:r>
        <w:t xml:space="preserve"> </w:t>
      </w:r>
      <w:r>
        <w:rPr>
          <w:i/>
        </w:rPr>
        <w:t xml:space="preserve">British Journal of Surgery</w:t>
      </w:r>
      <w:r>
        <w:t xml:space="preserve">.</w:t>
      </w:r>
      <w:r>
        <w:t xml:space="preserve"> </w:t>
      </w:r>
      <w:hyperlink xmlns:r="http://schemas.openxmlformats.org/officeDocument/2006/relationships" w:history="true" r:id="R4927f25af2f04c58">
        <w:r>
          <w:rPr>
            <w:rStyle w:val="Hyperlink"/>
          </w:rPr>
          <w:t xml:space="preserve">https://pmc.ncbi.nlm.nih.gov/articles/PMC7995808/</w:t>
        </w:r>
      </w:hyperlink>
    </w:p>
    <w:p>
      <w:pPr>
        <w:tabs>
          <w:tab w:val="left" w:pos="454"/>
        </w:tabs>
        <w:spacing w:after="80"/>
        <w:ind w:left="454" w:hanging="454"/>
      </w:pPr>
      <w:r>
        <w:rPr>
          <w:rStyle w:val="Muted"/>
        </w:rPr>
        <w:t xml:space="preserve">33.</w:t>
      </w:r>
      <w:r>
        <w:tab/>
      </w:r>
      <w:r>
        <w:rPr>
          <w:b/>
        </w:rPr>
        <w:t xml:space="preserve">Sebastian Ken-Amoah</w:t>
      </w:r>
      <w:r>
        <w:t xml:space="preserve"> (2021). </w:t>
      </w:r>
      <w:r>
        <w:t xml:space="preserve">Timing of surgery following SARS‐CoV‐2 infection: an international prospective cohort study.</w:t>
      </w:r>
      <w:r>
        <w:t xml:space="preserve"> </w:t>
      </w:r>
      <w:r>
        <w:rPr>
          <w:i/>
        </w:rPr>
        <w:t xml:space="preserve">Anaesthesia</w:t>
      </w:r>
      <w:r>
        <w:t xml:space="preserve">.</w:t>
      </w:r>
      <w:r>
        <w:t xml:space="preserve"> </w:t>
      </w:r>
      <w:hyperlink xmlns:r="http://schemas.openxmlformats.org/officeDocument/2006/relationships" w:history="true" r:id="R4627291698e9466d">
        <w:r>
          <w:rPr>
            <w:rStyle w:val="Hyperlink"/>
          </w:rPr>
          <w:t xml:space="preserve">https://doi.org/10.1111/anae.15458</w:t>
        </w:r>
      </w:hyperlink>
    </w:p>
    <w:p>
      <w:pPr>
        <w:tabs>
          <w:tab w:val="left" w:pos="454"/>
        </w:tabs>
        <w:spacing w:after="80"/>
        <w:ind w:left="454" w:hanging="454"/>
      </w:pPr>
      <w:r>
        <w:rPr>
          <w:rStyle w:val="Muted"/>
        </w:rPr>
        <w:t xml:space="preserve">34.</w:t>
      </w:r>
      <w:r>
        <w:tab/>
      </w:r>
      <w:r>
        <w:t xml:space="preserve">Evans Kofi Agbeno, Anthony Amanfo Ofori, Joseph Osarfo, Doughan Samuel, Joseph Amoah Adu, </w:t>
      </w:r>
      <w:r>
        <w:rPr>
          <w:b/>
        </w:rPr>
        <w:t xml:space="preserve">Sebastien Ken-Amoah</w:t>
      </w:r>
      <w:r>
        <w:t xml:space="preserve">, Wisdom Klutse Azanu</w:t>
      </w:r>
      <w:r>
        <w:t xml:space="preserve"> (2020). </w:t>
      </w:r>
      <w:r>
        <w:t xml:space="preserve">Extrauterine Pregnancy: A Nine-Year Review of Incidence, Seasonality and Management at a Tertiary Hospital in Southern Ghana.</w:t>
      </w:r>
      <w:r>
        <w:t xml:space="preserve"> </w:t>
      </w:r>
      <w:r>
        <w:rPr>
          <w:i/>
        </w:rPr>
        <w:t xml:space="preserve">Open Journal of Obstetrics and Gynecology</w:t>
      </w:r>
      <w:r>
        <w:t xml:space="preserve">.</w:t>
      </w:r>
      <w:r>
        <w:t xml:space="preserve"> </w:t>
      </w:r>
      <w:hyperlink xmlns:r="http://schemas.openxmlformats.org/officeDocument/2006/relationships" w:history="true" r:id="Rb1cedf7bd9de41c5">
        <w:r>
          <w:rPr>
            <w:rStyle w:val="Hyperlink"/>
          </w:rPr>
          <w:t xml:space="preserve">https://doi.org/10.4236/ojog.2020.1020023</w:t>
        </w:r>
      </w:hyperlink>
    </w:p>
    <w:p>
      <w:pPr>
        <w:tabs>
          <w:tab w:val="left" w:pos="454"/>
        </w:tabs>
        <w:spacing w:after="80"/>
        <w:ind w:left="454" w:hanging="454"/>
      </w:pPr>
      <w:r>
        <w:rPr>
          <w:rStyle w:val="Muted"/>
        </w:rPr>
        <w:t xml:space="preserve">35.</w:t>
      </w:r>
      <w:r>
        <w:tab/>
      </w:r>
      <w:r>
        <w:t xml:space="preserve">Philip Narteh Gorleku, Jacob Setorglo, </w:t>
      </w:r>
      <w:r>
        <w:rPr>
          <w:b/>
        </w:rPr>
        <w:t xml:space="preserve">Sebastian Ken Amoah</w:t>
      </w:r>
      <w:r>
        <w:t xml:space="preserve">, Albert Piersson, Wasiya Mutawakilu</w:t>
      </w:r>
      <w:r>
        <w:t xml:space="preserve"> (2019). </w:t>
      </w:r>
      <w:r>
        <w:t xml:space="preserve">Knowledge, Risk Factors and Perceived Attitude towards Cervical Cancer among Female Tertiary Students in the Tano-North Municipality in Ghana.</w:t>
      </w:r>
      <w:r>
        <w:t xml:space="preserve"> </w:t>
      </w:r>
      <w:r>
        <w:rPr>
          <w:i/>
        </w:rPr>
        <w:t xml:space="preserve">Urban Studies and Public Administration</w:t>
      </w:r>
      <w:r>
        <w:t xml:space="preserve">.</w:t>
      </w:r>
      <w:r>
        <w:t xml:space="preserve"> </w:t>
      </w:r>
      <w:hyperlink xmlns:r="http://schemas.openxmlformats.org/officeDocument/2006/relationships" w:history="true" r:id="R6889bb294cfc452d">
        <w:r>
          <w:rPr>
            <w:rStyle w:val="Hyperlink"/>
          </w:rPr>
          <w:t xml:space="preserve">https://doi.org/10.22158/uspa.v2n4p205</w:t>
        </w:r>
      </w:hyperlink>
    </w:p>
    <w:p>
      <w:pPr>
        <w:tabs>
          <w:tab w:val="left" w:pos="454"/>
        </w:tabs>
        <w:spacing w:after="80"/>
        <w:ind w:left="454" w:hanging="454"/>
      </w:pPr>
      <w:r>
        <w:rPr>
          <w:rStyle w:val="Muted"/>
        </w:rPr>
        <w:t xml:space="preserve">36.</w:t>
      </w:r>
      <w:r>
        <w:tab/>
      </w:r>
      <w:r>
        <w:rPr>
          <w:b/>
        </w:rPr>
        <w:t xml:space="preserve">S Ken-Amoah</w:t>
      </w:r>
      <w:r>
        <w:t xml:space="preserve">, EK Agbeno</w:t>
      </w:r>
      <w:r>
        <w:t xml:space="preserve"> (2019). </w:t>
      </w:r>
      <w:r>
        <w:t xml:space="preserve">NEAR MISS: A CASE OF RUPTURED RUDIMENTARY HORN PREGNANCY MANAGED AT A TERTIARY CENTRE IN GHANA.</w:t>
      </w:r>
      <w:r>
        <w:t xml:space="preserve"> </w:t>
      </w:r>
      <w:r>
        <w:rPr>
          <w:i/>
        </w:rPr>
        <w:t xml:space="preserve">Postgraduate Mefical Journal of Ghana</w:t>
      </w:r>
      <w:r>
        <w:t xml:space="preserve">.</w:t>
      </w:r>
    </w:p>
    <w:p>
      <w:pPr>
        <w:tabs>
          <w:tab w:val="left" w:pos="454"/>
        </w:tabs>
        <w:spacing w:after="80"/>
        <w:ind w:left="454" w:hanging="454"/>
      </w:pPr>
      <w:r>
        <w:rPr>
          <w:rStyle w:val="Muted"/>
        </w:rPr>
        <w:t xml:space="preserve">37.</w:t>
      </w:r>
      <w:r>
        <w:tab/>
      </w:r>
      <w:r>
        <w:t xml:space="preserve">Elom-Hilary Otchi, Reuben K Esena, Emmanuel K Srofenyoh, Kissinger Marfo, Evans Kofi Agbeno, Kwaku Asah-Opoku, </w:t>
      </w:r>
      <w:r>
        <w:rPr>
          <w:b/>
        </w:rPr>
        <w:t xml:space="preserve">Sebastian Ken-Amoah</w:t>
      </w:r>
      <w:r>
        <w:t xml:space="preserve">, Emmanuel Ogbada Ameh, Titus Beyuo, Frederick Oduro</w:t>
      </w:r>
      <w:r>
        <w:t xml:space="preserve"> (2019). </w:t>
      </w:r>
      <w:r>
        <w:t xml:space="preserve">Types and prevalence of adverse events among obstetric clients hospitalized in a secondary healthcare facility in Ghana.</w:t>
      </w:r>
      <w:r>
        <w:t xml:space="preserve"> </w:t>
      </w:r>
      <w:r>
        <w:rPr>
          <w:i/>
        </w:rPr>
        <w:t xml:space="preserve">Journal of Patient Safety and Risk Management</w:t>
      </w:r>
      <w:r>
        <w:t xml:space="preserve">.</w:t>
      </w:r>
      <w:r>
        <w:t xml:space="preserve"> </w:t>
      </w:r>
      <w:hyperlink xmlns:r="http://schemas.openxmlformats.org/officeDocument/2006/relationships" w:history="true" r:id="R87dc7ff6767445c8">
        <w:r>
          <w:rPr>
            <w:rStyle w:val="Hyperlink"/>
          </w:rPr>
          <w:t xml:space="preserve">https://doi.org/10.1177/2516043519881524</w:t>
        </w:r>
      </w:hyperlink>
    </w:p>
    <w:p>
      <w:pPr>
        <w:tabs>
          <w:tab w:val="left" w:pos="454"/>
        </w:tabs>
        <w:spacing w:after="80"/>
        <w:ind w:left="454" w:hanging="454"/>
      </w:pPr>
      <w:r>
        <w:rPr>
          <w:rStyle w:val="Muted"/>
        </w:rPr>
        <w:t xml:space="preserve">38.</w:t>
      </w:r>
      <w:r>
        <w:tab/>
      </w:r>
      <w:r>
        <w:rPr>
          <w:b/>
        </w:rPr>
        <w:t xml:space="preserve">Sebastian Ken-Amoah</w:t>
      </w:r>
      <w:r>
        <w:t xml:space="preserve"> (2007). </w:t>
      </w:r>
      <w:r>
        <w:t xml:space="preserve">Experience in the use of vaginal reflex therapy in the treatment of post-Caesarian Section endometritis.</w:t>
      </w:r>
      <w:r>
        <w:t xml:space="preserve"> </w:t>
      </w:r>
      <w:r>
        <w:rPr>
          <w:i/>
        </w:rPr>
        <w:t xml:space="preserve">Herald of New Medical Technologies</w:t>
      </w:r>
      <w:r>
        <w:t xml:space="preserve">.</w:t>
      </w:r>
    </w:p>
    <w:p>
      <w:pPr>
        <w:tabs>
          <w:tab w:val="left" w:pos="454"/>
        </w:tabs>
        <w:spacing w:after="80"/>
        <w:ind w:left="454" w:hanging="454"/>
      </w:pPr>
      <w:r>
        <w:rPr>
          <w:rStyle w:val="Muted"/>
        </w:rPr>
        <w:t xml:space="preserve">39.</w:t>
      </w:r>
      <w:r>
        <w:tab/>
      </w:r>
      <w:r>
        <w:rPr>
          <w:b/>
        </w:rPr>
        <w:t xml:space="preserve">Sebastian Ken-Amoah</w:t>
      </w:r>
      <w:r>
        <w:t xml:space="preserve"> (2007). </w:t>
      </w:r>
      <w:r>
        <w:t xml:space="preserve">Immunological aspect of electro-lasermagnetic therapy in the prophylaxis of endometritis after Caesarian Section.</w:t>
      </w:r>
      <w:r>
        <w:t xml:space="preserve"> </w:t>
      </w:r>
      <w:r>
        <w:rPr>
          <w:i/>
        </w:rPr>
        <w:t xml:space="preserve">Russian Journal of Immunology</w:t>
      </w:r>
      <w:r>
        <w:t xml:space="preserve">.</w:t>
      </w:r>
    </w:p>
    <w:p>
      <w:pPr>
        <w:tabs>
          <w:tab w:val="left" w:pos="454"/>
        </w:tabs>
        <w:spacing w:after="80"/>
        <w:ind w:left="454" w:hanging="454"/>
      </w:pPr>
      <w:r>
        <w:rPr>
          <w:rStyle w:val="Muted"/>
        </w:rPr>
        <w:t xml:space="preserve">40.</w:t>
      </w:r>
      <w:r>
        <w:tab/>
      </w:r>
      <w:r>
        <w:rPr>
          <w:b/>
        </w:rPr>
        <w:t xml:space="preserve">Ken-Amoah</w:t>
      </w:r>
      <w:r>
        <w:t xml:space="preserve"> (2007). </w:t>
      </w:r>
      <w:r>
        <w:t xml:space="preserve">Prophylaxis and treatment of post- Caesarian section endometritis, using electro-laser-magnetic therapy.</w:t>
      </w:r>
      <w:r>
        <w:t xml:space="preserve"> </w:t>
      </w:r>
      <w:r>
        <w:rPr>
          <w:i/>
        </w:rPr>
        <w:t xml:space="preserve">Obs and Gyn Moscow</w:t>
      </w:r>
      <w:r>
        <w:t xml:space="preserve">.</w:t>
      </w:r>
    </w:p>
    <w:p>
      <w:pPr>
        <w:tabs>
          <w:tab w:val="left" w:pos="454"/>
        </w:tabs>
        <w:spacing w:after="80"/>
        <w:ind w:left="454" w:hanging="454"/>
      </w:pPr>
      <w:r>
        <w:rPr>
          <w:rStyle w:val="Muted"/>
        </w:rPr>
        <w:t xml:space="preserve">41.</w:t>
      </w:r>
      <w:r>
        <w:tab/>
      </w:r>
      <w:r>
        <w:rPr>
          <w:b/>
        </w:rPr>
        <w:t xml:space="preserve">Sebastian Ken-Amoah</w:t>
      </w:r>
      <w:r>
        <w:t xml:space="preserve"> (2007). </w:t>
      </w:r>
      <w:r>
        <w:t xml:space="preserve">Prospects of vaginal reflex therapy in the prophylaxis and treatment of post-Caesarian Section endometritis.</w:t>
      </w:r>
      <w:r>
        <w:t xml:space="preserve"> </w:t>
      </w:r>
      <w:r>
        <w:rPr>
          <w:i/>
        </w:rPr>
        <w:t xml:space="preserve">Siberian Medical Journal</w:t>
      </w:r>
      <w:r>
        <w:t xml:space="preserve">.</w:t>
      </w:r>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Nancy Innocentia Ebu Enyan, Dorcas Obiri-Yeboah, </w:t>
      </w:r>
      <w:r>
        <w:rPr>
          <w:b/>
        </w:rPr>
        <w:t xml:space="preserve">Sebastian Ken-Amoah</w:t>
      </w:r>
      <w:r>
        <w:t xml:space="preserve"> (2026). </w:t>
      </w:r>
      <w:r>
        <w:t xml:space="preserve">FROM CONCEPT TO CLINIC: ADAPTING A COMMUNICATION INTERVENTION FOR CERVICAL CANCER SCREENING AMONG WOMEN LIVING WITH HIV IN GHANA.</w:t>
      </w:r>
      <w:r>
        <w:t xml:space="preserve"> </w:t>
      </w:r>
      <w:r>
        <w:rPr>
          <w:i/>
        </w:rPr>
        <w:t xml:space="preserve">ANNALS OF BEHAVIORAL MEDICINE</w:t>
      </w:r>
      <w:r>
        <w:t xml:space="preserve">.</w:t>
      </w:r>
      <w:r>
        <w:t xml:space="preserve"> </w:t>
      </w:r>
      <w:hyperlink xmlns:r="http://schemas.openxmlformats.org/officeDocument/2006/relationships" w:history="true" r:id="Rae9a69adaef04fe7">
        <w:r>
          <w:rPr>
            <w:rStyle w:val="Hyperlink"/>
          </w:rPr>
          <w:t xml:space="preserve">https://scholar.google.com/scholar?cluster=16147011084522174808&amp;hl=en&amp;oi=scholarr</w:t>
        </w:r>
      </w:hyperlink>
    </w:p>
    <w:p>
      <w:pPr>
        <w:tabs>
          <w:tab w:val="left" w:pos="454"/>
        </w:tabs>
        <w:spacing w:after="80"/>
        <w:ind w:left="454" w:hanging="454"/>
      </w:pPr>
      <w:r>
        <w:rPr>
          <w:rStyle w:val="Muted"/>
        </w:rPr>
        <w:t xml:space="preserve">2.</w:t>
      </w:r>
      <w:r>
        <w:tab/>
      </w:r>
      <w:r>
        <w:t xml:space="preserve">Nancy Innocentia Ebu Enyan, Dorcas Obiri-Yeboah, </w:t>
      </w:r>
      <w:r>
        <w:rPr>
          <w:b/>
        </w:rPr>
        <w:t xml:space="preserve">Sebastian Ken-Amoah</w:t>
      </w:r>
      <w:r>
        <w:t xml:space="preserve"> (2026). </w:t>
      </w:r>
      <w:r>
        <w:t xml:space="preserve">IMPLEMENTING HPV SELF-SAMPLING IN GHANA: MULTILEVEL PERSPECTIVES TO IMPROVE CERVICAL CANCER SCREENING AMONG WOMEN LIVING WITH HIV.</w:t>
      </w:r>
      <w:r>
        <w:t xml:space="preserve"> </w:t>
      </w:r>
      <w:r>
        <w:rPr>
          <w:i/>
        </w:rPr>
        <w:t xml:space="preserve">ANNALS OF BEHAVIORAL MEDICINE</w:t>
      </w:r>
      <w:r>
        <w:t xml:space="preserve">.</w:t>
      </w:r>
      <w:r>
        <w:t xml:space="preserve"> </w:t>
      </w:r>
      <w:hyperlink xmlns:r="http://schemas.openxmlformats.org/officeDocument/2006/relationships" w:history="true" r:id="R7a9fd732c0964859">
        <w:r>
          <w:rPr>
            <w:rStyle w:val="Hyperlink"/>
          </w:rPr>
          <w:t xml:space="preserve">https://scholar.google.com/scholar?cluster=17295163334079102139&amp;hl=en&amp;oi=scholarr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Sebastian Ken-Amoah</w:t>
      </w:r>
      <w:r>
        <w:t xml:space="preserve"> (2007). </w:t>
      </w:r>
      <w:r>
        <w:t xml:space="preserve">Combine use of electrical stimulation, laser and magnetic induction for prophylaxis and treatment of post-Caesarian section endometritis.</w:t>
      </w:r>
      <w:r>
        <w:t xml:space="preserve"> </w:t>
      </w:r>
      <w:r>
        <w:rPr>
          <w:i/>
        </w:rPr>
        <w:t xml:space="preserve">Volgograd State Medical University</w:t>
      </w:r>
      <w:r>
        <w:t xml:space="preserve">.</w:t>
      </w:r>
    </w:p>
    <w:sectPr>
      <w:footerReference xmlns:r="http://schemas.openxmlformats.org/officeDocument/2006/relationships" w:type="default" r:id="R39367c6f136a4d7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scholar.ucc.edu.gh/staff/742c4d3d-2cfa-4dae-b41e-d349e7d9be7a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0f95cd792554161" /><Relationship Type="http://schemas.openxmlformats.org/officeDocument/2006/relationships/hyperlink" Target="https://orcid.org/0000-0001-8293-6862" TargetMode="External" Id="R72c8a938bb0d4df2" /><Relationship Type="http://schemas.openxmlformats.org/officeDocument/2006/relationships/hyperlink" Target="https://scholar.google.com/citations?user=sV_RHK4AAAAJ&amp;hl=en" TargetMode="External" Id="Rbb71968917694909" /><Relationship Type="http://schemas.openxmlformats.org/officeDocument/2006/relationships/hyperlink" Target="https://scholar.ucc.edu.gh/staff/742c4d3d-2cfa-4dae-b41e-d349e7d9be7a" TargetMode="External" Id="R1d1f9784c64f4e81" /><Relationship Type="http://schemas.openxmlformats.org/officeDocument/2006/relationships/hyperlink" Target="https://doi.org/10.1155/bmri/9294978" TargetMode="External" Id="Rc7bb1fadecd14dd8" /><Relationship Type="http://schemas.openxmlformats.org/officeDocument/2006/relationships/hyperlink" Target="https://doi.org/10.6084/m9.figshare.31957278" TargetMode="External" Id="Rc027bfae2bca4ebe" /><Relationship Type="http://schemas.openxmlformats.org/officeDocument/2006/relationships/hyperlink" Target="https://doi.org/10.1186/s12889-026-26505-2" TargetMode="External" Id="R1f64581b0e0a47bd" /><Relationship Type="http://schemas.openxmlformats.org/officeDocument/2006/relationships/hyperlink" Target="https://doi.org/10.1080/10530789.2026.2670007" TargetMode="External" Id="R11af30e5a48d4bc9" /><Relationship Type="http://schemas.openxmlformats.org/officeDocument/2006/relationships/hyperlink" Target="https://doi.org/10.3389/frph.2026.1901655" TargetMode="External" Id="R6809248a9a444108" /><Relationship Type="http://schemas.openxmlformats.org/officeDocument/2006/relationships/hyperlink" Target="https://doi.org/10.1136/bmjopen-2025-105852" TargetMode="External" Id="R336ddccc33f34c60" /><Relationship Type="http://schemas.openxmlformats.org/officeDocument/2006/relationships/hyperlink" Target="https://academyhealth.confex.com/academyhealth/2025di/meetingapp.cgi/Paper/75732" TargetMode="External" Id="R5a23ea1b5c76438c" /><Relationship Type="http://schemas.openxmlformats.org/officeDocument/2006/relationships/hyperlink" Target="https://doi.org/10.1186/s13063-025-09262-2" TargetMode="External" Id="R482b76c0eb434d74" /><Relationship Type="http://schemas.openxmlformats.org/officeDocument/2006/relationships/hyperlink" Target="https://academyhealth.confex.com/academyhealth/2025di/meetingapp.cgi/Paper/75774" TargetMode="External" Id="R5bb1996fd6eb4161" /><Relationship Type="http://schemas.openxmlformats.org/officeDocument/2006/relationships/hyperlink" Target="https://doi.org/10.1186/s12905-024-02953-z" TargetMode="External" Id="Rbc890857fd1049e3" /><Relationship Type="http://schemas.openxmlformats.org/officeDocument/2006/relationships/hyperlink" Target="https://www.thelancet.com/journals/lancet/article/PIIS0140-6736(24)00103-X/abstract" TargetMode="External" Id="R19f5805019974701" /><Relationship Type="http://schemas.openxmlformats.org/officeDocument/2006/relationships/hyperlink" Target="https://doi.org/10.1002/ijc.35260" TargetMode="External" Id="R3da60f2226234b8c" /><Relationship Type="http://schemas.openxmlformats.org/officeDocument/2006/relationships/hyperlink" Target="https://doi.org/10.1136/bmjopen-2023-080416" TargetMode="External" Id="R78ed845b5a4a4694" /><Relationship Type="http://schemas.openxmlformats.org/officeDocument/2006/relationships/hyperlink" Target="https://doi.org/10.1371/journal.pone.0283201" TargetMode="External" Id="R325da8433d804bf4" /><Relationship Type="http://schemas.openxmlformats.org/officeDocument/2006/relationships/hyperlink" Target="https://doi.org/10.1016/j.pec.2023.107993" TargetMode="External" Id="R8f140f6dd2434a76" /><Relationship Type="http://schemas.openxmlformats.org/officeDocument/2006/relationships/hyperlink" Target="https://doi.org/10.1155/2023/5129709" TargetMode="External" Id="Rd66c8d37c55c40b2" /><Relationship Type="http://schemas.openxmlformats.org/officeDocument/2006/relationships/hyperlink" Target="https://doi.org/10.3332/ecancer.2023.1626" TargetMode="External" Id="Rb5b5570a992a4309" /><Relationship Type="http://schemas.openxmlformats.org/officeDocument/2006/relationships/hyperlink" Target="https://doi.org/10.1186/s13027-023-00513-y" TargetMode="External" Id="Ra06abe5ba0f940d8" /><Relationship Type="http://schemas.openxmlformats.org/officeDocument/2006/relationships/hyperlink" Target="https://doi.org/10.1089/gyn.2023.0018" TargetMode="External" Id="Rc1a83e7a68c848f6" /><Relationship Type="http://schemas.openxmlformats.org/officeDocument/2006/relationships/hyperlink" Target="https://academic.oup.com/bjs/article-abstract/110/7/804/7133802" TargetMode="External" Id="R145ebafd15be450b" /><Relationship Type="http://schemas.openxmlformats.org/officeDocument/2006/relationships/hyperlink" Target="https://www.thelancet.com/journals/lancet/article/PIIS0140-6736(22)01846-3/fulltext" TargetMode="External" Id="R1f7d03f1f77041c3" /><Relationship Type="http://schemas.openxmlformats.org/officeDocument/2006/relationships/hyperlink" Target="https://doi.org/10.1177/20503121221088432" TargetMode="External" Id="Re732189f3b614638" /><Relationship Type="http://schemas.openxmlformats.org/officeDocument/2006/relationships/hyperlink" Target="https://doi.org/10.60014/pmjg.v8i2.209" TargetMode="External" Id="Re95aa79eb7e74c0b" /><Relationship Type="http://schemas.openxmlformats.org/officeDocument/2006/relationships/hyperlink" Target="https://doi.org/10.3389/fitd.2022.971266" TargetMode="External" Id="Rc7087f740d984c7a" /><Relationship Type="http://schemas.openxmlformats.org/officeDocument/2006/relationships/hyperlink" Target="https://doi.org/10.1111/anae.15563" TargetMode="External" Id="Ree5d2186ccad4604" /><Relationship Type="http://schemas.openxmlformats.org/officeDocument/2006/relationships/hyperlink" Target="https://doi.org/10.1371/journal.pone.0261974" TargetMode="External" Id="R896afca68579425b" /><Relationship Type="http://schemas.openxmlformats.org/officeDocument/2006/relationships/hyperlink" Target="https://doi.org/10.1155/2021/6631790" TargetMode="External" Id="Rc6fb2d6377bc43d8" /><Relationship Type="http://schemas.openxmlformats.org/officeDocument/2006/relationships/hyperlink" Target="https://doi.org/10.1371/journal.pone.0246005" TargetMode="External" Id="Rbcc81d82adbe4dc1" /><Relationship Type="http://schemas.openxmlformats.org/officeDocument/2006/relationships/hyperlink" Target="https://doi.org/10.1111/anae.15560" TargetMode="External" Id="Rd91c85be2c214c38" /><Relationship Type="http://schemas.openxmlformats.org/officeDocument/2006/relationships/hyperlink" Target="https://doi.org/10.1097/pts.0000000000000904" TargetMode="External" Id="R0ba6d4913f38468a" /><Relationship Type="http://schemas.openxmlformats.org/officeDocument/2006/relationships/hyperlink" Target="https://doi.org/10.4236/ojog.2021.1111152" TargetMode="External" Id="R6c1b060ece0c4901" /><Relationship Type="http://schemas.openxmlformats.org/officeDocument/2006/relationships/hyperlink" Target="https://pmc.ncbi.nlm.nih.gov/articles/PMC7995808/" TargetMode="External" Id="R4927f25af2f04c58" /><Relationship Type="http://schemas.openxmlformats.org/officeDocument/2006/relationships/hyperlink" Target="https://doi.org/10.1111/anae.15458" TargetMode="External" Id="R4627291698e9466d" /><Relationship Type="http://schemas.openxmlformats.org/officeDocument/2006/relationships/hyperlink" Target="https://doi.org/10.4236/ojog.2020.1020023" TargetMode="External" Id="Rb1cedf7bd9de41c5" /><Relationship Type="http://schemas.openxmlformats.org/officeDocument/2006/relationships/hyperlink" Target="https://doi.org/10.22158/uspa.v2n4p205" TargetMode="External" Id="R6889bb294cfc452d" /><Relationship Type="http://schemas.openxmlformats.org/officeDocument/2006/relationships/hyperlink" Target="https://doi.org/10.1177/2516043519881524" TargetMode="External" Id="R87dc7ff6767445c8" /><Relationship Type="http://schemas.openxmlformats.org/officeDocument/2006/relationships/hyperlink" Target="https://scholar.google.com/scholar?cluster=16147011084522174808&amp;hl=en&amp;oi=scholarr" TargetMode="External" Id="Rae9a69adaef04fe7" /><Relationship Type="http://schemas.openxmlformats.org/officeDocument/2006/relationships/hyperlink" Target="https://scholar.google.com/scholar?cluster=17295163334079102139&amp;hl=en&amp;oi=scholarr" TargetMode="External" Id="R7a9fd732c0964859" /><Relationship Type="http://schemas.openxmlformats.org/officeDocument/2006/relationships/footer" Target="/word/footer1.xml" Id="R39367c6f136a4d79" /></Relationships>
</file>