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8b00a2cac4a50" /><Relationship Type="http://schemas.openxmlformats.org/package/2006/relationships/metadata/core-properties" Target="/package/services/metadata/core-properties/42bfea2f8c3b48c297033271e0f9f222.psmdcp" Id="R0e1259b690424e1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 DEK Amenumey</w:t>
      </w:r>
    </w:p>
    <w:p>
      <w:r>
        <w:rPr>
          <w:rStyle w:val="Muted"/>
          <w:sz w:val="22"/>
        </w:rPr>
        <w:t xml:space="preserve">Professor · History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a7e2eba88f54278">
        <w:r>
          <w:rPr>
            <w:rStyle w:val="Hyperlink"/>
            <w:sz w:val="18"/>
          </w:rPr>
          <w:t xml:space="preserve">scholar.ucc.edu.gh/staff/747aeb0d-cbb8-44c8-a2c5-65548b2da5f1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15de298b93b64bf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scholar.ucc.edu.gh/staff/747aeb0d-cbb8-44c8-a2c5-65548b2da5f1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98782ddc72e4cc6" /><Relationship Type="http://schemas.openxmlformats.org/officeDocument/2006/relationships/hyperlink" Target="https://scholar.ucc.edu.gh/staff/747aeb0d-cbb8-44c8-a2c5-65548b2da5f1" TargetMode="External" Id="R7a7e2eba88f54278" /><Relationship Type="http://schemas.openxmlformats.org/officeDocument/2006/relationships/footer" Target="/word/footer1.xml" Id="R15de298b93b64bfb" /></Relationships>
</file>