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a9eb3f77e49b3" /><Relationship Type="http://schemas.openxmlformats.org/package/2006/relationships/metadata/core-properties" Target="/package/services/metadata/core-properties/9f21f1e5190c4c5ea7d0811637a53ea5.psmdcp" Id="Re9f0cf86d31e481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edward obodai</w:t>
      </w:r>
    </w:p>
    <w:p>
      <w:r>
        <w:rPr>
          <w:rStyle w:val="Muted"/>
          <w:sz w:val="22"/>
        </w:rPr>
        <w:t xml:space="preserve">Professor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80b9dddcb704935">
        <w:r>
          <w:rPr>
            <w:rStyle w:val="Hyperlink"/>
            <w:sz w:val="18"/>
          </w:rPr>
          <w:t xml:space="preserve">scholar.google.com/citations?user=bmaxNY0AAAAJ&amp;hl=en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c84c359b72946f4">
        <w:r>
          <w:rPr>
            <w:rStyle w:val="Hyperlink"/>
            <w:sz w:val="18"/>
          </w:rPr>
          <w:t xml:space="preserve">scholar.ucc.edu.gh/staff/771ad213-f798-429a-8a65-786c666574a6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Aquaculture · Fisheries Management · Ecology · Limnology · Oceanography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Global and Planetary Change · Aquatic Science · Ecology · Nature and Landscape Conservation · Ocean Engineering · Pollution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46 publications listed below, 1819–2026. Field-weighted impact is the mean over the 18 works scored for it; 1.00 is the world average for works of the same field, type and year. 0 of the 18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Isaac Kofi Osei, Kobina Yankson, </w:t>
      </w:r>
      <w:r>
        <w:rPr>
          <w:b/>
        </w:rPr>
        <w:t xml:space="preserve">Edward Adzesiwor Obodai</w:t>
      </w:r>
      <w:r>
        <w:t xml:space="preserve"> (2026). </w:t>
      </w:r>
      <w:r>
        <w:t xml:space="preserve">Morphological Evidence of Phenotypic Plasticity in Shells of Oyster ( Crassostrea tulipa ) From Sub‐Habitats in the Densu Estuary, Ghana.</w:t>
      </w:r>
      <w:r>
        <w:t xml:space="preserve"> </w:t>
      </w:r>
      <w:r>
        <w:rPr>
          <w:i/>
        </w:rPr>
        <w:t xml:space="preserve">Aquaculture Fish and Fisheries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0d247d65f40b4a58">
        <w:r>
          <w:rPr>
            <w:rStyle w:val="Hyperlink"/>
          </w:rPr>
          <w:t xml:space="preserve">https://doi.org/10.1002/aff2.70170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Rahmat Quaigrane Duker, Noble Kwame Asare, </w:t>
      </w:r>
      <w:r>
        <w:rPr>
          <w:b/>
        </w:rPr>
        <w:t xml:space="preserve">Edward Adzesiwor Obodai</w:t>
      </w:r>
      <w:r>
        <w:t xml:space="preserve">, Joseph Kweku Adjei, Emmanuel Acheampong, Ernest Obeng Chuku</w:t>
      </w:r>
      <w:r>
        <w:t xml:space="preserve"> (2024). </w:t>
      </w:r>
      <w:r>
        <w:t xml:space="preserve">Ecotoxicological and health risks associated with sediment-bound polycyclic aromatic hydrocarbons in peri-urban closed and open coastal lagoons.</w:t>
      </w:r>
      <w:r>
        <w:t xml:space="preserve"> </w:t>
      </w:r>
      <w:r>
        <w:rPr>
          <w:i/>
        </w:rPr>
        <w:t xml:space="preserve">Marine Pollution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748cf18169a8453e">
        <w:r>
          <w:rPr>
            <w:rStyle w:val="Hyperlink"/>
          </w:rPr>
          <w:t xml:space="preserve">https://doi.org/10.1016/j.marpolbul.2024.116351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 Aggrey-Fynn, </w:t>
      </w:r>
      <w:r>
        <w:rPr>
          <w:b/>
        </w:rPr>
        <w:t xml:space="preserve">EA Obodai</w:t>
      </w:r>
      <w:r>
        <w:t xml:space="preserve"> (2024). </w:t>
      </w:r>
      <w:r>
        <w:t xml:space="preserve">Habitat distribution and diet analysis of two sympatric species of Balistes in the Western Gulf of Guinea.</w:t>
      </w:r>
      <w:r>
        <w:t xml:space="preserve"> </w:t>
      </w:r>
      <w:r>
        <w:rPr>
          <w:i/>
        </w:rPr>
        <w:t xml:space="preserve">International Journal of Ecology and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5fdd383e889424c">
        <w:r>
          <w:rPr>
            <w:rStyle w:val="Hyperlink"/>
          </w:rPr>
          <w:t xml:space="preserve">https://nieindia.org/Journal/index.php/ijees/article/view/3318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Eric Appiah Krampah, Paul Kojo Mensah, Emmanuel Acheampong, </w:t>
      </w:r>
      <w:r>
        <w:rPr>
          <w:b/>
        </w:rPr>
        <w:t xml:space="preserve">Edward Adzesiwor Obodai</w:t>
      </w:r>
      <w:r>
        <w:t xml:space="preserve"> (2024). </w:t>
      </w:r>
      <w:r>
        <w:t xml:space="preserve">Isolation and evaluation of local microalgal isolates as feed for larval rearing of Crassostrea tulipa towards optimisation of mangrove oyster seed production in Ghana.</w:t>
      </w:r>
      <w:r>
        <w:t xml:space="preserve"> </w:t>
      </w:r>
      <w:r>
        <w:rPr>
          <w:i/>
        </w:rPr>
        <w:t xml:space="preserve">Aquaculture Fish and Fisheries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3530656af53c407f">
        <w:r>
          <w:rPr>
            <w:rStyle w:val="Hyperlink"/>
          </w:rPr>
          <w:t xml:space="preserve">https://doi.org/10.1002/aff2.184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Ernest Obeng Chuku, Kobina Yankson, </w:t>
      </w:r>
      <w:r>
        <w:rPr>
          <w:b/>
        </w:rPr>
        <w:t xml:space="preserve">Edward Adzesiwor Obodai</w:t>
      </w:r>
      <w:r>
        <w:t xml:space="preserve">, Emmanuel Acheampong, Denis Worlanyo Aheto</w:t>
      </w:r>
      <w:r>
        <w:t xml:space="preserve"> (2023). </w:t>
      </w:r>
      <w:r>
        <w:t xml:space="preserve">Spatiotemporal spatfall dynamics and prevailing estuarine conditions for optimal oyster (Crassostrea tulipa) spat availability in selected Gulf of Guinea brackish systems.</w:t>
      </w:r>
      <w:r>
        <w:t xml:space="preserve"> </w:t>
      </w:r>
      <w:r>
        <w:rPr>
          <w:i/>
        </w:rPr>
        <w:t xml:space="preserve">Frontiers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3e3e9bc20f94bce">
        <w:r>
          <w:rPr>
            <w:rStyle w:val="Hyperlink"/>
          </w:rPr>
          <w:t xml:space="preserve">https://doi.org/10.3389/fmars.2023.1075313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Isaac Kofi Osei, Kobina Yankson, </w:t>
      </w:r>
      <w:r>
        <w:rPr>
          <w:b/>
        </w:rPr>
        <w:t xml:space="preserve">Edward Adzesiwor Obodai</w:t>
      </w:r>
      <w:r>
        <w:t xml:space="preserve"> (2022). </w:t>
      </w:r>
      <w:r>
        <w:t xml:space="preserve">Comparative analysis of growth performance and survival of the West African mangrove oyster, Crassostrea tulipa (Lamarck, 1819) cultivated by suspension and bottom culture methods in the Densu Estuary, Ghana.</w:t>
      </w:r>
      <w:r>
        <w:t xml:space="preserve"> </w:t>
      </w:r>
      <w:r>
        <w:rPr>
          <w:i/>
        </w:rPr>
        <w:t xml:space="preserve">Aquaculture Fish and Fisheries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354d1ba371e24d43">
        <w:r>
          <w:rPr>
            <w:rStyle w:val="Hyperlink"/>
          </w:rPr>
          <w:t xml:space="preserve">https://doi.org/10.1002/aff2.43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Isaac Kofi Osei, Kobina Yankson, </w:t>
      </w:r>
      <w:r>
        <w:rPr>
          <w:b/>
        </w:rPr>
        <w:t xml:space="preserve">Edward Adzesiwor Obodai</w:t>
      </w:r>
      <w:r>
        <w:t xml:space="preserve"> (2021). </w:t>
      </w:r>
      <w:r>
        <w:t xml:space="preserve">Effect of sedentary biofoulers on the growth and survival of cultured oysters (Crassostrea tulipa) towards its mass culture in the Densu Delta, Ghana.</w:t>
      </w:r>
      <w:r>
        <w:t xml:space="preserve"> </w:t>
      </w:r>
      <w:r>
        <w:rPr>
          <w:i/>
        </w:rPr>
        <w:t xml:space="preserve">Aquaculture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01ba159b44c94c99">
        <w:r>
          <w:rPr>
            <w:rStyle w:val="Hyperlink"/>
          </w:rPr>
          <w:t xml:space="preserve">https://doi.org/10.1007/s10499-021-00659-9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Isaac Kofi Osei, Kobina Yankson, </w:t>
      </w:r>
      <w:r>
        <w:rPr>
          <w:b/>
        </w:rPr>
        <w:t xml:space="preserve">Edward Adzesiwor Obodai</w:t>
      </w:r>
      <w:r>
        <w:t xml:space="preserve">, Isaac Okyere</w:t>
      </w:r>
      <w:r>
        <w:t xml:space="preserve"> (2021). </w:t>
      </w:r>
      <w:r>
        <w:t xml:space="preserve">Implications of overlooked seasonal growth dynamics in tropical fisheries assessment: A test case of an oyster (Crassostrea tulipa) fishery in the Densu Delta, Ghana.</w:t>
      </w:r>
      <w:r>
        <w:t xml:space="preserve"> </w:t>
      </w:r>
      <w:r>
        <w:rPr>
          <w:i/>
        </w:rPr>
        <w:t xml:space="preserve">Fisheries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e7d8b3a3c164bd1">
        <w:r>
          <w:rPr>
            <w:rStyle w:val="Hyperlink"/>
          </w:rPr>
          <w:t xml:space="preserve">https://doi.org/10.1016/j.fishres.2021.106118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IK Osei, Kobina Yankson, </w:t>
      </w:r>
      <w:r>
        <w:rPr>
          <w:b/>
        </w:rPr>
        <w:t xml:space="preserve">EA Obodai</w:t>
      </w:r>
      <w:r>
        <w:t xml:space="preserve"> (2020). </w:t>
      </w:r>
      <w:r>
        <w:t xml:space="preserve">Demographic and profitability analyses of the West African mangrove oyster (Crassostrea tulipa) fishery in the Densu delta, Ghana.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27d0e9cb1d94732">
        <w:r>
          <w:rPr>
            <w:rStyle w:val="Hyperlink"/>
          </w:rPr>
          <w:t xml:space="preserve">https://www.researchgate.net/profile/Isaac-Osei-8/publication/347925470_Demographic_and_profitability_analyses_of_the_West_African_mangrove_oyster_Crassostrea_tulipa_fishery_in_the_Densu_delta_Ghana/links/6022951092851c4ed55e7e0c/Demographic-and-profitability-analyses-of-the-West-African-mangrove-oyster-Crassostrea-tulipa-fishery-in-the-Densu-delta-Ghana.pdf?origin=journalDetail&amp;_tp=eyJwYWdlIjoiam91cm5hbERldGFpbCJ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Ernest Obeng Chuku, Kobina Yankson, </w:t>
      </w:r>
      <w:r>
        <w:rPr>
          <w:b/>
        </w:rPr>
        <w:t xml:space="preserve">Edward Adzesiwor Obodai</w:t>
      </w:r>
      <w:r>
        <w:t xml:space="preserve">, Emmanuel Acheampong, Eunice Efua Boahemaa-Kobil</w:t>
      </w:r>
      <w:r>
        <w:t xml:space="preserve"> (2020). </w:t>
      </w:r>
      <w:r>
        <w:t xml:space="preserve">Effectiveness of different substrates for collecting wild spat of the oyster Crassostrea tulipa along the coast of Ghana.</w:t>
      </w:r>
      <w:r>
        <w:t xml:space="preserve"> </w:t>
      </w:r>
      <w:r>
        <w:rPr>
          <w:i/>
        </w:rPr>
        <w:t xml:space="preserve">Aquaculture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a78890d1be47488e">
        <w:r>
          <w:rPr>
            <w:rStyle w:val="Hyperlink"/>
          </w:rPr>
          <w:t xml:space="preserve">https://doi.org/10.1016/j.aqrep.2020.100493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Edward A Obodai</w:t>
      </w:r>
      <w:r>
        <w:t xml:space="preserve">, E Acheampong</w:t>
      </w:r>
      <w:r>
        <w:t xml:space="preserve"> (2019). </w:t>
      </w:r>
      <w:r>
        <w:t xml:space="preserve">Mangrove oyster farming: Prospects as supplementary livelihood for a Ghanaian fishing community.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27725ff4aec4919">
        <w:r>
          <w:rPr>
            <w:rStyle w:val="Hyperlink"/>
          </w:rPr>
          <w:t xml:space="preserve">https://www.academia.edu/download/61142276/37-1552287512_220191106-100717-1dt2ygd.pdf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EA Obodai</w:t>
      </w:r>
      <w:r>
        <w:t xml:space="preserve"> (2016). </w:t>
      </w:r>
      <w:r>
        <w:t xml:space="preserve">Effects of feeding different agro-industrial by-products on carcass composition and sensory attributes of Oreochromis niloticus.</w:t>
      </w:r>
      <w:r>
        <w:t xml:space="preserve"> </w:t>
      </w:r>
      <w:r>
        <w:rPr>
          <w:i/>
        </w:rPr>
        <w:t xml:space="preserve">International Journal of Fisheries and Aquatic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eef5f8e607046d9">
        <w:r>
          <w:rPr>
            <w:rStyle w:val="Hyperlink"/>
          </w:rPr>
          <w:t xml:space="preserve">https://www.researchgate.net/profile/Emmanuel-Abarike/publication/307973987_International_Journal_of_Fisheries_and_Aquatic_Studies_2016_45_168-172_Effects_of_feeding_different_agro-industrial_by-products_on_carcass_composition_and_sensory_attributes_of_Oreochromis_niloticus/links/57d4f9dd08ae5f03b491636f/International-Journal-of-Fisheries-and-Aquatic-Studies-2016-45-168-172-Effects-of-feeding-different-agro-industrial-by-products-on-carcass-composition-and-sensory-attributes-of-Oreochromis-niloticu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Antobre Osei Owusu, </w:t>
      </w:r>
      <w:r>
        <w:rPr>
          <w:b/>
        </w:rPr>
        <w:t xml:space="preserve">Edward Adzesiwor Obodai</w:t>
      </w:r>
      <w:r>
        <w:t xml:space="preserve"> (2016). </w:t>
      </w:r>
      <w:r>
        <w:t xml:space="preserve">Environmental Determinants Influencing Fish Community Structure and Diversity in Two Distinct Seasons among Wetlands of Northern Region (Ghana).</w:t>
      </w:r>
      <w:r>
        <w:t xml:space="preserve"> </w:t>
      </w:r>
      <w:r>
        <w:rPr>
          <w:i/>
        </w:rPr>
        <w:t xml:space="preserve">International Journal of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0b9d44b0b794531">
        <w:r>
          <w:rPr>
            <w:rStyle w:val="Hyperlink"/>
          </w:rPr>
          <w:t xml:space="preserve">https://doi.org/10.1155/2016/1598701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Evans Kwasi Arizi, Joseph Aggrey-Fynn, </w:t>
      </w:r>
      <w:r>
        <w:rPr>
          <w:b/>
        </w:rPr>
        <w:t xml:space="preserve">Edward Adzesiwor Obodai</w:t>
      </w:r>
      <w:r>
        <w:t xml:space="preserve"> (2015). </w:t>
      </w:r>
      <w:r>
        <w:t xml:space="preserve">Growth, Mortality and Exploitation Rates of Sarotherodon melanotheron in the Dominli Lagoon of Ghana.</w:t>
      </w:r>
      <w:r>
        <w:t xml:space="preserve"> </w:t>
      </w:r>
      <w:r>
        <w:rPr>
          <w:i/>
        </w:rPr>
        <w:t xml:space="preserve">Momona Ethiopian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fae0aacaa754e4e">
        <w:r>
          <w:rPr>
            <w:rStyle w:val="Hyperlink"/>
          </w:rPr>
          <w:t xml:space="preserve">https://doi.org/10.4314/mejs.v7i2.8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Antobre Osei Owusu, </w:t>
      </w:r>
      <w:r>
        <w:rPr>
          <w:b/>
        </w:rPr>
        <w:t xml:space="preserve">Edward Adzesiwor Obodai</w:t>
      </w:r>
      <w:r>
        <w:t xml:space="preserve"> (2014). </w:t>
      </w:r>
      <w:r>
        <w:t xml:space="preserve">Environmental Determinants Influencing Seasonal Variations of Bird Diversity and Abundance in Wetlands, Northern Region (Ghana).</w:t>
      </w:r>
      <w:r>
        <w:t xml:space="preserve"> </w:t>
      </w:r>
      <w:r>
        <w:rPr>
          <w:i/>
        </w:rPr>
        <w:t xml:space="preserve">International Journal of Zoology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6341085090e42dc">
        <w:r>
          <w:rPr>
            <w:rStyle w:val="Hyperlink"/>
          </w:rPr>
          <w:t xml:space="preserve">https://doi.org/10.1155/2014/548401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Antobre Osei Owusu, </w:t>
      </w:r>
      <w:r>
        <w:rPr>
          <w:b/>
        </w:rPr>
        <w:t xml:space="preserve">EA Obodai</w:t>
      </w:r>
      <w:r>
        <w:t xml:space="preserve">, John Blay</w:t>
      </w:r>
      <w:r>
        <w:t xml:space="preserve"> (2014). </w:t>
      </w:r>
      <w:r>
        <w:t xml:space="preserve">Factors influencing the range shift of plant species in wetlands, Northern Region (GHANA).</w:t>
      </w:r>
      <w:r>
        <w:t xml:space="preserve"> </w:t>
      </w:r>
      <w:r>
        <w:rPr>
          <w:i/>
        </w:rPr>
        <w:t xml:space="preserve">Annals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3234591675b4d2b">
        <w:r>
          <w:rPr>
            <w:rStyle w:val="Hyperlink"/>
          </w:rPr>
          <w:t xml:space="preserve">https://www.researchgate.net/profile/Collins-Nsor/publication/307856213_Factors_influencing_the_range_shift_of_plant_species_in_wetlands_Northern_Region_GHANA/links/57d0291e08ae5f03b4890736/Factors-influencing-the-range-shift-of-plant-species-in-wetlands-Northern-Regio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Evans Arizi, </w:t>
      </w:r>
      <w:r>
        <w:rPr>
          <w:b/>
        </w:rPr>
        <w:t xml:space="preserve">Edward Adzesiwor Obodai</w:t>
      </w:r>
      <w:r>
        <w:t xml:space="preserve">, J Aggrey-Fynn</w:t>
      </w:r>
      <w:r>
        <w:t xml:space="preserve"> (2014). </w:t>
      </w:r>
      <w:r>
        <w:t xml:space="preserve">Reproductive Biology of Sarotherodon melanotheron in the Dominli Lagoon,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Robert Agbemafle, Genevieve E Adukpo, Aaron T Asare, </w:t>
      </w:r>
      <w:r>
        <w:rPr>
          <w:b/>
        </w:rPr>
        <w:t xml:space="preserve">Edward A Obodai</w:t>
      </w:r>
      <w:r>
        <w:t xml:space="preserve"> (2013). </w:t>
      </w:r>
      <w:r>
        <w:t xml:space="preserve">Effects of pre-storage treatments (using brine and vinegar) and refrigerated storage on vitamin c, β carotene, microbial load and shelf-life of red pepper (Capsicum frutescens).</w:t>
      </w:r>
      <w:r>
        <w:t xml:space="preserve"> </w:t>
      </w:r>
      <w:r>
        <w:rPr>
          <w:i/>
        </w:rPr>
        <w:t xml:space="preserve">Asian Journal of Plant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e9e148d038e43ff">
        <w:r>
          <w:rPr>
            <w:rStyle w:val="Hyperlink"/>
          </w:rPr>
          <w:t xml:space="preserve">https://ir.ucc.edu.gh/items/59fe2745-fae3-4003-b2d8-6745574ac998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DK Essumang, </w:t>
      </w:r>
      <w:r>
        <w:rPr>
          <w:b/>
        </w:rPr>
        <w:t xml:space="preserve">EA Obodai</w:t>
      </w:r>
      <w:r>
        <w:t xml:space="preserve">, CK Adokoh</w:t>
      </w:r>
      <w:r>
        <w:t xml:space="preserve"> (2012). </w:t>
      </w:r>
      <w:r>
        <w:t xml:space="preserve">ASSESSMENT OF THE LEVELS OF MANGANESE, COBALT, COPPER AND IRON ALONG THE COASTAL BELT OF GHANA.</w:t>
      </w:r>
      <w:r>
        <w:t xml:space="preserve"> </w:t>
      </w:r>
      <w:r>
        <w:rPr>
          <w:i/>
        </w:rPr>
        <w:t xml:space="preserve">Blue Biotechnology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31056bcb8d048c5">
        <w:r>
          <w:rPr>
            <w:rStyle w:val="Hyperlink"/>
          </w:rPr>
          <w:t xml:space="preserve">https://search.proquest.com/openview/a5fa6cc26697341d8761944610cff165/1?pq-origsite=gscholar&amp;cbl=2034889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R Agbemafle, </w:t>
      </w:r>
      <w:r>
        <w:rPr>
          <w:b/>
        </w:rPr>
        <w:t xml:space="preserve">Edward A Obodai</w:t>
      </w:r>
      <w:r>
        <w:t xml:space="preserve">, GE Adukpo</w:t>
      </w:r>
      <w:r>
        <w:t xml:space="preserve"> (2012). </w:t>
      </w:r>
      <w:r>
        <w:t xml:space="preserve">Effects of boiling time on the concentrations of vitamin C and beta-carotene in five selected green vegetables consumed in Ghana.</w:t>
      </w:r>
      <w:r>
        <w:t xml:space="preserve"> </w:t>
      </w:r>
      <w:r>
        <w:rPr>
          <w:i/>
        </w:rPr>
        <w:t xml:space="preserve">Applied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c683c3119b14a1e">
        <w:r>
          <w:rPr>
            <w:rStyle w:val="Hyperlink"/>
          </w:rPr>
          <w:t xml:space="preserve">https://doi.org/10.5555/20123377371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EA Obodai</w:t>
      </w:r>
      <w:r>
        <w:t xml:space="preserve">, D.W. Aheto</w:t>
      </w:r>
      <w:r>
        <w:t xml:space="preserve"> (2011). </w:t>
      </w:r>
      <w:r>
        <w:t xml:space="preserve">Coliform and Escherechia Coli levels in the Yellow Fin Tuna( Thunnus albacares) landed at the dixcove beach in Ghana.</w:t>
      </w:r>
      <w:r>
        <w:t xml:space="preserve"> </w:t>
      </w:r>
      <w:r>
        <w:rPr>
          <w:i/>
        </w:rPr>
        <w:t xml:space="preserve">Journal of Microbiology and Biotechnology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16705ecb1fd47d8">
        <w:r>
          <w:rPr>
            <w:rStyle w:val="Hyperlink"/>
          </w:rPr>
          <w:t xml:space="preserve">https://doi.org/10.5555/20133073722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EA Obodai</w:t>
      </w:r>
      <w:r>
        <w:t xml:space="preserve">, CK Adokoh, DK Essumang</w:t>
      </w:r>
      <w:r>
        <w:t xml:space="preserve"> (2011). </w:t>
      </w:r>
      <w:r>
        <w:t xml:space="preserve">Concentrations of heavy metals in two Ghanaian Lagoons.</w:t>
      </w:r>
      <w:r>
        <w:t xml:space="preserve"> </w:t>
      </w:r>
      <w:r>
        <w:rPr>
          <w:i/>
        </w:rPr>
        <w:t xml:space="preserve">Arch. Appl. Sci. Res</w:t>
      </w:r>
      <w:r>
        <w:t xml:space="preserve">.</w:t>
      </w:r>
      <w:r>
        <w:t xml:space="preserve"> </w:t>
      </w:r>
      <w:hyperlink xmlns:r="http://schemas.openxmlformats.org/officeDocument/2006/relationships" w:history="true" r:id="R22c2f196832b423b">
        <w:r>
          <w:rPr>
            <w:rStyle w:val="Hyperlink"/>
          </w:rPr>
          <w:t xml:space="preserve">https://www.academia.edu/download/124491418/concentrations-of-heavy-metals-in-two-ghanaian-lagoons.pdf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Agbemafle, Robert, E.Adukpo, Genevieve, T. Asare, Aaron, </w:t>
      </w:r>
      <w:r>
        <w:rPr>
          <w:b/>
        </w:rPr>
        <w:t xml:space="preserve">A. Obodai, Edward</w:t>
      </w:r>
      <w:r>
        <w:t xml:space="preserve"> (2011). </w:t>
      </w:r>
      <w:r>
        <w:t xml:space="preserve">Effects of pre-storage treatments (using brine and vinegar) and refrigerated storage on vitamin c, �?Ž�?²-carotene, microbial load and shelf-life of red pepper (Capsicum frutescens).</w:t>
      </w:r>
      <w:r>
        <w:t xml:space="preserve"> </w:t>
      </w:r>
      <w:r>
        <w:rPr>
          <w:i/>
        </w:rPr>
        <w:t xml:space="preserve">HAL (Le Centre pour la Communication Scientifique Directe)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edward obodai</w:t>
      </w:r>
      <w:r>
        <w:t xml:space="preserve"> (2011). </w:t>
      </w:r>
      <w:r>
        <w:t xml:space="preserve">Spatio-temporal analysis of two coastal wetland systems in Ghana: Addressing ecosystem vulnerability and implications for fisheries development in the context….</w:t>
      </w:r>
      <w:r>
        <w:t xml:space="preserve"> </w:t>
      </w:r>
      <w:r>
        <w:rPr>
          <w:i/>
        </w:rPr>
        <w:t xml:space="preserve">Archives of…</w:t>
      </w:r>
      <w:r>
        <w:t xml:space="preserve">.</w:t>
      </w:r>
      <w:r>
        <w:t xml:space="preserve"> </w:t>
      </w:r>
      <w:hyperlink xmlns:r="http://schemas.openxmlformats.org/officeDocument/2006/relationships" w:history="true" r:id="Rfeb6c53d5d4243b5">
        <w:r>
          <w:rPr>
            <w:rStyle w:val="Hyperlink"/>
          </w:rPr>
          <w:t xml:space="preserve">https://www.academia.edu/download/95408582/spatiotemporal-analysis-of-two-coastal-wetland-systems-in-ghana-addressing-ecosystem-vulnerability-and-implications-for-.pdf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C. K. Adokoh, </w:t>
      </w:r>
      <w:r>
        <w:rPr>
          <w:b/>
        </w:rPr>
        <w:t xml:space="preserve">E. A. Obodai</w:t>
      </w:r>
      <w:r>
        <w:t xml:space="preserve">, D. K. Essumang, Y. Serfor-Armah, B. J. B. Nyarko, A. Asabere-Ameyaw</w:t>
      </w:r>
      <w:r>
        <w:t xml:space="preserve"> (2011). </w:t>
      </w:r>
      <w:r>
        <w:t xml:space="preserve">Statistical Evaluation of Environmental Contamination, Distribution and Source Assessment of Heavy Metals (Aluminum, Arsenic, Cadmium, and Mercury) in Some Lagoons and an Estuary Along the Coastal Belt of Ghana.</w:t>
      </w:r>
      <w:r>
        <w:t xml:space="preserve"> </w:t>
      </w:r>
      <w:r>
        <w:rPr>
          <w:i/>
        </w:rPr>
        <w:t xml:space="preserve">Archives of Environmental Contamination and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4fabacd58594243">
        <w:r>
          <w:rPr>
            <w:rStyle w:val="Hyperlink"/>
          </w:rPr>
          <w:t xml:space="preserve">https://doi.org/10.1007/s00244-011-9643-5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E.A Obodai</w:t>
      </w:r>
      <w:r>
        <w:t xml:space="preserve">, H.D Nyarko, S.L Amponsah</w:t>
      </w:r>
      <w:r>
        <w:t xml:space="preserve"> (2010). </w:t>
      </w:r>
      <w:r>
        <w:t xml:space="preserve">Effect of Depuration on Microbial Content of Mangrove Oyster (Crassostr Ea Tulipa) From Benya Lagoon, Ghana.</w:t>
      </w:r>
      <w:r>
        <w:t xml:space="preserve"> </w:t>
      </w:r>
      <w:r>
        <w:rPr>
          <w:i/>
        </w:rPr>
        <w:t xml:space="preserve">Ethiopian Journal of Environmental Studies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401b79fc6254228">
        <w:r>
          <w:rPr>
            <w:rStyle w:val="Hyperlink"/>
          </w:rPr>
          <w:t xml:space="preserve">https://doi.org/10.4314/ejesm.v3i2.59832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edward obodai</w:t>
      </w:r>
      <w:r>
        <w:t xml:space="preserve"> (2009). </w:t>
      </w:r>
      <w:r>
        <w:t xml:space="preserve">Climate-data records and reforestation efforts in the Eighteenth and Nineteenth century Coromandel region in Peninsular India.</w:t>
      </w:r>
      <w:r>
        <w:t xml:space="preserve"> </w:t>
      </w:r>
      <w:r>
        <w:rPr>
          <w:i/>
        </w:rPr>
        <w:t xml:space="preserve">International Journal of Ecology and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4af89f726d84582">
        <w:r>
          <w:rPr>
            <w:rStyle w:val="Hyperlink"/>
          </w:rPr>
          <w:t xml:space="preserve">https://researchoutput.csu.edu.au/en/publications/climate-data-records-and-reforestation-efforts-in-the-eighteenth-/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EA Obodai</w:t>
      </w:r>
      <w:r>
        <w:t xml:space="preserve"> (2007). </w:t>
      </w:r>
      <w:r>
        <w:t xml:space="preserve">Effect of recruitment period on the performance of cultured oysters in Ghana.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96586d6ea27406b">
        <w:r>
          <w:rPr>
            <w:rStyle w:val="Hyperlink"/>
          </w:rPr>
          <w:t xml:space="preserve">https://www.africabib.org/rec.php?RID=Q00045049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EA Obodai</w:t>
      </w:r>
      <w:r>
        <w:t xml:space="preserve">, K Yankson, J Blay</w:t>
      </w:r>
      <w:r>
        <w:t xml:space="preserve"> (2007). </w:t>
      </w:r>
      <w:r>
        <w:t xml:space="preserve">In vitro fertilization and embryonic development of crassostrea tulip in Ghana.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eee7d6fe8eb4b34">
        <w:r>
          <w:rPr>
            <w:rStyle w:val="Hyperlink"/>
          </w:rPr>
          <w:t xml:space="preserve">https://www.africabib.org/rec.php?RID=Q00045050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EA Obodai</w:t>
      </w:r>
      <w:r>
        <w:t xml:space="preserve"> (2004). </w:t>
      </w:r>
      <w:r>
        <w:t xml:space="preserve">Studies on the atidza method of fishing at Nawuni, Northern region, Ghana.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1bab339372a4654">
        <w:r>
          <w:rPr>
            <w:rStyle w:val="Hyperlink"/>
          </w:rPr>
          <w:t xml:space="preserve">https://www.africabib.org/rec.php?RID=Q00042523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EA Obodai</w:t>
      </w:r>
      <w:r>
        <w:t xml:space="preserve"> (2003). </w:t>
      </w:r>
      <w:r>
        <w:t xml:space="preserve">Preliminary observations on fishing activities in the Tono Dam, Upper-East Region, Ghana.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e7977639eb64753">
        <w:r>
          <w:rPr>
            <w:rStyle w:val="Hyperlink"/>
          </w:rPr>
          <w:t xml:space="preserve">https://www.africabib.org/rec.php?RID=Q00036622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EA Obodai</w:t>
      </w:r>
      <w:r>
        <w:t xml:space="preserve">, K Yankson</w:t>
      </w:r>
      <w:r>
        <w:t xml:space="preserve"> (2002). </w:t>
      </w:r>
      <w:r>
        <w:t xml:space="preserve">The relative potential of three tidal lagoons in Ghana for oyster (carassostrea tulipa) culture.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e92c5d3250b4d2f">
        <w:r>
          <w:rPr>
            <w:rStyle w:val="Hyperlink"/>
          </w:rPr>
          <w:t xml:space="preserve">https://www.africabib.org/rec.php?RID=Q00034533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EA Obodai</w:t>
      </w:r>
      <w:r>
        <w:t xml:space="preserve">, K Yankson</w:t>
      </w:r>
      <w:r>
        <w:t xml:space="preserve"> (2000). </w:t>
      </w:r>
      <w:r>
        <w:t xml:space="preserve">Effect of fouling organisms on cultured oysters, Crassostrea tulipa, in three Ghanaian lagoons.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206a34333704764">
        <w:r>
          <w:rPr>
            <w:rStyle w:val="Hyperlink"/>
          </w:rPr>
          <w:t xml:space="preserve">https://www.ajol.info/index.php/jgsa/article/view/17855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Edward A. Obodai</w:t>
      </w:r>
      <w:r>
        <w:t xml:space="preserve"> (2000). </w:t>
      </w:r>
      <w:r>
        <w:t xml:space="preserve">Performance of oyster (Crassostrea tulipa) spat cultured at different densities.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e739ca48ee9487b">
        <w:r>
          <w:rPr>
            <w:rStyle w:val="Hyperlink"/>
          </w:rPr>
          <w:t xml:space="preserve">https://doi.org/10.4314/jgsa.v2i3.17886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K Yankson, </w:t>
      </w:r>
      <w:r>
        <w:rPr>
          <w:b/>
        </w:rPr>
        <w:t xml:space="preserve">EA Obodai</w:t>
      </w:r>
      <w:r>
        <w:t xml:space="preserve"> (1999). </w:t>
      </w:r>
      <w:r>
        <w:t xml:space="preserve">An update of the number, types and distributin of coastal laggons in Ghana.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9f5dfd7118c4138">
        <w:r>
          <w:rPr>
            <w:rStyle w:val="Hyperlink"/>
          </w:rPr>
          <w:t xml:space="preserve">https://www.ajol.info/index.php/jgsa/article/view/17967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Edward A. Obodai</w:t>
      </w:r>
      <w:r>
        <w:t xml:space="preserve">, K. Yankson</w:t>
      </w:r>
      <w:r>
        <w:t xml:space="preserve"> (1999). </w:t>
      </w:r>
      <w:r>
        <w:t xml:space="preserve">Performance of oysters in reciprocal transplants between two Ghanaian lagoons.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5da204151634cbc">
        <w:r>
          <w:rPr>
            <w:rStyle w:val="Hyperlink"/>
          </w:rPr>
          <w:t xml:space="preserve">https://doi.org/10.4314/jgsa.v1i2.17808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EA Obodai</w:t>
      </w:r>
      <w:r>
        <w:t xml:space="preserve"> (1997). </w:t>
      </w:r>
      <w:r>
        <w:t xml:space="preserve">Studies of culturing of mangrove oyster, Crassostrea tulipa.</w:t>
      </w:r>
      <w:r>
        <w:t xml:space="preserve"> </w:t>
      </w:r>
      <w:r>
        <w:rPr>
          <w:i/>
        </w:rPr>
        <w:t xml:space="preserve">Ghana. Unpublished PhD thesis, Department of Zoology,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f5f8058eaf54d71">
        <w:r>
          <w:rPr>
            <w:rStyle w:val="Hyperlink"/>
          </w:rPr>
          <w:t xml:space="preserve">https://scholar.google.com/scholar?cluster=2971879269658385276&amp;hl=en&amp;oi=scholarr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edward obodai</w:t>
      </w:r>
      <w:r>
        <w:t xml:space="preserve"> (1996). </w:t>
      </w:r>
      <w:r>
        <w:t xml:space="preserve">Seasonal changes in biochemical composition of the mangrove oyster, Crossostrea Tulipa (Lamarck) occurring in two coastal water bodies in Ghana.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fad742e91784f09">
        <w:r>
          <w:rPr>
            <w:rStyle w:val="Hyperlink"/>
          </w:rPr>
          <w:t xml:space="preserve">https://www.ajol.info/index.php/gjs/article/view/47981/34353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EA Obodai</w:t>
      </w:r>
      <w:r>
        <w:t xml:space="preserve"> (1996). </w:t>
      </w:r>
      <w:r>
        <w:t xml:space="preserve">Seasonal changes in hydrographic factors and breeding in two population of Crassostea tulupa (Lamarch).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26a57653f2246fd">
        <w:r>
          <w:rPr>
            <w:rStyle w:val="Hyperlink"/>
          </w:rPr>
          <w:t xml:space="preserve">https://www.ajol.info/index.php/gjs/article/view/47986/34354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Isaac Kofi Osei, </w:t>
      </w:r>
      <w:r>
        <w:rPr>
          <w:b/>
        </w:rPr>
        <w:t xml:space="preserve">Edward Adzesiwor Obodai</w:t>
      </w:r>
      <w:r>
        <w:t xml:space="preserve">, Denis Worlanyo Aheto</w:t>
      </w:r>
      <w:r>
        <w:t xml:space="preserve"> (2024). </w:t>
      </w:r>
      <w:r>
        <w:t xml:space="preserve">Biofouling of the Mangrove Oyster (Crassostrea tulipa, Lamarck, 1819) Cultivation: The West African Perspective.</w:t>
      </w:r>
      <w:r>
        <w:t xml:space="preserve"> </w:t>
      </w:r>
      <w:r>
        <w:rPr>
          <w:i/>
        </w:rPr>
        <w:t xml:space="preserve">Agricultural sciences.</w:t>
      </w:r>
      <w:r>
        <w:t xml:space="preserve">.</w:t>
      </w:r>
      <w:r>
        <w:t xml:space="preserve"> </w:t>
      </w:r>
      <w:hyperlink xmlns:r="http://schemas.openxmlformats.org/officeDocument/2006/relationships" w:history="true" r:id="R3f3aeed83c7a4552">
        <w:r>
          <w:rPr>
            <w:rStyle w:val="Hyperlink"/>
          </w:rPr>
          <w:t xml:space="preserve">https://doi.org/10.5772/intechopen.114324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DK Essumang, </w:t>
      </w:r>
      <w:r>
        <w:rPr>
          <w:b/>
        </w:rPr>
        <w:t xml:space="preserve">EA Obodai</w:t>
      </w:r>
      <w:r>
        <w:t xml:space="preserve">, CK Adokoh</w:t>
      </w:r>
      <w:r>
        <w:t xml:space="preserve"> (2013). </w:t>
      </w:r>
      <w:r>
        <w:t xml:space="preserve">Assessment of the Levels of Manganese, Cobalt, Copper and Iron along the Coastal belt of Ghana.</w:t>
      </w:r>
      <w:r>
        <w:t xml:space="preserve"> </w:t>
      </w:r>
      <w:r>
        <w:rPr>
          <w:i/>
        </w:rPr>
        <w:t xml:space="preserve">Nova Science Publishers</w:t>
      </w:r>
      <w:r>
        <w:t xml:space="preserve">.</w:t>
      </w:r>
      <w:r>
        <w:t xml:space="preserve"> </w:t>
      </w:r>
      <w:hyperlink xmlns:r="http://schemas.openxmlformats.org/officeDocument/2006/relationships" w:history="true" r:id="Ra16b3646fa5b4b7e">
        <w:r>
          <w:rPr>
            <w:rStyle w:val="Hyperlink"/>
          </w:rPr>
          <w:t xml:space="preserve">https://ir.uew.edu.gh/handle/123456789/570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EA Obodai</w:t>
      </w:r>
      <w:r>
        <w:t xml:space="preserve">, I Okyere, KK Mireku, DW Aheto</w:t>
      </w:r>
      <w:r>
        <w:t xml:space="preserve"> (2011). </w:t>
      </w:r>
      <w:r>
        <w:t xml:space="preserve">Comparative study of tilapiine populations from two contrasting habitats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f59a7d758a474e99">
        <w:r>
          <w:rPr>
            <w:rStyle w:val="Hyperlink"/>
          </w:rPr>
          <w:t xml:space="preserve">https://ir.ucc.edu.gh/items/8eb5e232-d6b2-4c14-89e0-46b66acf1f90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HD Nyarko, </w:t>
      </w:r>
      <w:r>
        <w:rPr>
          <w:b/>
        </w:rPr>
        <w:t xml:space="preserve">EA Obodai</w:t>
      </w:r>
      <w:r>
        <w:t xml:space="preserve"> (2011). </w:t>
      </w:r>
      <w:r>
        <w:t xml:space="preserve">This research was conducted at three fish smoking sites and three marketing centres in the Tema municipality, to compare the microbial load of smoked sardine (Sardinella aurita ….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405a9a5c0de94fab">
        <w:r>
          <w:rPr>
            <w:rStyle w:val="Hyperlink"/>
          </w:rPr>
          <w:t xml:space="preserve">https://ir.ucc.edu.gh/items/aec0d95a-2083-4ab1-89f7-e855a93006a1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edward obodai</w:t>
      </w:r>
      <w:r>
        <w:t xml:space="preserve"> (2022). </w:t>
      </w:r>
      <w:r>
        <w:t xml:space="preserve">Cyber fraud among the youth in Ghana the case of some students in a private university.</w:t>
      </w:r>
      <w:r>
        <w:t xml:space="preserve"> </w:t>
      </w:r>
      <w:r>
        <w:rPr>
          <w:i/>
        </w:rPr>
        <w:t xml:space="preserve">University of Education Winneba</w:t>
      </w:r>
      <w:r>
        <w:t xml:space="preserve">.</w:t>
      </w:r>
      <w:r>
        <w:t xml:space="preserve"> </w:t>
      </w:r>
      <w:hyperlink xmlns:r="http://schemas.openxmlformats.org/officeDocument/2006/relationships" w:history="true" r:id="R62ac9cc36ae74ac0">
        <w:r>
          <w:rPr>
            <w:rStyle w:val="Hyperlink"/>
          </w:rPr>
          <w:t xml:space="preserve">https://ir.uew.edu.gh/handle/123456789/2181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EA Obodai</w:t>
      </w:r>
      <w:r>
        <w:t xml:space="preserve"> (1997). </w:t>
      </w:r>
      <w:r>
        <w:t xml:space="preserve">Studies on the culturing of the mangrove oyster Crassostrea tulipa in Ghana.</w:t>
      </w:r>
      <w:r>
        <w:t xml:space="preserve"> </w:t>
      </w:r>
      <w:r>
        <w:rPr>
          <w:i/>
        </w:rPr>
        <w:t xml:space="preserve">Doctoral thesis, Department of Zoology,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7117587800ca455f">
        <w:r>
          <w:rPr>
            <w:rStyle w:val="Hyperlink"/>
          </w:rPr>
          <w:t xml:space="preserve">https://scholar.google.com/scholar?cluster=9741076949283683262&amp;hl=en&amp;oi=scholarr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 Yankson, </w:t>
      </w:r>
      <w:r>
        <w:rPr>
          <w:b/>
        </w:rPr>
        <w:t xml:space="preserve">EA Obodai</w:t>
      </w:r>
      <w:r>
        <w:t xml:space="preserve">, E Acheampong</w:t>
      </w:r>
      <w:r>
        <w:t xml:space="preserve"> (1819). </w:t>
      </w:r>
      <w:r>
        <w:t xml:space="preserve">Evaluating the effectiveness of local materials for the wild oyster (Crassostrea tulipa Lamarck, 1819) spat collection in four coastal waterbodies in Ghana.</w:t>
      </w:r>
      <w:r>
        <w:t xml:space="preserve"> </w:t>
      </w:r>
      <w:r>
        <w:rPr>
          <w:i/>
        </w:rPr>
        <w:t xml:space="preserve">Department of Animal and Aquacultural Sciences (IHA)</w:t>
      </w:r>
      <w:r>
        <w:t xml:space="preserve">.</w:t>
      </w:r>
    </w:p>
    <w:sectPr>
      <w:footerReference xmlns:r="http://schemas.openxmlformats.org/officeDocument/2006/relationships" w:type="default" r:id="Rc2b35bb4606d440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scholar.ucc.edu.gh/staff/771ad213-f798-429a-8a65-786c666574a6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aeaefc1c7ab4aaa" /><Relationship Type="http://schemas.openxmlformats.org/officeDocument/2006/relationships/hyperlink" Target="https://scholar.google.com/citations?user=bmaxNY0AAAAJ&amp;hl=en" TargetMode="External" Id="Rd80b9dddcb704935" /><Relationship Type="http://schemas.openxmlformats.org/officeDocument/2006/relationships/hyperlink" Target="https://scholar.ucc.edu.gh/staff/771ad213-f798-429a-8a65-786c666574a6" TargetMode="External" Id="Rac84c359b72946f4" /><Relationship Type="http://schemas.openxmlformats.org/officeDocument/2006/relationships/hyperlink" Target="https://doi.org/10.1002/aff2.70170" TargetMode="External" Id="R0d247d65f40b4a58" /><Relationship Type="http://schemas.openxmlformats.org/officeDocument/2006/relationships/hyperlink" Target="https://doi.org/10.1016/j.marpolbul.2024.116351" TargetMode="External" Id="R748cf18169a8453e" /><Relationship Type="http://schemas.openxmlformats.org/officeDocument/2006/relationships/hyperlink" Target="https://nieindia.org/Journal/index.php/ijees/article/view/3318" TargetMode="External" Id="R85fdd383e889424c" /><Relationship Type="http://schemas.openxmlformats.org/officeDocument/2006/relationships/hyperlink" Target="https://doi.org/10.1002/aff2.184" TargetMode="External" Id="R3530656af53c407f" /><Relationship Type="http://schemas.openxmlformats.org/officeDocument/2006/relationships/hyperlink" Target="https://doi.org/10.3389/fmars.2023.1075313" TargetMode="External" Id="R73e3e9bc20f94bce" /><Relationship Type="http://schemas.openxmlformats.org/officeDocument/2006/relationships/hyperlink" Target="https://doi.org/10.1002/aff2.43" TargetMode="External" Id="R354d1ba371e24d43" /><Relationship Type="http://schemas.openxmlformats.org/officeDocument/2006/relationships/hyperlink" Target="https://doi.org/10.1007/s10499-021-00659-9" TargetMode="External" Id="R01ba159b44c94c99" /><Relationship Type="http://schemas.openxmlformats.org/officeDocument/2006/relationships/hyperlink" Target="https://doi.org/10.1016/j.fishres.2021.106118" TargetMode="External" Id="Ree7d8b3a3c164bd1" /><Relationship Type="http://schemas.openxmlformats.org/officeDocument/2006/relationships/hyperlink" Target="https://www.researchgate.net/profile/Isaac-Osei-8/publication/347925470_Demographic_and_profitability_analyses_of_the_West_African_mangrove_oyster_Crassostrea_tulipa_fishery_in_the_Densu_delta_Ghana/links/6022951092851c4ed55e7e0c/Demographic-and-profitability-analyses-of-the-West-African-mangrove-oyster-Crassostrea-tulipa-fishery-in-the-Densu-delta-Ghana.pdf?origin=journalDetail&amp;_tp=eyJwYWdlIjoiam91cm5hbERldGFpbCJ9" TargetMode="External" Id="R827d0e9cb1d94732" /><Relationship Type="http://schemas.openxmlformats.org/officeDocument/2006/relationships/hyperlink" Target="https://doi.org/10.1016/j.aqrep.2020.100493" TargetMode="External" Id="Ra78890d1be47488e" /><Relationship Type="http://schemas.openxmlformats.org/officeDocument/2006/relationships/hyperlink" Target="https://www.academia.edu/download/61142276/37-1552287512_220191106-100717-1dt2ygd.pdf" TargetMode="External" Id="R827725ff4aec4919" /><Relationship Type="http://schemas.openxmlformats.org/officeDocument/2006/relationships/hyperlink" Target="https://www.researchgate.net/profile/Emmanuel-Abarike/publication/307973987_International_Journal_of_Fisheries_and_Aquatic_Studies_2016_45_168-172_Effects_of_feeding_different_agro-industrial_by-products_on_carcass_composition_and_sensory_attributes_of_Oreochromis_niloticus/links/57d4f9dd08ae5f03b491636f/International-Journal-of-Fisheries-and-Aquatic-Studies-2016-45-168-172-Effects-of-feeding-different-agro-industrial-by-products-on-carcass-composition-and-sensory-attributes-of-Oreochromis-niloticus.pdf" TargetMode="External" Id="R4eef5f8e607046d9" /><Relationship Type="http://schemas.openxmlformats.org/officeDocument/2006/relationships/hyperlink" Target="https://doi.org/10.1155/2016/1598701" TargetMode="External" Id="R40b9d44b0b794531" /><Relationship Type="http://schemas.openxmlformats.org/officeDocument/2006/relationships/hyperlink" Target="https://doi.org/10.4314/mejs.v7i2.8" TargetMode="External" Id="R2fae0aacaa754e4e" /><Relationship Type="http://schemas.openxmlformats.org/officeDocument/2006/relationships/hyperlink" Target="https://doi.org/10.1155/2014/548401" TargetMode="External" Id="Rb6341085090e42dc" /><Relationship Type="http://schemas.openxmlformats.org/officeDocument/2006/relationships/hyperlink" Target="https://www.researchgate.net/profile/Collins-Nsor/publication/307856213_Factors_influencing_the_range_shift_of_plant_species_in_wetlands_Northern_Region_GHANA/links/57d0291e08ae5f03b4890736/Factors-influencing-the-range-shift-of-plant-species-in-wetlands-Northern-Region-GHANA.pdf" TargetMode="External" Id="R03234591675b4d2b" /><Relationship Type="http://schemas.openxmlformats.org/officeDocument/2006/relationships/hyperlink" Target="https://ir.ucc.edu.gh/items/59fe2745-fae3-4003-b2d8-6745574ac998" TargetMode="External" Id="Rfe9e148d038e43ff" /><Relationship Type="http://schemas.openxmlformats.org/officeDocument/2006/relationships/hyperlink" Target="https://search.proquest.com/openview/a5fa6cc26697341d8761944610cff165/1?pq-origsite=gscholar&amp;cbl=2034889" TargetMode="External" Id="Re31056bcb8d048c5" /><Relationship Type="http://schemas.openxmlformats.org/officeDocument/2006/relationships/hyperlink" Target="https://doi.org/10.5555/20123377371" TargetMode="External" Id="Rec683c3119b14a1e" /><Relationship Type="http://schemas.openxmlformats.org/officeDocument/2006/relationships/hyperlink" Target="https://doi.org/10.5555/20133073722" TargetMode="External" Id="R916705ecb1fd47d8" /><Relationship Type="http://schemas.openxmlformats.org/officeDocument/2006/relationships/hyperlink" Target="https://www.academia.edu/download/124491418/concentrations-of-heavy-metals-in-two-ghanaian-lagoons.pdf" TargetMode="External" Id="R22c2f196832b423b" /><Relationship Type="http://schemas.openxmlformats.org/officeDocument/2006/relationships/hyperlink" Target="https://www.academia.edu/download/95408582/spatiotemporal-analysis-of-two-coastal-wetland-systems-in-ghana-addressing-ecosystem-vulnerability-and-implications-for-.pdf" TargetMode="External" Id="Rfeb6c53d5d4243b5" /><Relationship Type="http://schemas.openxmlformats.org/officeDocument/2006/relationships/hyperlink" Target="https://doi.org/10.1007/s00244-011-9643-5" TargetMode="External" Id="R44fabacd58594243" /><Relationship Type="http://schemas.openxmlformats.org/officeDocument/2006/relationships/hyperlink" Target="https://doi.org/10.4314/ejesm.v3i2.59832" TargetMode="External" Id="Ra401b79fc6254228" /><Relationship Type="http://schemas.openxmlformats.org/officeDocument/2006/relationships/hyperlink" Target="https://researchoutput.csu.edu.au/en/publications/climate-data-records-and-reforestation-efforts-in-the-eighteenth-/" TargetMode="External" Id="R74af89f726d84582" /><Relationship Type="http://schemas.openxmlformats.org/officeDocument/2006/relationships/hyperlink" Target="https://www.africabib.org/rec.php?RID=Q00045049" TargetMode="External" Id="R696586d6ea27406b" /><Relationship Type="http://schemas.openxmlformats.org/officeDocument/2006/relationships/hyperlink" Target="https://www.africabib.org/rec.php?RID=Q00045050" TargetMode="External" Id="R2eee7d6fe8eb4b34" /><Relationship Type="http://schemas.openxmlformats.org/officeDocument/2006/relationships/hyperlink" Target="https://www.africabib.org/rec.php?RID=Q00042523" TargetMode="External" Id="Rc1bab339372a4654" /><Relationship Type="http://schemas.openxmlformats.org/officeDocument/2006/relationships/hyperlink" Target="https://www.africabib.org/rec.php?RID=Q00036622" TargetMode="External" Id="Rce7977639eb64753" /><Relationship Type="http://schemas.openxmlformats.org/officeDocument/2006/relationships/hyperlink" Target="https://www.africabib.org/rec.php?RID=Q00034533" TargetMode="External" Id="R7e92c5d3250b4d2f" /><Relationship Type="http://schemas.openxmlformats.org/officeDocument/2006/relationships/hyperlink" Target="https://www.ajol.info/index.php/jgsa/article/view/17855" TargetMode="External" Id="Re206a34333704764" /><Relationship Type="http://schemas.openxmlformats.org/officeDocument/2006/relationships/hyperlink" Target="https://doi.org/10.4314/jgsa.v2i3.17886" TargetMode="External" Id="R9e739ca48ee9487b" /><Relationship Type="http://schemas.openxmlformats.org/officeDocument/2006/relationships/hyperlink" Target="https://www.ajol.info/index.php/jgsa/article/view/17967" TargetMode="External" Id="R79f5dfd7118c4138" /><Relationship Type="http://schemas.openxmlformats.org/officeDocument/2006/relationships/hyperlink" Target="https://doi.org/10.4314/jgsa.v1i2.17808" TargetMode="External" Id="Rb5da204151634cbc" /><Relationship Type="http://schemas.openxmlformats.org/officeDocument/2006/relationships/hyperlink" Target="https://scholar.google.com/scholar?cluster=2971879269658385276&amp;hl=en&amp;oi=scholarr" TargetMode="External" Id="R6f5f8058eaf54d71" /><Relationship Type="http://schemas.openxmlformats.org/officeDocument/2006/relationships/hyperlink" Target="https://www.ajol.info/index.php/gjs/article/view/47981/34353" TargetMode="External" Id="R1fad742e91784f09" /><Relationship Type="http://schemas.openxmlformats.org/officeDocument/2006/relationships/hyperlink" Target="https://www.ajol.info/index.php/gjs/article/view/47986/34354" TargetMode="External" Id="R426a57653f2246fd" /><Relationship Type="http://schemas.openxmlformats.org/officeDocument/2006/relationships/hyperlink" Target="https://doi.org/10.5772/intechopen.114324" TargetMode="External" Id="R3f3aeed83c7a4552" /><Relationship Type="http://schemas.openxmlformats.org/officeDocument/2006/relationships/hyperlink" Target="https://ir.uew.edu.gh/handle/123456789/570" TargetMode="External" Id="Ra16b3646fa5b4b7e" /><Relationship Type="http://schemas.openxmlformats.org/officeDocument/2006/relationships/hyperlink" Target="https://ir.ucc.edu.gh/items/8eb5e232-d6b2-4c14-89e0-46b66acf1f90" TargetMode="External" Id="Rf59a7d758a474e99" /><Relationship Type="http://schemas.openxmlformats.org/officeDocument/2006/relationships/hyperlink" Target="https://ir.ucc.edu.gh/items/aec0d95a-2083-4ab1-89f7-e855a93006a1" TargetMode="External" Id="R405a9a5c0de94fab" /><Relationship Type="http://schemas.openxmlformats.org/officeDocument/2006/relationships/hyperlink" Target="https://ir.uew.edu.gh/handle/123456789/2181" TargetMode="External" Id="R62ac9cc36ae74ac0" /><Relationship Type="http://schemas.openxmlformats.org/officeDocument/2006/relationships/hyperlink" Target="https://scholar.google.com/scholar?cluster=9741076949283683262&amp;hl=en&amp;oi=scholarr" TargetMode="External" Id="R7117587800ca455f" /><Relationship Type="http://schemas.openxmlformats.org/officeDocument/2006/relationships/footer" Target="/word/footer1.xml" Id="Rc2b35bb4606d4401" /></Relationships>
</file>