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3810f3a8f4436d" /><Relationship Type="http://schemas.openxmlformats.org/package/2006/relationships/metadata/core-properties" Target="/package/services/metadata/core-properties/2ac4a39398024cdbb3a5da71d42be417.psmdcp" Id="Rf8e96fc98d8948df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Gertrude Lucky Aku Dali</w:t>
      </w:r>
    </w:p>
    <w:p>
      <w:r>
        <w:rPr>
          <w:rStyle w:val="Muted"/>
          <w:sz w:val="22"/>
        </w:rPr>
        <w:t xml:space="preserve">Lecturer · Environmental Science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288e49bd73a64217">
        <w:r>
          <w:rPr>
            <w:rStyle w:val="Hyperlink"/>
            <w:sz w:val="18"/>
          </w:rPr>
          <w:t xml:space="preserve">0000-0003-3608-9521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e533eb5874594309">
        <w:r>
          <w:rPr>
            <w:rStyle w:val="Hyperlink"/>
            <w:sz w:val="18"/>
          </w:rPr>
          <w:t xml:space="preserve">scholar.google.com/citations?user=WryWEQwAAAAJ&amp;hl=en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f473f224bbc04e4e">
        <w:r>
          <w:rPr>
            <w:rStyle w:val="Hyperlink"/>
            <w:sz w:val="18"/>
          </w:rPr>
          <w:t xml:space="preserve">scholar.ucc.edu.gh/staff/7f7ca7ae-aa1c-4fd7-a43d-6f21e00c05af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Forest Ecology and Management · Plant Systematics · Mangrove ecology · Ecosystem Health · Ethnobotany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Plant Science · Ecology · Forestry · Demography · Earth-Surface Processes · Oceanography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1.56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17%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11 publications listed below, 2007–2024. Field-weighted impact is the mean over the 6 works scored for it; 1.00 is the world average for works of the same field, type and year. 1 of the 6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2012–present</w:t>
      </w:r>
    </w:p>
    <w:p>
      <w:r>
        <w:rPr>
          <w:rStyle w:val="Muted"/>
        </w:rPr>
        <w:t xml:space="preserve">Department of Environmental Science,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 (Integrated Coastal Zone Management)</w:t>
      </w:r>
    </w:p>
    <w:p>
      <w:r>
        <w:rPr>
          <w:rStyle w:val="Muted"/>
        </w:rPr>
        <w:t xml:space="preserve">Department of Fisheries and Aquatic Sciences,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University of Cape Coast</w:t>
      </w:r>
      <w:r>
        <w:tab/>
      </w:r>
      <w:r>
        <w:rPr>
          <w:rStyle w:val="Muted"/>
        </w:rPr>
        <w:t xml:space="preserve">2016–2020</w:t>
      </w:r>
    </w:p>
    <w:p>
      <w:r>
        <w:rPr>
          <w:rStyle w:val="Muted"/>
        </w:rPr>
        <w:t xml:space="preserve">Department of Fisheries and Aquatic Sciences,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Gertrude Lucky Aku Dali</w:t>
      </w:r>
      <w:r>
        <w:t xml:space="preserve">, Sethiler Arthur, Paul Kwame Essandoh</w:t>
      </w:r>
      <w:r>
        <w:t xml:space="preserve"> (2024). </w:t>
      </w:r>
      <w:r>
        <w:t xml:space="preserve">Floristic Inventory and Diversity Assessment at Two Locations along the Shores of Cape Coast, Ghana.</w:t>
      </w:r>
      <w:r>
        <w:t xml:space="preserve"> </w:t>
      </w:r>
      <w:r>
        <w:rPr>
          <w:i/>
        </w:rPr>
        <w:t xml:space="preserve">Scientifica</w:t>
      </w:r>
      <w:r>
        <w:t xml:space="preserve">.</w:t>
      </w:r>
      <w:r>
        <w:t xml:space="preserve"> </w:t>
      </w:r>
      <w:hyperlink xmlns:r="http://schemas.openxmlformats.org/officeDocument/2006/relationships" w:history="true" r:id="R850128f9b36d4108">
        <w:r>
          <w:rPr>
            <w:rStyle w:val="Hyperlink"/>
          </w:rPr>
          <w:t xml:space="preserve">https://doi.org/10.1155/2024/5195390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Gertrude Lucky Aku Dali</w:t>
      </w:r>
      <w:r>
        <w:t xml:space="preserve"> (2023). </w:t>
      </w:r>
      <w:r>
        <w:t xml:space="preserve">Litter production in two mangrove forests along the coast of Ghana.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8667a41496624fbd">
        <w:r>
          <w:rPr>
            <w:rStyle w:val="Hyperlink"/>
          </w:rPr>
          <w:t xml:space="preserve">https://doi.org/10.1016/j.heliyon.2023.e17004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Gertrude L.A. Dali</w:t>
      </w:r>
      <w:r>
        <w:t xml:space="preserve">, Denis W. Aheto, John Blay</w:t>
      </w:r>
      <w:r>
        <w:t xml:space="preserve"> (2023). </w:t>
      </w:r>
      <w:r>
        <w:t xml:space="preserve">Mangrove resource utilization and impacts in the Pra and Kakum estuaries of Ghana.</w:t>
      </w:r>
      <w:r>
        <w:t xml:space="preserve"> </w:t>
      </w:r>
      <w:r>
        <w:rPr>
          <w:i/>
        </w:rPr>
        <w:t xml:space="preserve">Regional Studies in Marine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0347b9d6b5f94e19">
        <w:r>
          <w:rPr>
            <w:rStyle w:val="Hyperlink"/>
          </w:rPr>
          <w:t xml:space="preserve">https://doi.org/10.1016/j.rsma.2023.103035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Paul Kwame Essandoh, </w:t>
      </w:r>
      <w:r>
        <w:rPr>
          <w:b/>
        </w:rPr>
        <w:t xml:space="preserve">Gertrude Lucky Aku Dali</w:t>
      </w:r>
      <w:r>
        <w:t xml:space="preserve">, Isaac Mbir Bryant</w:t>
      </w:r>
      <w:r>
        <w:t xml:space="preserve"> (2023). </w:t>
      </w:r>
      <w:r>
        <w:t xml:space="preserve">Medicinal plant use and integration of traditional healers into health care system: A case study at Ankasa Forest Reserve and catchment communities in Ghana.</w:t>
      </w:r>
      <w:r>
        <w:t xml:space="preserve"> </w:t>
      </w:r>
      <w:r>
        <w:rPr>
          <w:i/>
        </w:rPr>
        <w:t xml:space="preserve">Ethnobotany Research and Applications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db142245f38b488b">
        <w:r>
          <w:rPr>
            <w:rStyle w:val="Hyperlink"/>
          </w:rPr>
          <w:t xml:space="preserve">https://doi.org/10.32859/era.26.15.1-24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Gertrude Lucky Aku Dali</w:t>
      </w:r>
      <w:r>
        <w:t xml:space="preserve">, Alexander Nii Moi Pappoe, Hugh Komla Akotoye</w:t>
      </w:r>
      <w:r>
        <w:t xml:space="preserve"> (2019). </w:t>
      </w:r>
      <w:r>
        <w:t xml:space="preserve">Plants Used as Abortifacients and Contraceptives in Some Communities on the Fringes of Subri River Forest Reserve in Ghana.</w:t>
      </w:r>
      <w:r>
        <w:t xml:space="preserve"> </w:t>
      </w:r>
      <w:r>
        <w:rPr>
          <w:i/>
        </w:rPr>
        <w:t xml:space="preserve">PubMed</w:t>
      </w:r>
      <w:r>
        <w:t xml:space="preserve">.</w:t>
      </w:r>
      <w:r>
        <w:t xml:space="preserve"> </w:t>
      </w:r>
      <w:hyperlink xmlns:r="http://schemas.openxmlformats.org/officeDocument/2006/relationships" w:history="true" r:id="R807eebc22ec94bbc">
        <w:r>
          <w:rPr>
            <w:rStyle w:val="Hyperlink"/>
          </w:rPr>
          <w:t xml:space="preserve">https://doi.org/10.29063/ajrh2019/v23i4.11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Gertrude L. A. Dali</w:t>
      </w:r>
      <w:r>
        <w:t xml:space="preserve"> (2017). </w:t>
      </w:r>
      <w:r>
        <w:t xml:space="preserve">Rice Husk for the Removal of Heavy Metals from Polluted Soils at Agbogbloshie E-Waste Dump Site in Accra Ghana.</w:t>
      </w:r>
      <w:r>
        <w:t xml:space="preserve"> </w:t>
      </w:r>
      <w:r>
        <w:rPr>
          <w:i/>
        </w:rPr>
        <w:t xml:space="preserve">SciFed Journal of Global Warming</w:t>
      </w:r>
      <w:r>
        <w:t xml:space="preserve">.</w:t>
      </w:r>
      <w:r>
        <w:t xml:space="preserve"> </w:t>
      </w:r>
      <w:hyperlink xmlns:r="http://schemas.openxmlformats.org/officeDocument/2006/relationships" w:history="true" r:id="R6d4aca896cc04e72">
        <w:r>
          <w:rPr>
            <w:rStyle w:val="Hyperlink"/>
          </w:rPr>
          <w:t xml:space="preserve">https://scholar.google.com/scholar?cluster=6876695923303237115&amp;hl=en&amp;oi=scholarr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Victor Yao Atsu Barku, Yaw Opoku‐Boahen, </w:t>
      </w:r>
      <w:r>
        <w:rPr>
          <w:b/>
        </w:rPr>
        <w:t xml:space="preserve">Gertrude A Dali</w:t>
      </w:r>
      <w:r>
        <w:t xml:space="preserve"> (2015). </w:t>
      </w:r>
      <w:r>
        <w:t xml:space="preserve">Ethnobotanical study of wound healing plants in Kpando Traditional Area, ghana.</w:t>
      </w:r>
      <w:r>
        <w:t xml:space="preserve"> </w:t>
      </w:r>
      <w:r>
        <w:rPr>
          <w:i/>
        </w:rPr>
        <w:t xml:space="preserve">International Journal of Phytomedicine</w:t>
      </w:r>
      <w:r>
        <w:t xml:space="preserve">.</w:t>
      </w:r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G.L.A Dali</w:t>
      </w:r>
      <w:r>
        <w:t xml:space="preserve"> (2014). </w:t>
      </w:r>
      <w:r>
        <w:t xml:space="preserve">Composition, Diversity and Structural Attributes of Lianes in a Moist Evergreen Forest in Ghana.</w:t>
      </w:r>
      <w:r>
        <w:t xml:space="preserve"> </w:t>
      </w:r>
      <w:r>
        <w:rPr>
          <w:i/>
        </w:rPr>
        <w:t xml:space="preserve">Organization of Women in Science for the Developing World (OWSD) 2nd OWSD Africa Regional Conference</w:t>
      </w:r>
      <w:r>
        <w:t xml:space="preserve">.</w:t>
      </w:r>
    </w:p>
    <w:p>
      <w:pPr>
        <w:pStyle w:val="Heading2"/>
      </w:pPr>
      <w:r>
        <w:t xml:space="preserve">Reports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Gertrude Lucky Aku Dali</w:t>
      </w:r>
      <w:r>
        <w:t xml:space="preserve"> (2020). </w:t>
      </w:r>
      <w:r>
        <w:t xml:space="preserve">Assessment of the Ecological Health of Mangrove Forests along the Kakum and Pra Estuaries in Ghana.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d1940a66f47c4606">
        <w:r>
          <w:rPr>
            <w:rStyle w:val="Hyperlink"/>
          </w:rPr>
          <w:t xml:space="preserve">https://ir.ucc.edu.gh/items/ecc7c0c9-4e09-43d8-9697-a2267dd80521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Gertrude Lucky Aku Dali</w:t>
      </w:r>
      <w:r>
        <w:t xml:space="preserve"> (2010). </w:t>
      </w:r>
      <w:r>
        <w:t xml:space="preserve">Ethnobotany and ecological studies of plants used for reproductive health: a case study at Bia Biosphere Reserve in the Western Region.</w:t>
      </w:r>
      <w:r>
        <w:t xml:space="preserve"> </w:t>
      </w:r>
      <w:r>
        <w:rPr>
          <w:i/>
        </w:rPr>
        <w:t xml:space="preserve">https://www.researchgate.net/publication/353714923_ETHNOBOTANY_AND_ECOLOGICAL_STUDIES_OF_PLANTS_USED_FOR_REPRODUCTIVE_HEALTH_A_CASE_STUDY_AT_BIA_BIOSPHERE_RESERVE_IN_THE_WESTERN_REGION_OF_GHANA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2d1a47632fcb4863">
        <w:r>
          <w:rPr>
            <w:rStyle w:val="Hyperlink"/>
          </w:rPr>
          <w:t xml:space="preserve">https://www.researchgate.net/profile/Gertrude-Dali-2/publication/353714923_ETHNOBOTANY_AND_ECOLOGICAL_STUDIES_OF_PLANTS_USED_FOR_REPRODUCTIVE_HEALTH_A_CASE_STUDY_AT_BIA_BIOSPHERE_RESERVE_IN_THE_WESTERN_REGION_OF_GHANA/links/610be84b169a1a0103deedac/ETHNOBOTANY-AND-ECOLOGICAL-STUDIES-OF-PLANTS-USED-FOR-REPRODUCTIVE-HEALTH-A-CASE-STUDY-AT-BIA-BIOSPHERE-RESERVE-IN-THE-WESTERN-REGION-OF-GHANA.pdf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Gertrude Lucky Aku Dali</w:t>
      </w:r>
      <w:r>
        <w:t xml:space="preserve"> (2007). </w:t>
      </w:r>
      <w:r>
        <w:t xml:space="preserve">Ethnobotany and ecology of plants of importance in Reproductive Health: a case study of Subri River Forest Reserve in the Western Region of Ghana.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</w:p>
    <w:sectPr>
      <w:footerReference xmlns:r="http://schemas.openxmlformats.org/officeDocument/2006/relationships" w:type="default" r:id="R7c759c51cf0342a7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scholar.ucc.edu.gh/staff/7f7ca7ae-aa1c-4fd7-a43d-6f21e00c05af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f76525b02174789" /><Relationship Type="http://schemas.openxmlformats.org/officeDocument/2006/relationships/hyperlink" Target="https://orcid.org/0000-0003-3608-9521" TargetMode="External" Id="R288e49bd73a64217" /><Relationship Type="http://schemas.openxmlformats.org/officeDocument/2006/relationships/hyperlink" Target="https://scholar.google.com/citations?user=WryWEQwAAAAJ&amp;hl=en" TargetMode="External" Id="Re533eb5874594309" /><Relationship Type="http://schemas.openxmlformats.org/officeDocument/2006/relationships/hyperlink" Target="https://scholar.ucc.edu.gh/staff/7f7ca7ae-aa1c-4fd7-a43d-6f21e00c05af" TargetMode="External" Id="Rf473f224bbc04e4e" /><Relationship Type="http://schemas.openxmlformats.org/officeDocument/2006/relationships/hyperlink" Target="https://doi.org/10.1155/2024/5195390" TargetMode="External" Id="R850128f9b36d4108" /><Relationship Type="http://schemas.openxmlformats.org/officeDocument/2006/relationships/hyperlink" Target="https://doi.org/10.1016/j.heliyon.2023.e17004" TargetMode="External" Id="R8667a41496624fbd" /><Relationship Type="http://schemas.openxmlformats.org/officeDocument/2006/relationships/hyperlink" Target="https://doi.org/10.1016/j.rsma.2023.103035" TargetMode="External" Id="R0347b9d6b5f94e19" /><Relationship Type="http://schemas.openxmlformats.org/officeDocument/2006/relationships/hyperlink" Target="https://doi.org/10.32859/era.26.15.1-24" TargetMode="External" Id="Rdb142245f38b488b" /><Relationship Type="http://schemas.openxmlformats.org/officeDocument/2006/relationships/hyperlink" Target="https://doi.org/10.29063/ajrh2019/v23i4.11" TargetMode="External" Id="R807eebc22ec94bbc" /><Relationship Type="http://schemas.openxmlformats.org/officeDocument/2006/relationships/hyperlink" Target="https://scholar.google.com/scholar?cluster=6876695923303237115&amp;hl=en&amp;oi=scholarr" TargetMode="External" Id="R6d4aca896cc04e72" /><Relationship Type="http://schemas.openxmlformats.org/officeDocument/2006/relationships/hyperlink" Target="https://ir.ucc.edu.gh/items/ecc7c0c9-4e09-43d8-9697-a2267dd80521" TargetMode="External" Id="Rd1940a66f47c4606" /><Relationship Type="http://schemas.openxmlformats.org/officeDocument/2006/relationships/hyperlink" Target="https://www.researchgate.net/profile/Gertrude-Dali-2/publication/353714923_ETHNOBOTANY_AND_ECOLOGICAL_STUDIES_OF_PLANTS_USED_FOR_REPRODUCTIVE_HEALTH_A_CASE_STUDY_AT_BIA_BIOSPHERE_RESERVE_IN_THE_WESTERN_REGION_OF_GHANA/links/610be84b169a1a0103deedac/ETHNOBOTANY-AND-ECOLOGICAL-STUDIES-OF-PLANTS-USED-FOR-REPRODUCTIVE-HEALTH-A-CASE-STUDY-AT-BIA-BIOSPHERE-RESERVE-IN-THE-WESTERN-REGION-OF-GHANA.pdf" TargetMode="External" Id="R2d1a47632fcb4863" /><Relationship Type="http://schemas.openxmlformats.org/officeDocument/2006/relationships/footer" Target="/word/footer1.xml" Id="R7c759c51cf0342a7" /></Relationships>
</file>