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psmdcp" ContentType="application/vnd.openxmlformats-package.core-properties+xml"/>
  <Default Extension="rels" ContentType="application/vnd.openxmlformats-package.relationships+xml"/>
  <Override PartName="/word/styles.xml" ContentType="application/vnd.openxmlformats-officedocument.wordprocessingml.styles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b4275f57c224381" /><Relationship Type="http://schemas.openxmlformats.org/package/2006/relationships/metadata/core-properties" Target="/package/services/metadata/core-properties/3dffc94534b0490681917cb1945ece45.psmdcp" Id="Rd06a879e17bf4c9e" 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Stephen Doh Fia</w:t>
      </w:r>
    </w:p>
    <w:p>
      <w:r>
        <w:rPr>
          <w:rStyle w:val="Muted"/>
          <w:sz w:val="22"/>
        </w:rPr>
        <w:t xml:space="preserve">Associate Professor · Department of Guidance and Counselling</w:t>
      </w:r>
    </w:p>
    <w:p>
      <w:r>
        <w:rPr>
          <w:sz w:val="22"/>
        </w:rPr>
        <w:t xml:space="preserve">University of Cape Coast</w:t>
      </w:r>
    </w:p>
    <w:p>
      <w:pPr>
        <w:spacing w:before="120"/>
      </w:pPr>
      <w:r>
        <w:rPr>
          <w:rStyle w:val="Muted"/>
          <w:sz w:val="18"/>
        </w:rPr>
        <w:t xml:space="preserve">Google Scholar </w:t>
      </w:r>
      <w:hyperlink xmlns:r="http://schemas.openxmlformats.org/officeDocument/2006/relationships" w:history="true" r:id="R9621ebf0a9e64dd6">
        <w:r>
          <w:rPr>
            <w:rStyle w:val="Hyperlink"/>
            <w:sz w:val="18"/>
          </w:rPr>
          <w:t xml:space="preserve">scholar.google.com/citations?user=3v02GmcAAAAJ&amp;hl=en</w:t>
        </w:r>
      </w:hyperlink>
      <w:r>
        <w:rPr>
          <w:color w:val="D0D4D9"/>
          <w:sz w:val="18"/>
        </w:rPr>
        <w:t xml:space="preserve">   ·   </w:t>
      </w:r>
      <w:r>
        <w:rPr>
          <w:rStyle w:val="Muted"/>
          <w:sz w:val="18"/>
        </w:rPr>
        <w:t xml:space="preserve">Profile </w:t>
      </w:r>
      <w:hyperlink xmlns:r="http://schemas.openxmlformats.org/officeDocument/2006/relationships" w:history="true" r:id="Rc7ebacd3c45e4c8b">
        <w:r>
          <w:rPr>
            <w:rStyle w:val="Hyperlink"/>
            <w:sz w:val="18"/>
          </w:rPr>
          <w:t xml:space="preserve">scholar.ucc.edu.gh/staff/820d76ba-d675-4bfc-b623-1080cb07155f</w:t>
        </w:r>
      </w:hyperlink>
    </w:p>
    <w:p>
      <w:pPr>
        <w:pBdr>
          <w:bottom w:val="single" w:color="D0D4D9" w:sz="4" w:space="1"/>
        </w:pBdr>
        <w:spacing w:after="60"/>
      </w:pPr>
    </w:p>
    <w:p>
      <w:pPr>
        <w:pStyle w:val="Heading1"/>
      </w:pPr>
      <w:r>
        <w:t xml:space="preserve">Research</w:t>
      </w:r>
    </w:p>
    <w:p>
      <w:pPr>
        <w:tabs>
          <w:tab w:val="left" w:pos="1134"/>
        </w:tabs>
        <w:spacing w:after="40"/>
        <w:ind w:left="1134" w:hanging="1134"/>
      </w:pPr>
      <w:r>
        <w:rPr>
          <w:rStyle w:val="Muted"/>
        </w:rPr>
        <w:t xml:space="preserve">Interests</w:t>
      </w:r>
      <w:r>
        <w:tab/>
      </w:r>
      <w:r>
        <w:t xml:space="preserve">Guidance and Counselling · Marital Counselling · Personality counselling</w:t>
      </w:r>
    </w:p>
    <w:p>
      <w:pPr>
        <w:tabs>
          <w:tab w:val="left" w:pos="1134"/>
        </w:tabs>
        <w:spacing w:after="40"/>
        <w:ind w:left="1134" w:hanging="1134"/>
      </w:pPr>
      <w:r>
        <w:rPr>
          <w:rStyle w:val="Muted"/>
        </w:rPr>
        <w:t xml:space="preserve">Areas</w:t>
      </w:r>
      <w:r>
        <w:tab/>
      </w:r>
      <w:r>
        <w:t xml:space="preserve">Clinical Psychology · Social Psychology · Education · Sociology and Political Science · Demography · Anthropology</w:t>
      </w:r>
    </w:p>
    <w:p>
      <w:pPr>
        <w:pStyle w:val="Heading1"/>
      </w:pPr>
      <w:r>
        <w:t xml:space="preserve">Research summary</w:t>
      </w:r>
    </w:p>
    <w:tbl>
      <w:tblPr>
        <w:tblW w:w="9752" w:type="dxa"/>
        <w:tblLayout w:type="fixed"/>
      </w:tblPr>
      <w:tblGrid>
        <w:gridCol w:w="1625"/>
        <w:gridCol w:w="1625"/>
        <w:gridCol w:w="1625"/>
        <w:gridCol w:w="1625"/>
        <w:gridCol w:w="1625"/>
        <w:gridCol w:w="1625"/>
      </w:tblGrid>
      <w:tr>
        <w:tc>
          <w:tcPr>
            <w:tcW w:w="1625" w:type="dxa"/>
          </w:tcPr>
          <w:p>
            <w:r>
              <w:rPr>
                <w:b/>
                <w:sz w:val="30"/>
              </w:rPr>
              <w:t xml:space="preserve">21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39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4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1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0.78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7%</w:t>
            </w:r>
          </w:p>
        </w:tc>
      </w:tr>
      <w:tr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Publications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Citations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h-index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i10-index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Field-weighted impact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World top 10%</w:t>
            </w:r>
          </w:p>
        </w:tc>
      </w:tr>
    </w:tbl>
    <w:p>
      <w:pPr>
        <w:spacing w:before="80"/>
      </w:pPr>
      <w:r>
        <w:rPr>
          <w:rStyle w:val="Muted"/>
          <w:sz w:val="17"/>
        </w:rPr>
        <w:t xml:space="preserve">Counted from the 21 publications listed below, 2008–2025. Field-weighted impact is the mean over the 14 works scored for it; 1.00 is the world average for works of the same field, type and year. 1 of the 14 papers scored for it are among the world's most cited tenth for their field, type and year.</w:t>
      </w:r>
    </w:p>
    <w:p>
      <w:pPr>
        <w:pStyle w:val="Heading1"/>
      </w:pPr>
      <w:r>
        <w:t xml:space="preserve">Publications</w:t>
      </w:r>
    </w:p>
    <w:p>
      <w:pPr>
        <w:pStyle w:val="Heading2"/>
      </w:pPr>
      <w:r>
        <w:t xml:space="preserve">Journal articles</w:t>
      </w:r>
      <w:r>
        <w:rPr>
          <w:rStyle w:val="Muted"/>
        </w:rPr>
        <w:t xml:space="preserve">  21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1.</w:t>
      </w:r>
      <w:r>
        <w:tab/>
      </w:r>
      <w:r>
        <w:t xml:space="preserve">Joshua Adebesi Omotosho, Eugene Kwarteng-Nantwi, Caleb O. Ogunkunle, </w:t>
      </w:r>
      <w:r>
        <w:rPr>
          <w:b/>
        </w:rPr>
        <w:t xml:space="preserve">Stephen Doh Fia</w:t>
      </w:r>
      <w:r>
        <w:t xml:space="preserve">, Sylvia K. Ocansey, Sylvia Eyiah-Bediako, Pious Jojo Adu-Akoh</w:t>
      </w:r>
      <w:r>
        <w:t xml:space="preserve"> (2025). </w:t>
      </w:r>
      <w:r>
        <w:t xml:space="preserve">Africans’ Reconciliation and Reconstruction: A Necessary Response to Emerging Neo-Enslavement and Its Threats to Human Dignity.</w:t>
      </w:r>
      <w:r>
        <w:t xml:space="preserve"> </w:t>
      </w:r>
      <w:r>
        <w:rPr>
          <w:i/>
        </w:rPr>
        <w:t xml:space="preserve">Open Journal of Social Sciences</w:t>
      </w:r>
      <w:r>
        <w:t xml:space="preserve">.</w:t>
      </w:r>
      <w:r>
        <w:t xml:space="preserve"> </w:t>
      </w:r>
      <w:hyperlink xmlns:r="http://schemas.openxmlformats.org/officeDocument/2006/relationships" w:history="true" r:id="Re99623f0a2e64eab">
        <w:r>
          <w:rPr>
            <w:rStyle w:val="Hyperlink"/>
          </w:rPr>
          <w:t xml:space="preserve">https://doi.org/10.4236/jss.2025.133002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2.</w:t>
      </w:r>
      <w:r>
        <w:tab/>
      </w:r>
      <w:r>
        <w:t xml:space="preserve">Isaac Gyasi, </w:t>
      </w:r>
      <w:r>
        <w:rPr>
          <w:b/>
        </w:rPr>
        <w:t xml:space="preserve">Stephen Doh Fia</w:t>
      </w:r>
      <w:r>
        <w:t xml:space="preserve">, Sylvia Eyiah-Bediako</w:t>
      </w:r>
      <w:r>
        <w:t xml:space="preserve"> (2025). </w:t>
      </w:r>
      <w:r>
        <w:t xml:space="preserve">Influence of Stress and Burnout on Job Performance of Rural Bank Workers in the Upper Denkyira East Municipality.</w:t>
      </w:r>
      <w:r>
        <w:t xml:space="preserve"> </w:t>
      </w:r>
      <w:r>
        <w:rPr>
          <w:i/>
        </w:rPr>
        <w:t xml:space="preserve">International Journal of Humanity and Social Sciences</w:t>
      </w:r>
      <w:r>
        <w:t xml:space="preserve">.</w:t>
      </w:r>
      <w:r>
        <w:t xml:space="preserve"> </w:t>
      </w:r>
      <w:hyperlink xmlns:r="http://schemas.openxmlformats.org/officeDocument/2006/relationships" w:history="true" r:id="Rd048046a0a424f31">
        <w:r>
          <w:rPr>
            <w:rStyle w:val="Hyperlink"/>
          </w:rPr>
          <w:t xml:space="preserve">https://doi.org/10.47941/ijhss.2598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3.</w:t>
      </w:r>
      <w:r>
        <w:tab/>
      </w:r>
      <w:r>
        <w:t xml:space="preserve">Sylvia EYIAH-BEDIAKO, Joshua Adebisi OMOTOSHO, </w:t>
      </w:r>
      <w:r>
        <w:rPr>
          <w:b/>
        </w:rPr>
        <w:t xml:space="preserve">Stephen Doh FIA</w:t>
      </w:r>
      <w:r>
        <w:t xml:space="preserve">, Josephine Anterkyi BENTIL, Joy Olive BOYE, Kyeremeh Tawiah DABONE</w:t>
      </w:r>
      <w:r>
        <w:t xml:space="preserve"> (2025). </w:t>
      </w:r>
      <w:r>
        <w:t xml:space="preserve">Moderating Role of Gender in the Influence of Peer Pressure on Adolescents’ Sexual Adventurism in Ghana.</w:t>
      </w:r>
      <w:r>
        <w:t xml:space="preserve"> </w:t>
      </w:r>
      <w:r>
        <w:rPr>
          <w:i/>
        </w:rPr>
        <w:t xml:space="preserve">Ilorin Journal of Education</w:t>
      </w:r>
      <w:r>
        <w:t xml:space="preserve">.</w:t>
      </w:r>
      <w:r>
        <w:t xml:space="preserve"> </w:t>
      </w:r>
      <w:hyperlink xmlns:r="http://schemas.openxmlformats.org/officeDocument/2006/relationships" w:history="true" r:id="R514c59ac21694120">
        <w:r>
          <w:rPr>
            <w:rStyle w:val="Hyperlink"/>
          </w:rPr>
          <w:t xml:space="preserve">https://ije.unilorinedu.sch.ng/index.php/ije/article/view/302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4.</w:t>
      </w:r>
      <w:r>
        <w:tab/>
      </w:r>
      <w:r>
        <w:t xml:space="preserve">Kwame W. Nkrumah, Joshua A. Omotosho, </w:t>
      </w:r>
      <w:r>
        <w:rPr>
          <w:b/>
        </w:rPr>
        <w:t xml:space="preserve">Stephen Doe Fia</w:t>
      </w:r>
      <w:r>
        <w:t xml:space="preserve">, Koawo A. Edjah</w:t>
      </w:r>
      <w:r>
        <w:t xml:space="preserve"> (2024). </w:t>
      </w:r>
      <w:r>
        <w:t xml:space="preserve">“To be or not To be?” Reasons for Engaging in Commercial Sex Work in the Cape Coast Metropolis, Ghana.</w:t>
      </w:r>
      <w:r>
        <w:t xml:space="preserve"> </w:t>
      </w:r>
      <w:r>
        <w:rPr>
          <w:i/>
        </w:rPr>
        <w:t xml:space="preserve">Ghana Journal of Education Issues and Practice (GJE)</w:t>
      </w:r>
      <w:r>
        <w:t xml:space="preserve">.</w:t>
      </w:r>
      <w:r>
        <w:t xml:space="preserve"> </w:t>
      </w:r>
      <w:hyperlink xmlns:r="http://schemas.openxmlformats.org/officeDocument/2006/relationships" w:history="true" r:id="R856c71d853a646e9">
        <w:r>
          <w:rPr>
            <w:rStyle w:val="Hyperlink"/>
          </w:rPr>
          <w:t xml:space="preserve">https://doi.org/10.47963/gje101865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5.</w:t>
      </w:r>
      <w:r>
        <w:tab/>
      </w:r>
      <w:r>
        <w:t xml:space="preserve">Josephine Anterkyi Bentil, Joy Olive Boye, Sylvia Eyiah-Bediako, </w:t>
      </w:r>
      <w:r>
        <w:rPr>
          <w:b/>
        </w:rPr>
        <w:t xml:space="preserve">SD Fia</w:t>
      </w:r>
      <w:r>
        <w:t xml:space="preserve">, Kyeremeh Tawiah Dabone, Ayamba Ben Bishop Nyanihorba, Benedicta Ama Adom-mensah, Theresa Dede Lawer</w:t>
      </w:r>
      <w:r>
        <w:t xml:space="preserve"> (2023). </w:t>
      </w:r>
      <w:r>
        <w:t xml:space="preserve">Perceived impacts of acceptance, conversation and inheritance issues on relationships happiness among couples in Kumasi Metropolis, Ghana.</w:t>
      </w:r>
      <w:r>
        <w:t xml:space="preserve"> </w:t>
      </w:r>
      <w:r>
        <w:rPr>
          <w:i/>
        </w:rPr>
        <w:t xml:space="preserve">African Social Science and Humanities Journal</w:t>
      </w:r>
      <w:r>
        <w:t xml:space="preserve">.</w:t>
      </w:r>
      <w:r>
        <w:t xml:space="preserve"> </w:t>
      </w:r>
      <w:hyperlink xmlns:r="http://schemas.openxmlformats.org/officeDocument/2006/relationships" w:history="true" r:id="R456912cb3aff4670">
        <w:r>
          <w:rPr>
            <w:rStyle w:val="Hyperlink"/>
          </w:rPr>
          <w:t xml:space="preserve">https://doi.org/10.57040/asshj.v4i1.344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6.</w:t>
      </w:r>
      <w:r>
        <w:tab/>
      </w:r>
      <w:r>
        <w:t xml:space="preserve">Dominic Owusu, Francis Arthur, Anthony Kwabena Nkyi, Mark Owusu Amponsah, Godwin Awabil, </w:t>
      </w:r>
      <w:r>
        <w:rPr>
          <w:b/>
        </w:rPr>
        <w:t xml:space="preserve">Stephen Doe Fia</w:t>
      </w:r>
      <w:r>
        <w:t xml:space="preserve">, Kwasi Otopa Antiri</w:t>
      </w:r>
      <w:r>
        <w:t xml:space="preserve"> (2023). </w:t>
      </w:r>
      <w:r>
        <w:t xml:space="preserve">Profiling Differences in Burnout Among Senior High School Teachers in Ghana Based on Their Demographic Characteristics.</w:t>
      </w:r>
      <w:r>
        <w:t xml:space="preserve"> </w:t>
      </w:r>
      <w:r>
        <w:rPr>
          <w:i/>
        </w:rPr>
        <w:t xml:space="preserve">International Journal of Changes in Education</w:t>
      </w:r>
      <w:r>
        <w:t xml:space="preserve">.</w:t>
      </w:r>
      <w:r>
        <w:t xml:space="preserve"> </w:t>
      </w:r>
      <w:hyperlink xmlns:r="http://schemas.openxmlformats.org/officeDocument/2006/relationships" w:history="true" r:id="R0eaef3b189004b32">
        <w:r>
          <w:rPr>
            <w:rStyle w:val="Hyperlink"/>
          </w:rPr>
          <w:t xml:space="preserve">https://doi.org/10.47852/bonviewijce32021809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7.</w:t>
      </w:r>
      <w:r>
        <w:tab/>
      </w:r>
      <w:r>
        <w:t xml:space="preserve">Benedicta Ama Adom-Mensah, Joshua A. Omotosho, Kwasi Otopa Antiri, </w:t>
      </w:r>
      <w:r>
        <w:rPr>
          <w:b/>
        </w:rPr>
        <w:t xml:space="preserve">Stephen Doh Fia</w:t>
      </w:r>
      <w:r>
        <w:t xml:space="preserve"> (2023). </w:t>
      </w:r>
      <w:r>
        <w:t xml:space="preserve">Reduction of Suicide Ideation by the use of Cognitive Behavioural Therapy and Individual Psychology among Undergraduate Students of University of Cape Coast, Ghana.</w:t>
      </w:r>
      <w:r>
        <w:t xml:space="preserve"> </w:t>
      </w:r>
      <w:r>
        <w:rPr>
          <w:i/>
        </w:rPr>
        <w:t xml:space="preserve">Journal of Advanced Psychology</w:t>
      </w:r>
      <w:r>
        <w:t xml:space="preserve">.</w:t>
      </w:r>
      <w:r>
        <w:t xml:space="preserve"> </w:t>
      </w:r>
      <w:hyperlink xmlns:r="http://schemas.openxmlformats.org/officeDocument/2006/relationships" w:history="true" r:id="Rcd01dae089254df0">
        <w:r>
          <w:rPr>
            <w:rStyle w:val="Hyperlink"/>
          </w:rPr>
          <w:t xml:space="preserve">https://doi.org/10.47941/japsy.1239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8.</w:t>
      </w:r>
      <w:r>
        <w:tab/>
      </w:r>
      <w:r>
        <w:rPr>
          <w:b/>
        </w:rPr>
        <w:t xml:space="preserve">Stephen Doh Fia</w:t>
      </w:r>
      <w:r>
        <w:t xml:space="preserve">, Charles Fosu Ayarkwa, Thomas Obuobi-Ayim</w:t>
      </w:r>
      <w:r>
        <w:t xml:space="preserve"> (2022). </w:t>
      </w:r>
      <w:r>
        <w:t xml:space="preserve">Causes, Effects and Management of Science Anxiety among Senior High School Students in Old Tafo Municipality of Ghana.</w:t>
      </w:r>
      <w:r>
        <w:t xml:space="preserve"> </w:t>
      </w:r>
      <w:r>
        <w:rPr>
          <w:i/>
        </w:rPr>
        <w:t xml:space="preserve">Open Journal of Psychology</w:t>
      </w:r>
      <w:r>
        <w:t xml:space="preserve">.</w:t>
      </w:r>
      <w:r>
        <w:t xml:space="preserve"> </w:t>
      </w:r>
      <w:hyperlink xmlns:r="http://schemas.openxmlformats.org/officeDocument/2006/relationships" w:history="true" r:id="R5e5d40a6af664be7">
        <w:r>
          <w:rPr>
            <w:rStyle w:val="Hyperlink"/>
          </w:rPr>
          <w:t xml:space="preserve">https://doi.org/10.31586/ojp.2022.384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9.</w:t>
      </w:r>
      <w:r>
        <w:tab/>
      </w:r>
      <w:r>
        <w:rPr>
          <w:b/>
        </w:rPr>
        <w:t xml:space="preserve">Stephen Doh Fia</w:t>
      </w:r>
      <w:r>
        <w:t xml:space="preserve">, Charles Fosu-Ayarkwa, Benedicta Baidoo</w:t>
      </w:r>
      <w:r>
        <w:t xml:space="preserve"> (2022). </w:t>
      </w:r>
      <w:r>
        <w:t xml:space="preserve">Effects of Stress on the Job Performance of Psychiatric Nurses.</w:t>
      </w:r>
      <w:r>
        <w:t xml:space="preserve"> </w:t>
      </w:r>
      <w:r>
        <w:rPr>
          <w:i/>
        </w:rPr>
        <w:t xml:space="preserve">Open Journal of Psychology</w:t>
      </w:r>
      <w:r>
        <w:t xml:space="preserve">.</w:t>
      </w:r>
      <w:r>
        <w:t xml:space="preserve"> </w:t>
      </w:r>
      <w:hyperlink xmlns:r="http://schemas.openxmlformats.org/officeDocument/2006/relationships" w:history="true" r:id="Rbef5e4d3e75b4bd7">
        <w:r>
          <w:rPr>
            <w:rStyle w:val="Hyperlink"/>
          </w:rPr>
          <w:t xml:space="preserve">https://doi.org/10.31586/ojp.2022.395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10.</w:t>
      </w:r>
      <w:r>
        <w:tab/>
      </w:r>
      <w:r>
        <w:rPr>
          <w:b/>
        </w:rPr>
        <w:t xml:space="preserve">Stephen Doh Fia</w:t>
      </w:r>
      <w:r>
        <w:t xml:space="preserve">, Charles Fosu-Ayarkwa, Bismarck Kusi</w:t>
      </w:r>
      <w:r>
        <w:t xml:space="preserve"> (2022). </w:t>
      </w:r>
      <w:r>
        <w:t xml:space="preserve">Impact of Stress and Burnout on Quality of Life of Pastors.</w:t>
      </w:r>
      <w:r>
        <w:t xml:space="preserve"> </w:t>
      </w:r>
      <w:r>
        <w:rPr>
          <w:i/>
        </w:rPr>
        <w:t xml:space="preserve">Universal Journal of Social Sciences and Humanities</w:t>
      </w:r>
      <w:r>
        <w:t xml:space="preserve">.</w:t>
      </w:r>
      <w:r>
        <w:t xml:space="preserve"> </w:t>
      </w:r>
      <w:hyperlink xmlns:r="http://schemas.openxmlformats.org/officeDocument/2006/relationships" w:history="true" r:id="Rc05c7f11d1444a20">
        <w:r>
          <w:rPr>
            <w:rStyle w:val="Hyperlink"/>
          </w:rPr>
          <w:t xml:space="preserve">https://doi.org/10.31586/ujssh.2022.388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11.</w:t>
      </w:r>
      <w:r>
        <w:tab/>
      </w:r>
      <w:r>
        <w:t xml:space="preserve">Gabriel Kumah, </w:t>
      </w:r>
      <w:r>
        <w:rPr>
          <w:b/>
        </w:rPr>
        <w:t xml:space="preserve">Stephen Doh-Fia</w:t>
      </w:r>
      <w:r>
        <w:t xml:space="preserve">, Eugene Kwarteng-Nantwi, Joshua A. Omotosho</w:t>
      </w:r>
      <w:r>
        <w:t xml:space="preserve"> (2022). </w:t>
      </w:r>
      <w:r>
        <w:t xml:space="preserve">Influence of programme of study on the adjustment challenges faced by Colleges of Education Students in Eastern region, Ghana.</w:t>
      </w:r>
      <w:r>
        <w:t xml:space="preserve"> </w:t>
      </w:r>
      <w:r>
        <w:rPr>
          <w:i/>
        </w:rPr>
        <w:t xml:space="preserve">Ghana Journal of Education Issues and Practice (GJE)</w:t>
      </w:r>
      <w:r>
        <w:t xml:space="preserve">.</w:t>
      </w:r>
      <w:r>
        <w:t xml:space="preserve"> </w:t>
      </w:r>
      <w:hyperlink xmlns:r="http://schemas.openxmlformats.org/officeDocument/2006/relationships" w:history="true" r:id="Rf959742daadd4c5f">
        <w:r>
          <w:rPr>
            <w:rStyle w:val="Hyperlink"/>
          </w:rPr>
          <w:t xml:space="preserve">https://doi.org/10.47963/gje81330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12.</w:t>
      </w:r>
      <w:r>
        <w:tab/>
      </w:r>
      <w:r>
        <w:t xml:space="preserve">John Sedofia, </w:t>
      </w:r>
      <w:r>
        <w:rPr>
          <w:b/>
        </w:rPr>
        <w:t xml:space="preserve">Stephen Doh Fia</w:t>
      </w:r>
      <w:r>
        <w:t xml:space="preserve">, Cecilia Tutu‐Danquah</w:t>
      </w:r>
      <w:r>
        <w:t xml:space="preserve"> (2022). </w:t>
      </w:r>
      <w:r>
        <w:t xml:space="preserve">Using phenomenography to unearth factors influencing the delivery of guidance services.</w:t>
      </w:r>
      <w:r>
        <w:t xml:space="preserve"> </w:t>
      </w:r>
      <w:r>
        <w:rPr>
          <w:i/>
        </w:rPr>
        <w:t xml:space="preserve">Counselling and Psychotherapy Research</w:t>
      </w:r>
      <w:r>
        <w:t xml:space="preserve">.</w:t>
      </w:r>
      <w:r>
        <w:t xml:space="preserve"> </w:t>
      </w:r>
      <w:hyperlink xmlns:r="http://schemas.openxmlformats.org/officeDocument/2006/relationships" w:history="true" r:id="R544513a1561b47e2">
        <w:r>
          <w:rPr>
            <w:rStyle w:val="Hyperlink"/>
          </w:rPr>
          <w:t xml:space="preserve">https://doi.org/10.1002/capr.12565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13.</w:t>
      </w:r>
      <w:r>
        <w:tab/>
      </w:r>
      <w:r>
        <w:rPr>
          <w:b/>
        </w:rPr>
        <w:t xml:space="preserve">Stephen Doh Fia</w:t>
      </w:r>
      <w:r>
        <w:t xml:space="preserve">, Joshua Adebisi Omotosho</w:t>
      </w:r>
      <w:r>
        <w:t xml:space="preserve"> (2020). </w:t>
      </w:r>
      <w:r>
        <w:t xml:space="preserve">EFFECTIVENESS OF COGNITIVE BEHAVIOURAL THERAPY AND INTEGRATIVE BEHAVIOURAL COUPLE THERAPY IN REDUCING MARITAL DISTRESS AMONG CHRISTIAN COUPLES IN CAPE COAST METROPOLIS, GHANA.</w:t>
      </w:r>
      <w:r>
        <w:t xml:space="preserve"> </w:t>
      </w:r>
      <w:r>
        <w:rPr>
          <w:i/>
        </w:rPr>
        <w:t xml:space="preserve">Ilorin Journal of Education</w:t>
      </w:r>
      <w:r>
        <w:t xml:space="preserve">.</w:t>
      </w:r>
      <w:r>
        <w:t xml:space="preserve"> </w:t>
      </w:r>
      <w:hyperlink xmlns:r="http://schemas.openxmlformats.org/officeDocument/2006/relationships" w:history="true" r:id="Ra34963a368a94684">
        <w:r>
          <w:rPr>
            <w:rStyle w:val="Hyperlink"/>
          </w:rPr>
          <w:t xml:space="preserve">https://ije.unilorinedu.sch.ng/index.php/ije/article/view/28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14.</w:t>
      </w:r>
      <w:r>
        <w:tab/>
      </w:r>
      <w:r>
        <w:rPr>
          <w:b/>
        </w:rPr>
        <w:t xml:space="preserve">Stephen Doh Fia</w:t>
      </w:r>
      <w:r>
        <w:t xml:space="preserve"> (2020). </w:t>
      </w:r>
      <w:r>
        <w:t xml:space="preserve">Efficacy of Integrative Behavioural Couples Therapy and Cognitive Behavioural Therapy in Reducing Conflict and Violence-Related Marital Distress.</w:t>
      </w:r>
      <w:r>
        <w:t xml:space="preserve"> </w:t>
      </w:r>
      <w:r>
        <w:rPr>
          <w:i/>
        </w:rPr>
        <w:t xml:space="preserve">European Scientific Journal ESJ</w:t>
      </w:r>
      <w:r>
        <w:t xml:space="preserve">.</w:t>
      </w:r>
      <w:r>
        <w:t xml:space="preserve"> </w:t>
      </w:r>
      <w:hyperlink xmlns:r="http://schemas.openxmlformats.org/officeDocument/2006/relationships" w:history="true" r:id="R94efaaceb5dd46c3">
        <w:r>
          <w:rPr>
            <w:rStyle w:val="Hyperlink"/>
          </w:rPr>
          <w:t xml:space="preserve">https://doi.org/10.19044/esj.2020.v16n20p66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15.</w:t>
      </w:r>
      <w:r>
        <w:tab/>
      </w:r>
      <w:r>
        <w:rPr>
          <w:b/>
        </w:rPr>
        <w:t xml:space="preserve">Stephen Doh Fia</w:t>
      </w:r>
      <w:r>
        <w:t xml:space="preserve">, Sylvester Loshar-Woyram</w:t>
      </w:r>
      <w:r>
        <w:t xml:space="preserve"> (2020). </w:t>
      </w:r>
      <w:r>
        <w:t xml:space="preserve">Family stressors and depression among women in the Ketu-South Municipality in the Volta region of Ghana: counselling implications.</w:t>
      </w:r>
      <w:r>
        <w:t xml:space="preserve"> </w:t>
      </w:r>
      <w:r>
        <w:rPr>
          <w:i/>
        </w:rPr>
        <w:t xml:space="preserve">Ghana Journal of Education Issues and Practice (GJE)</w:t>
      </w:r>
      <w:r>
        <w:t xml:space="preserve">.</w:t>
      </w:r>
      <w:r>
        <w:t xml:space="preserve"> </w:t>
      </w:r>
      <w:hyperlink xmlns:r="http://schemas.openxmlformats.org/officeDocument/2006/relationships" w:history="true" r:id="R5f2f118936e64eaf">
        <w:r>
          <w:rPr>
            <w:rStyle w:val="Hyperlink"/>
          </w:rPr>
          <w:t xml:space="preserve">https://doi.org/10.47963/gje.v6i.524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16.</w:t>
      </w:r>
      <w:r>
        <w:tab/>
      </w:r>
      <w:r>
        <w:rPr>
          <w:b/>
        </w:rPr>
        <w:t xml:space="preserve">SD Fia</w:t>
      </w:r>
      <w:r>
        <w:t xml:space="preserve"> (2018). </w:t>
      </w:r>
      <w:r>
        <w:t xml:space="preserve">An Evaluation of the Guidance Services Offered by Counselling Centre of University of Cape Coast: Implications for Counselling.</w:t>
      </w:r>
      <w:r>
        <w:t xml:space="preserve"> </w:t>
      </w:r>
      <w:r>
        <w:rPr>
          <w:i/>
        </w:rPr>
        <w:t xml:space="preserve">Journal of Education and Practice</w:t>
      </w:r>
      <w:r>
        <w:t xml:space="preserve">.</w:t>
      </w:r>
      <w:r>
        <w:t xml:space="preserve"> </w:t>
      </w:r>
      <w:hyperlink xmlns:r="http://schemas.openxmlformats.org/officeDocument/2006/relationships" w:history="true" r:id="R96045d21e130411a">
        <w:r>
          <w:rPr>
            <w:rStyle w:val="Hyperlink"/>
          </w:rPr>
          <w:t xml:space="preserve">https://scholar.google.com/scholar?cluster=3232805914147281482&amp;hl=en&amp;oi=scholarr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17.</w:t>
      </w:r>
      <w:r>
        <w:tab/>
      </w:r>
      <w:r>
        <w:rPr>
          <w:b/>
        </w:rPr>
        <w:t xml:space="preserve">SD Fia</w:t>
      </w:r>
      <w:r>
        <w:t xml:space="preserve"> (2018). </w:t>
      </w:r>
      <w:r>
        <w:t xml:space="preserve">Efficacies of integrative behavioural couple therapy (IBCT) and cognitive behavioural therapy (CBT) in reducing marital distress of Christians in Ghana.</w:t>
      </w:r>
      <w:r>
        <w:t xml:space="preserve"> </w:t>
      </w:r>
      <w:r>
        <w:rPr>
          <w:i/>
        </w:rPr>
        <w:t xml:space="preserve">Unpublished doctoral thesis–University of Cape Coast, Cape Coast</w:t>
      </w:r>
      <w:r>
        <w:t xml:space="preserve">.</w:t>
      </w:r>
      <w:r>
        <w:t xml:space="preserve"> </w:t>
      </w:r>
      <w:hyperlink xmlns:r="http://schemas.openxmlformats.org/officeDocument/2006/relationships" w:history="true" r:id="R44e37c6d22e446ae">
        <w:r>
          <w:rPr>
            <w:rStyle w:val="Hyperlink"/>
          </w:rPr>
          <w:t xml:space="preserve">https://ir.ucc.edu.gh/server/api/core/bitstreams/4a90b917-81e0-4936-a207-c6b509ffb427/content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18.</w:t>
      </w:r>
      <w:r>
        <w:tab/>
      </w:r>
      <w:r>
        <w:t xml:space="preserve">Joshua Adebisi Omotosho, </w:t>
      </w:r>
      <w:r>
        <w:rPr>
          <w:b/>
        </w:rPr>
        <w:t xml:space="preserve">Stephen Doh Fia</w:t>
      </w:r>
      <w:r>
        <w:t xml:space="preserve">, Kwasi Otopa Antiri, Caroline Oye Otuei</w:t>
      </w:r>
      <w:r>
        <w:t xml:space="preserve"> (2016). </w:t>
      </w:r>
      <w:r>
        <w:t xml:space="preserve">Preferred careers of senior high school students in Ghana: a revisit of Holland’s career development theory.</w:t>
      </w:r>
      <w:r>
        <w:t xml:space="preserve"> </w:t>
      </w:r>
      <w:r>
        <w:rPr>
          <w:i/>
        </w:rPr>
        <w:t xml:space="preserve">Ghana Journal of Education Issues and Practice (GJE)</w:t>
      </w:r>
      <w:r>
        <w:t xml:space="preserve">.</w:t>
      </w:r>
      <w:r>
        <w:t xml:space="preserve"> </w:t>
      </w:r>
      <w:hyperlink xmlns:r="http://schemas.openxmlformats.org/officeDocument/2006/relationships" w:history="true" r:id="R9970748753344fb2">
        <w:r>
          <w:rPr>
            <w:rStyle w:val="Hyperlink"/>
          </w:rPr>
          <w:t xml:space="preserve">https://doi.org/10.47963/gje.v2i.477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19.</w:t>
      </w:r>
      <w:r>
        <w:tab/>
      </w:r>
      <w:r>
        <w:t xml:space="preserve">Albert Justice Kwarteng, </w:t>
      </w:r>
      <w:r>
        <w:rPr>
          <w:b/>
        </w:rPr>
        <w:t xml:space="preserve">Stephen doh Fia</w:t>
      </w:r>
      <w:r>
        <w:t xml:space="preserve"> (2015). </w:t>
      </w:r>
      <w:r>
        <w:t xml:space="preserve">The Existing Culture Of Mathematics Teaching And Learning: A Case Of The Senior High Schools In Ghana.</w:t>
      </w:r>
      <w:r>
        <w:t xml:space="preserve"> </w:t>
      </w:r>
      <w:r>
        <w:rPr>
          <w:i/>
        </w:rPr>
        <w:t xml:space="preserve">Researchjournali’s Journal of Education</w:t>
      </w:r>
      <w:r>
        <w:t xml:space="preserve">.</w:t>
      </w:r>
      <w:r>
        <w:t xml:space="preserve"> </w:t>
      </w:r>
      <w:hyperlink xmlns:r="http://schemas.openxmlformats.org/officeDocument/2006/relationships" w:history="true" r:id="R838202f850de4224">
        <w:r>
          <w:rPr>
            <w:rStyle w:val="Hyperlink"/>
          </w:rPr>
          <w:t xml:space="preserve">https://ir.ucc.edu.gh/server/api/core/bitstreams/78459cad-c43c-418e-af50-00ee9f71c7eb/content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20.</w:t>
      </w:r>
      <w:r>
        <w:tab/>
      </w:r>
      <w:r>
        <w:rPr>
          <w:b/>
        </w:rPr>
        <w:t xml:space="preserve">SD Fia</w:t>
      </w:r>
      <w:r>
        <w:t xml:space="preserve"> (2011). </w:t>
      </w:r>
      <w:r>
        <w:t xml:space="preserve">Evaluating counselling service as an intervention strategy for managing indiscipline in schools in Ho municipality.</w:t>
      </w:r>
      <w:r>
        <w:t xml:space="preserve"> </w:t>
      </w:r>
      <w:r>
        <w:rPr>
          <w:i/>
        </w:rPr>
        <w:t xml:space="preserve">Journal of Counselling, Education and Psychology</w:t>
      </w:r>
      <w:r>
        <w:t xml:space="preserve">.</w:t>
      </w:r>
      <w:r>
        <w:t xml:space="preserve"> </w:t>
      </w:r>
      <w:hyperlink xmlns:r="http://schemas.openxmlformats.org/officeDocument/2006/relationships" w:history="true" r:id="R628925a0532a43c5">
        <w:r>
          <w:rPr>
            <w:rStyle w:val="Hyperlink"/>
          </w:rPr>
          <w:t xml:space="preserve">https://scholar.google.com/scholar?cluster=9901540705040295744&amp;hl=en&amp;oi=scholarr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21.</w:t>
      </w:r>
      <w:r>
        <w:tab/>
      </w:r>
      <w:r>
        <w:rPr>
          <w:b/>
        </w:rPr>
        <w:t xml:space="preserve">SD Fia</w:t>
      </w:r>
      <w:r>
        <w:t xml:space="preserve"> (2008). </w:t>
      </w:r>
      <w:r>
        <w:t xml:space="preserve">An evaluation of counselling services as an intervention for school indiscipline in Ho Municipality.</w:t>
      </w:r>
      <w:r>
        <w:t xml:space="preserve"> </w:t>
      </w:r>
      <w:r>
        <w:rPr>
          <w:i/>
        </w:rPr>
        <w:t xml:space="preserve">Unpublished master’s thesis, University of Education, Winneba: Ghana</w:t>
      </w:r>
      <w:r>
        <w:t xml:space="preserve">.</w:t>
      </w:r>
      <w:r>
        <w:t xml:space="preserve"> </w:t>
      </w:r>
      <w:hyperlink xmlns:r="http://schemas.openxmlformats.org/officeDocument/2006/relationships" w:history="true" r:id="R0eb89fe29aec44d2">
        <w:r>
          <w:rPr>
            <w:rStyle w:val="Hyperlink"/>
          </w:rPr>
          <w:t xml:space="preserve">https://scholar.google.com/scholar?cluster=188157284312244340&amp;hl=en&amp;oi=scholarr</w:t>
        </w:r>
      </w:hyperlink>
    </w:p>
    <w:sectPr>
      <w:footerReference xmlns:r="http://schemas.openxmlformats.org/officeDocument/2006/relationships" w:type="default" r:id="R5412b130f681400e"/>
      <w:pgSz w:w="11906" w:h="16838"/>
      <w:pgMar w:top="1020" w:right="1077" w:bottom="1020" w:left="1077" w:header="567" w:footer="567" w:gutter="0"/>
    </w:sectPr>
  </w:body>
</w:document>
</file>

<file path=word/footer1.xml><?xml version="1.0" encoding="utf-8"?>
<w:ftr xmlns:w="http://schemas.openxmlformats.org/wordprocessingml/2006/main">
  <w:p>
    <w:pPr>
      <w:tabs>
        <w:tab w:val="right" w:pos="9752"/>
      </w:tabs>
    </w:pPr>
    <w:r>
      <w:rPr>
        <w:rStyle w:val="Muted"/>
        <w:sz w:val="16"/>
      </w:rPr>
      <w:t xml:space="preserve">University of Cape Coast · scholar.ucc.edu.gh/staff/820d76ba-d675-4bfc-b623-1080cb07155f · 14 October 2026</w:t>
    </w:r>
    <w:r>
      <w:tab/>
    </w:r>
    <w:fldSimple w:instr=" PAGE ">
      <w:r>
        <w:rPr>
          <w:rStyle w:val="Muted"/>
          <w:sz w:val="16"/>
        </w:rPr>
        <w:t xml:space="preserve">1</w:t>
      </w:r>
    </w:fldSimple>
    <w:r>
      <w:rPr>
        <w:rStyle w:val="Muted"/>
        <w:sz w:val="16"/>
      </w:rPr>
      <w:t xml:space="preserve"> / </w:t>
    </w:r>
    <w:fldSimple w:instr=" NUMPAGES ">
      <w:r>
        <w:rPr>
          <w:rStyle w:val="Muted"/>
          <w:sz w:val="16"/>
        </w:rPr>
        <w:t xml:space="preserve">1</w:t>
      </w:r>
    </w:fldSimple>
  </w:p>
</w:ftr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color w:val="1F2328"/>
        <w:sz w:val="20"/>
        <w:szCs w:val="20"/>
        <w:lang w:val="en-GB"/>
      </w:rPr>
    </w:rPrDefault>
    <w:pPrDefault>
      <w:pPr>
        <w:spacing w:after="0" w:line="264" w:lineRule="auto"/>
      </w:pPr>
    </w:pPrDefault>
  </w:docDefaults>
  <w:style w:type="paragraph" w:styleId="Normal" w:default="true">
    <w:name w:val="Normal"/>
    <w:qFormat/>
  </w:style>
  <w:style w:type="paragraph" w:styleId="Title">
    <w:name w:val="Title"/>
    <w:basedOn w:val="Normal"/>
    <w:next w:val="Normal"/>
    <w:qFormat/>
    <w:pPr>
      <w:spacing w:after="40"/>
    </w:pPr>
    <w:rPr>
      <w:b/>
      <w:sz w:val="44"/>
    </w:rPr>
  </w:style>
  <w:style w:type="paragraph" w:styleId="Heading1">
    <w:name w:val="heading 1"/>
    <w:basedOn w:val="Normal"/>
    <w:next w:val="Normal"/>
    <w:qFormat/>
    <w:pPr>
      <w:keepNext/>
      <w:pBdr>
        <w:bottom w:val="single" w:color="D0D4D9" w:sz="4" w:space="1"/>
      </w:pBdr>
      <w:spacing w:before="300" w:after="100"/>
      <w:outlineLvl w:val="0"/>
    </w:pPr>
    <w:rPr>
      <w:b/>
      <w:caps/>
      <w:color w:val="5B6168"/>
      <w:spacing w:val="10"/>
      <w:sz w:val="18"/>
    </w:rPr>
  </w:style>
  <w:style w:type="paragraph" w:styleId="Heading2">
    <w:name w:val="heading 2"/>
    <w:basedOn w:val="Normal"/>
    <w:next w:val="Normal"/>
    <w:qFormat/>
    <w:pPr>
      <w:keepNext/>
      <w:spacing w:before="140" w:after="60"/>
      <w:outlineLvl w:val="1"/>
    </w:pPr>
    <w:rPr>
      <w:b/>
      <w:sz w:val="21"/>
    </w:rPr>
  </w:style>
  <w:style w:type="character" w:styleId="Hyperlink">
    <w:name w:val="Hyperlink"/>
    <w:rPr>
      <w:color w:val="1F4E79"/>
      <w:u w:val="single"/>
    </w:rPr>
  </w:style>
  <w:style w:type="character" w:styleId="Muted">
    <w:name w:val="Muted"/>
    <w:rPr>
      <w:color w:val="5B6168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f3b4f0f356904e15" /><Relationship Type="http://schemas.openxmlformats.org/officeDocument/2006/relationships/hyperlink" Target="https://scholar.google.com/citations?user=3v02GmcAAAAJ&amp;hl=en" TargetMode="External" Id="R9621ebf0a9e64dd6" /><Relationship Type="http://schemas.openxmlformats.org/officeDocument/2006/relationships/hyperlink" Target="https://scholar.ucc.edu.gh/staff/820d76ba-d675-4bfc-b623-1080cb07155f" TargetMode="External" Id="Rc7ebacd3c45e4c8b" /><Relationship Type="http://schemas.openxmlformats.org/officeDocument/2006/relationships/hyperlink" Target="https://doi.org/10.4236/jss.2025.133002" TargetMode="External" Id="Re99623f0a2e64eab" /><Relationship Type="http://schemas.openxmlformats.org/officeDocument/2006/relationships/hyperlink" Target="https://doi.org/10.47941/ijhss.2598" TargetMode="External" Id="Rd048046a0a424f31" /><Relationship Type="http://schemas.openxmlformats.org/officeDocument/2006/relationships/hyperlink" Target="https://ije.unilorinedu.sch.ng/index.php/ije/article/view/302" TargetMode="External" Id="R514c59ac21694120" /><Relationship Type="http://schemas.openxmlformats.org/officeDocument/2006/relationships/hyperlink" Target="https://doi.org/10.47963/gje101865" TargetMode="External" Id="R856c71d853a646e9" /><Relationship Type="http://schemas.openxmlformats.org/officeDocument/2006/relationships/hyperlink" Target="https://doi.org/10.57040/asshj.v4i1.344" TargetMode="External" Id="R456912cb3aff4670" /><Relationship Type="http://schemas.openxmlformats.org/officeDocument/2006/relationships/hyperlink" Target="https://doi.org/10.47852/bonviewijce32021809" TargetMode="External" Id="R0eaef3b189004b32" /><Relationship Type="http://schemas.openxmlformats.org/officeDocument/2006/relationships/hyperlink" Target="https://doi.org/10.47941/japsy.1239" TargetMode="External" Id="Rcd01dae089254df0" /><Relationship Type="http://schemas.openxmlformats.org/officeDocument/2006/relationships/hyperlink" Target="https://doi.org/10.31586/ojp.2022.384" TargetMode="External" Id="R5e5d40a6af664be7" /><Relationship Type="http://schemas.openxmlformats.org/officeDocument/2006/relationships/hyperlink" Target="https://doi.org/10.31586/ojp.2022.395" TargetMode="External" Id="Rbef5e4d3e75b4bd7" /><Relationship Type="http://schemas.openxmlformats.org/officeDocument/2006/relationships/hyperlink" Target="https://doi.org/10.31586/ujssh.2022.388" TargetMode="External" Id="Rc05c7f11d1444a20" /><Relationship Type="http://schemas.openxmlformats.org/officeDocument/2006/relationships/hyperlink" Target="https://doi.org/10.47963/gje81330" TargetMode="External" Id="Rf959742daadd4c5f" /><Relationship Type="http://schemas.openxmlformats.org/officeDocument/2006/relationships/hyperlink" Target="https://doi.org/10.1002/capr.12565" TargetMode="External" Id="R544513a1561b47e2" /><Relationship Type="http://schemas.openxmlformats.org/officeDocument/2006/relationships/hyperlink" Target="https://ije.unilorinedu.sch.ng/index.php/ije/article/view/28" TargetMode="External" Id="Ra34963a368a94684" /><Relationship Type="http://schemas.openxmlformats.org/officeDocument/2006/relationships/hyperlink" Target="https://doi.org/10.19044/esj.2020.v16n20p66" TargetMode="External" Id="R94efaaceb5dd46c3" /><Relationship Type="http://schemas.openxmlformats.org/officeDocument/2006/relationships/hyperlink" Target="https://doi.org/10.47963/gje.v6i.524" TargetMode="External" Id="R5f2f118936e64eaf" /><Relationship Type="http://schemas.openxmlformats.org/officeDocument/2006/relationships/hyperlink" Target="https://scholar.google.com/scholar?cluster=3232805914147281482&amp;hl=en&amp;oi=scholarr" TargetMode="External" Id="R96045d21e130411a" /><Relationship Type="http://schemas.openxmlformats.org/officeDocument/2006/relationships/hyperlink" Target="https://ir.ucc.edu.gh/server/api/core/bitstreams/4a90b917-81e0-4936-a207-c6b509ffb427/content" TargetMode="External" Id="R44e37c6d22e446ae" /><Relationship Type="http://schemas.openxmlformats.org/officeDocument/2006/relationships/hyperlink" Target="https://doi.org/10.47963/gje.v2i.477" TargetMode="External" Id="R9970748753344fb2" /><Relationship Type="http://schemas.openxmlformats.org/officeDocument/2006/relationships/hyperlink" Target="https://ir.ucc.edu.gh/server/api/core/bitstreams/78459cad-c43c-418e-af50-00ee9f71c7eb/content" TargetMode="External" Id="R838202f850de4224" /><Relationship Type="http://schemas.openxmlformats.org/officeDocument/2006/relationships/hyperlink" Target="https://scholar.google.com/scholar?cluster=9901540705040295744&amp;hl=en&amp;oi=scholarr" TargetMode="External" Id="R628925a0532a43c5" /><Relationship Type="http://schemas.openxmlformats.org/officeDocument/2006/relationships/hyperlink" Target="https://scholar.google.com/scholar?cluster=188157284312244340&amp;hl=en&amp;oi=scholarr" TargetMode="External" Id="R0eb89fe29aec44d2" /><Relationship Type="http://schemas.openxmlformats.org/officeDocument/2006/relationships/footer" Target="/word/footer1.xml" Id="R5412b130f681400e" /></Relationships>
</file>