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fa74c52d86407e" /><Relationship Type="http://schemas.openxmlformats.org/package/2006/relationships/metadata/core-properties" Target="/package/services/metadata/core-properties/22ff60ca908c4cccb655bb757d66bdc7.psmdcp" Id="Rcfcc0fcf1c194e7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Nkansah Bismark K.</w:t>
      </w:r>
    </w:p>
    <w:p>
      <w:r>
        <w:rPr>
          <w:rStyle w:val="Muted"/>
          <w:sz w:val="22"/>
        </w:rPr>
        <w:t xml:space="preserve">Associate Professor · Department of Statistics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87df82fce9e481b">
        <w:r>
          <w:rPr>
            <w:rStyle w:val="Hyperlink"/>
            <w:sz w:val="18"/>
          </w:rPr>
          <w:t xml:space="preserve">0009-0007-7437-4098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d6cf61aafa84d53">
        <w:r>
          <w:rPr>
            <w:rStyle w:val="Hyperlink"/>
            <w:sz w:val="18"/>
          </w:rPr>
          <w:t xml:space="preserve">scholar.ucc.edu.gh/staff/838618c0-c254-4fcb-95c2-16b8e71d2b07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Statistics and Probability · Global and Planetary Change · Statistics, Probability and Uncertainty · Artificial Intelligence · Computer Networks and Communications · Control and Systems Engineering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0.47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 publications listed below, 2012–2024. Field-weighted impact is the mean over the 8 works scored for it; 1.00 is the world average for works of the same field, type and year. 1 of the 8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Michael Manford, </w:t>
      </w:r>
      <w:r>
        <w:rPr>
          <w:b/>
        </w:rPr>
        <w:t xml:space="preserve">Bismark Kwao Nkansah</w:t>
      </w:r>
      <w:r>
        <w:t xml:space="preserve">, Henrietta Nkansah, Arimiyaw Zakaria</w:t>
      </w:r>
      <w:r>
        <w:t xml:space="preserve"> (2024). </w:t>
      </w:r>
      <w:r>
        <w:t xml:space="preserve">An alternative multivariate exponential power distribution.</w:t>
      </w:r>
      <w:r>
        <w:t xml:space="preserve"> </w:t>
      </w:r>
      <w:r>
        <w:rPr>
          <w:i/>
        </w:rPr>
        <w:t xml:space="preserve">Communication in Statistics- Theory and Methods</w:t>
      </w:r>
      <w:r>
        <w:t xml:space="preserve">.</w:t>
      </w:r>
      <w:r>
        <w:t xml:space="preserve"> </w:t>
      </w:r>
      <w:hyperlink xmlns:r="http://schemas.openxmlformats.org/officeDocument/2006/relationships" w:history="true" r:id="R373b0eb19f0149f7">
        <w:r>
          <w:rPr>
            <w:rStyle w:val="Hyperlink"/>
          </w:rPr>
          <w:t xml:space="preserve">https://doi.org/10.1080/03610926.2024.2321506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Henrietta Nkansah, </w:t>
      </w:r>
      <w:r>
        <w:rPr>
          <w:b/>
        </w:rPr>
        <w:t xml:space="preserve">Bismark Kwao Nkansah</w:t>
      </w:r>
      <w:r>
        <w:t xml:space="preserve"> (2024). </w:t>
      </w:r>
      <w:r>
        <w:t xml:space="preserve">On Iterative Methods in Optimization.</w:t>
      </w:r>
      <w:r>
        <w:t xml:space="preserve"> </w:t>
      </w:r>
      <w:r>
        <w:rPr>
          <w:i/>
        </w:rPr>
        <w:t xml:space="preserve">International Journal of Latest Technology in Engineering Management &amp; Applied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80865598b084bbe">
        <w:r>
          <w:rPr>
            <w:rStyle w:val="Hyperlink"/>
          </w:rPr>
          <w:t xml:space="preserve">https://doi.org/10.51583/ijltemas.2024.1311014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Jones Asante Manu, Nathaniel Howard, </w:t>
      </w:r>
      <w:r>
        <w:rPr>
          <w:b/>
        </w:rPr>
        <w:t xml:space="preserve">Bismark Kwao Nkansah</w:t>
      </w:r>
      <w:r>
        <w:t xml:space="preserve"> (2024). </w:t>
      </w:r>
      <w:r>
        <w:t xml:space="preserve">Quartic Transmuted Exponential Distribution: Characteristics and Parameter Estimation.</w:t>
      </w:r>
      <w:r>
        <w:t xml:space="preserve"> </w:t>
      </w:r>
      <w:r>
        <w:rPr>
          <w:i/>
        </w:rPr>
        <w:t xml:space="preserve">International Journal of Statistical Distributions and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b2cc16e4791a4796">
        <w:r>
          <w:rPr>
            <w:rStyle w:val="Hyperlink"/>
          </w:rPr>
          <w:t xml:space="preserve">https://doi.org/10.11648/j.ijsd.20241002.13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Arimiyaw Zakaria, Benony Kwaku Gordor, </w:t>
      </w:r>
      <w:r>
        <w:rPr>
          <w:b/>
        </w:rPr>
        <w:t xml:space="preserve">Bismark Kwao Nkansah</w:t>
      </w:r>
      <w:r>
        <w:t xml:space="preserve"> (2022). </w:t>
      </w:r>
      <w:r>
        <w:t xml:space="preserve">On the Coefficient of Determination Ratio for Detecting Influential Outliers in Linear Regression Analysis.</w:t>
      </w:r>
      <w:r>
        <w:t xml:space="preserve"> </w:t>
      </w:r>
      <w:r>
        <w:rPr>
          <w:i/>
        </w:rPr>
        <w:t xml:space="preserve">American Journal of Theoretical and Applied Statistics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6b21412e1f014f4c">
        <w:r>
          <w:rPr>
            <w:rStyle w:val="Hyperlink"/>
          </w:rPr>
          <w:t xml:space="preserve">https://doi.org/10.11648/j.ajtas.20221101.14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B. Sefa-Ntiri, B. Kwakye-Awuah, R. Edziah, B. Anderson, F. A. Armah, P. Mensah-Amoah, S. S. Sackey, F. Sam, A. G. Akyea, S. Yunus, E. Tatchie, </w:t>
      </w:r>
      <w:r>
        <w:rPr>
          <w:b/>
        </w:rPr>
        <w:t xml:space="preserve">B. K. Nkansah</w:t>
      </w:r>
      <w:r>
        <w:t xml:space="preserve">, F. Kumi</w:t>
      </w:r>
      <w:r>
        <w:t xml:space="preserve"> (2020). </w:t>
      </w:r>
      <w:r>
        <w:t xml:space="preserve">Dissolved organic matter in hand-dug well water as groundwater quality indicator: assessment using laser-induced fluorescence spectroscopy and multivariate statistical techniques.</w:t>
      </w:r>
      <w:r>
        <w:t xml:space="preserve"> </w:t>
      </w:r>
      <w:r>
        <w:rPr>
          <w:i/>
        </w:rPr>
        <w:t xml:space="preserve">SN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ae56c112dc54d43">
        <w:r>
          <w:rPr>
            <w:rStyle w:val="Hyperlink"/>
          </w:rPr>
          <w:t xml:space="preserve">https://doi.org/10.1007/s42452-020-2446-4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B. K. Nkansah</w:t>
      </w:r>
      <w:r>
        <w:t xml:space="preserve">, Arimiyaw Zakaria, Nathaniel Howard</w:t>
      </w:r>
      <w:r>
        <w:t xml:space="preserve"> (2019). </w:t>
      </w:r>
      <w:r>
        <w:t xml:space="preserve">Effect of measurement scales on results of item response theory models and multivariate statistical techniques.</w:t>
      </w:r>
      <w:r>
        <w:t xml:space="preserve"> </w:t>
      </w:r>
      <w:r>
        <w:rPr>
          <w:i/>
        </w:rPr>
        <w:t xml:space="preserve">Journal of Informatics and Mathematical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487dc0ec268947e1">
        <w:r>
          <w:rPr>
            <w:rStyle w:val="Hyperlink"/>
          </w:rPr>
          <w:t xml:space="preserve">https://doi.org/10.26713/jims.v11i1.951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Francis Torgbor, David A. Stern, </w:t>
      </w:r>
      <w:r>
        <w:rPr>
          <w:b/>
        </w:rPr>
        <w:t xml:space="preserve">B. K. Nkansah</w:t>
      </w:r>
      <w:r>
        <w:t xml:space="preserve">, R. D. Stern</w:t>
      </w:r>
      <w:r>
        <w:t xml:space="preserve"> (2018). </w:t>
      </w:r>
      <w:r>
        <w:t xml:space="preserve">Rainfall Modelling with a Transect View in Ghana.</w:t>
      </w:r>
      <w:r>
        <w:t xml:space="preserve"> </w:t>
      </w:r>
      <w:r>
        <w:rPr>
          <w:i/>
        </w:rPr>
        <w:t xml:space="preserve">Ghana Journal of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B. K. Nkansah</w:t>
      </w:r>
      <w:r>
        <w:t xml:space="preserve">, Benony Kwaku Gordor</w:t>
      </w:r>
      <w:r>
        <w:t xml:space="preserve"> (2012). </w:t>
      </w:r>
      <w:r>
        <w:t xml:space="preserve">On the One-Outlier Displaying Component.</w:t>
      </w:r>
      <w:r>
        <w:t xml:space="preserve"> </w:t>
      </w:r>
      <w:r>
        <w:rPr>
          <w:i/>
        </w:rPr>
        <w:t xml:space="preserve">Journal of Informatics and Mathematical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f76cc2099f44c7f">
        <w:r>
          <w:rPr>
            <w:rStyle w:val="Hyperlink"/>
          </w:rPr>
          <w:t xml:space="preserve">https://doi.org/10.26713/jims.v4i2.86</w:t>
        </w:r>
      </w:hyperlink>
    </w:p>
    <w:sectPr>
      <w:footerReference xmlns:r="http://schemas.openxmlformats.org/officeDocument/2006/relationships" w:type="default" r:id="Rb72a09f96e33416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scholar.ucc.edu.gh/staff/838618c0-c254-4fcb-95c2-16b8e71d2b07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14c5f254b4f47cd" /><Relationship Type="http://schemas.openxmlformats.org/officeDocument/2006/relationships/hyperlink" Target="https://orcid.org/0009-0007-7437-4098" TargetMode="External" Id="R987df82fce9e481b" /><Relationship Type="http://schemas.openxmlformats.org/officeDocument/2006/relationships/hyperlink" Target="https://scholar.ucc.edu.gh/staff/838618c0-c254-4fcb-95c2-16b8e71d2b07" TargetMode="External" Id="Rdd6cf61aafa84d53" /><Relationship Type="http://schemas.openxmlformats.org/officeDocument/2006/relationships/hyperlink" Target="https://doi.org/10.1080/03610926.2024.2321506" TargetMode="External" Id="R373b0eb19f0149f7" /><Relationship Type="http://schemas.openxmlformats.org/officeDocument/2006/relationships/hyperlink" Target="https://doi.org/10.51583/ijltemas.2024.1311014" TargetMode="External" Id="R780865598b084bbe" /><Relationship Type="http://schemas.openxmlformats.org/officeDocument/2006/relationships/hyperlink" Target="https://doi.org/10.11648/j.ijsd.20241002.13" TargetMode="External" Id="Rb2cc16e4791a4796" /><Relationship Type="http://schemas.openxmlformats.org/officeDocument/2006/relationships/hyperlink" Target="https://doi.org/10.11648/j.ajtas.20221101.14" TargetMode="External" Id="R6b21412e1f014f4c" /><Relationship Type="http://schemas.openxmlformats.org/officeDocument/2006/relationships/hyperlink" Target="https://doi.org/10.1007/s42452-020-2446-4" TargetMode="External" Id="Rfae56c112dc54d43" /><Relationship Type="http://schemas.openxmlformats.org/officeDocument/2006/relationships/hyperlink" Target="https://doi.org/10.26713/jims.v11i1.951" TargetMode="External" Id="R487dc0ec268947e1" /><Relationship Type="http://schemas.openxmlformats.org/officeDocument/2006/relationships/hyperlink" Target="https://doi.org/10.26713/jims.v4i2.86" TargetMode="External" Id="R9f76cc2099f44c7f" /><Relationship Type="http://schemas.openxmlformats.org/officeDocument/2006/relationships/footer" Target="/word/footer1.xml" Id="Rb72a09f96e334163" /></Relationships>
</file>