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209666ceea34215" /><Relationship Type="http://schemas.openxmlformats.org/package/2006/relationships/metadata/core-properties" Target="/package/services/metadata/core-properties/69ce30ed3d604a4fbda9317993d4ca20.psmdcp" Id="R04dd7001c8be46d5" /></Relationships>
</file>

<file path=word/document.xml><?xml version="1.0" encoding="utf-8"?>
<w:document xmlns:w="http://schemas.openxmlformats.org/wordprocessingml/2006/main">
  <w:body>
    <w:p>
      <w:pPr>
        <w:pStyle w:val="Title"/>
      </w:pPr>
      <w:r>
        <w:t xml:space="preserve">Daniel Kofi Brako</w:t>
      </w:r>
    </w:p>
    <w:p>
      <w:r>
        <w:rPr>
          <w:rStyle w:val="Muted"/>
          <w:sz w:val="22"/>
        </w:rPr>
        <w:t xml:space="preserve">Lecturer · Department of Theatre and Film Stdies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f70a56edac14b0e">
        <w:r>
          <w:rPr>
            <w:rStyle w:val="Hyperlink"/>
            <w:sz w:val="18"/>
          </w:rPr>
          <w:t xml:space="preserve">0000-0001-6005-3102</w:t>
        </w:r>
      </w:hyperlink>
      <w:r>
        <w:rPr>
          <w:color w:val="D0D4D9"/>
          <w:sz w:val="18"/>
        </w:rPr>
        <w:t xml:space="preserve">   ·   </w:t>
      </w:r>
      <w:r>
        <w:rPr>
          <w:rStyle w:val="Muted"/>
          <w:sz w:val="18"/>
        </w:rPr>
        <w:t xml:space="preserve">Google Scholar </w:t>
      </w:r>
      <w:hyperlink xmlns:r="http://schemas.openxmlformats.org/officeDocument/2006/relationships" w:history="true" r:id="Rb59c851a9b2043c8">
        <w:r>
          <w:rPr>
            <w:rStyle w:val="Hyperlink"/>
            <w:sz w:val="18"/>
          </w:rPr>
          <w:t xml:space="preserve">scholar.google.com/citations?user=lUqr15AAAAAJ&amp;hl=en</w:t>
        </w:r>
      </w:hyperlink>
      <w:r>
        <w:rPr>
          <w:color w:val="D0D4D9"/>
          <w:sz w:val="18"/>
        </w:rPr>
        <w:t xml:space="preserve">   ·   </w:t>
      </w:r>
      <w:r>
        <w:rPr>
          <w:rStyle w:val="Muted"/>
          <w:sz w:val="18"/>
        </w:rPr>
        <w:t xml:space="preserve">Profile </w:t>
      </w:r>
      <w:hyperlink xmlns:r="http://schemas.openxmlformats.org/officeDocument/2006/relationships" w:history="true" r:id="Rf3dc7b1e5b6642ee">
        <w:r>
          <w:rPr>
            <w:rStyle w:val="Hyperlink"/>
            <w:sz w:val="18"/>
          </w:rPr>
          <w:t xml:space="preserve">scholar.ucc.edu.gh/staff/89e3cee7-02a3-4c46-ae6e-041a272a289b</w:t>
        </w:r>
      </w:hyperlink>
    </w:p>
    <w:p>
      <w:pPr>
        <w:pBdr>
          <w:bottom w:val="single" w:color="D0D4D9" w:sz="4" w:space="1"/>
        </w:pBdr>
        <w:spacing w:after="60"/>
      </w:pPr>
    </w:p>
    <w:p>
      <w:pPr>
        <w:pStyle w:val="Heading1"/>
      </w:pPr>
      <w:r>
        <w:t xml:space="preserve">Profile</w:t>
      </w:r>
    </w:p>
    <w:p>
      <w:pPr>
        <w:spacing w:after="100"/>
      </w:pPr>
      <w:r>
        <w:t xml:space="preserve">Dr. Daniel Kofi Brako is a filmmaker with specialization in film studies. He holds a Doctor of Philosophy Degree in Arts and Culture. He also holds a Master of Fine Arts Degree in Theatre Arts (Scenic Design) from University of Ghana, Legon and Bachelor of Fine Arts Degree in Art Direction from National Film and Television Institute. He lectures at the Department of Theatre and Film Studies, University of Cape Coast. His research interests are in the area of scenography, art direction/production design, aesthetics, film semiotics and film analysis.</w:t>
      </w:r>
    </w:p>
    <w:p>
      <w:pPr>
        <w:pStyle w:val="Heading1"/>
      </w:pPr>
      <w:r>
        <w:t xml:space="preserve">Research</w:t>
      </w:r>
    </w:p>
    <w:p>
      <w:pPr>
        <w:tabs>
          <w:tab w:val="left" w:pos="1134"/>
        </w:tabs>
        <w:spacing w:after="40"/>
        <w:ind w:left="1134" w:hanging="1134"/>
      </w:pPr>
      <w:r>
        <w:rPr>
          <w:rStyle w:val="Muted"/>
        </w:rPr>
        <w:t xml:space="preserve">Interests</w:t>
      </w:r>
      <w:r>
        <w:tab/>
      </w:r>
      <w:r>
        <w:t xml:space="preserve">Scenography · Production Design &amp; Art Direction · Semiotics · Aesthetics · Film Analysis</w:t>
      </w:r>
    </w:p>
    <w:p>
      <w:pPr>
        <w:tabs>
          <w:tab w:val="left" w:pos="1134"/>
        </w:tabs>
        <w:spacing w:after="40"/>
        <w:ind w:left="1134" w:hanging="1134"/>
      </w:pPr>
      <w:r>
        <w:rPr>
          <w:rStyle w:val="Muted"/>
        </w:rPr>
        <w:t xml:space="preserve">Areas</w:t>
      </w:r>
      <w:r>
        <w:tab/>
      </w:r>
      <w:r>
        <w:t xml:space="preserve">Visual Arts and Performing Arts · Economics and Econometrics · Anthropology · Accounting · Computer Graphics and Computer-Aided Design · Cultural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20</w:t>
            </w:r>
          </w:p>
        </w:tc>
        <w:tc>
          <w:tcPr>
            <w:tcW w:w="1625" w:type="dxa"/>
          </w:tcPr>
          <w:p>
            <w:r>
              <w:rPr>
                <w:b/>
                <w:sz w:val="30"/>
              </w:rPr>
              <w:t xml:space="preserve">33</w:t>
            </w:r>
          </w:p>
        </w:tc>
        <w:tc>
          <w:tcPr>
            <w:tcW w:w="1625" w:type="dxa"/>
          </w:tcPr>
          <w:p>
            <w:r>
              <w:rPr>
                <w:b/>
                <w:sz w:val="30"/>
              </w:rPr>
              <w:t xml:space="preserve">3</w:t>
            </w:r>
          </w:p>
        </w:tc>
        <w:tc>
          <w:tcPr>
            <w:tcW w:w="1625" w:type="dxa"/>
          </w:tcPr>
          <w:p>
            <w:r>
              <w:rPr>
                <w:b/>
                <w:sz w:val="30"/>
              </w:rPr>
              <w:t xml:space="preserve">2</w:t>
            </w:r>
          </w:p>
        </w:tc>
        <w:tc>
          <w:tcPr>
            <w:tcW w:w="1625" w:type="dxa"/>
          </w:tcPr>
          <w:p>
            <w:r>
              <w:rPr>
                <w:b/>
                <w:sz w:val="30"/>
              </w:rPr>
              <w:t xml:space="preserve">1.62</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20 publications listed below, 2016–2026. Field-weighted impact is the mean over the 9 works scored for it; 1.00 is the world average for works of the same field, type and year. 3 of the 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 Faculty of Arts</w:t>
      </w:r>
    </w:p>
    <w:p>
      <w:r>
        <w:rPr>
          <w:rStyle w:val="Muted"/>
        </w:rPr>
        <w:t xml:space="preserve">Cape Coast, Ghana</w:t>
      </w:r>
    </w:p>
    <w:p>
      <w:pPr>
        <w:pStyle w:val="Heading1"/>
      </w:pPr>
      <w:r>
        <w:t xml:space="preserve">Distinctions, memberships and service</w:t>
      </w:r>
    </w:p>
    <w:p>
      <w:pPr>
        <w:keepNext/>
        <w:tabs>
          <w:tab w:val="right" w:pos="9752"/>
        </w:tabs>
        <w:spacing w:before="100"/>
      </w:pPr>
      <w:r>
        <w:rPr>
          <w:b/>
        </w:rPr>
        <w:t xml:space="preserve">Ghana Academy of Film and Television Arts</w:t>
      </w:r>
    </w:p>
    <w:p>
      <w:r>
        <w:rPr>
          <w:rStyle w:val="Muted"/>
        </w:rPr>
        <w:t xml:space="preserve">Accra, Ghana</w:t>
      </w:r>
    </w:p>
    <w:p>
      <w:pPr>
        <w:pStyle w:val="Heading1"/>
      </w:pPr>
      <w:r>
        <w:t xml:space="preserve">Publications</w:t>
      </w:r>
    </w:p>
    <w:p>
      <w:pPr>
        <w:pStyle w:val="Heading2"/>
      </w:pPr>
      <w:r>
        <w:t xml:space="preserve">Journal articles</w:t>
      </w:r>
      <w:r>
        <w:rPr>
          <w:rStyle w:val="Muted"/>
        </w:rPr>
        <w:t xml:space="preserve">  19</w:t>
      </w:r>
    </w:p>
    <w:p>
      <w:pPr>
        <w:tabs>
          <w:tab w:val="left" w:pos="454"/>
        </w:tabs>
        <w:spacing w:after="80"/>
        <w:ind w:left="454" w:hanging="454"/>
      </w:pPr>
      <w:r>
        <w:rPr>
          <w:rStyle w:val="Muted"/>
        </w:rPr>
        <w:t xml:space="preserve">1.</w:t>
      </w:r>
      <w:r>
        <w:tab/>
      </w:r>
      <w:r>
        <w:rPr>
          <w:b/>
        </w:rPr>
        <w:t xml:space="preserve">Daniel Kofi Brako</w:t>
      </w:r>
      <w:r>
        <w:t xml:space="preserve"> (2026). </w:t>
      </w:r>
      <w:r>
        <w:t xml:space="preserve">‘Whetting the Cinematic Palette’: an analysis of colour symbolism in contemporary Ghanaian films.</w:t>
      </w:r>
      <w:r>
        <w:t xml:space="preserve"> </w:t>
      </w:r>
      <w:r>
        <w:rPr>
          <w:i/>
        </w:rPr>
        <w:t xml:space="preserve">African Identities</w:t>
      </w:r>
      <w:r>
        <w:t xml:space="preserve">.</w:t>
      </w:r>
      <w:r>
        <w:t xml:space="preserve"> </w:t>
      </w:r>
      <w:hyperlink xmlns:r="http://schemas.openxmlformats.org/officeDocument/2006/relationships" w:history="true" r:id="Rbab823fd2b10482e">
        <w:r>
          <w:rPr>
            <w:rStyle w:val="Hyperlink"/>
          </w:rPr>
          <w:t xml:space="preserve">https://doi.org/10.1080/14725843.2026.2661767</w:t>
        </w:r>
      </w:hyperlink>
    </w:p>
    <w:p>
      <w:pPr>
        <w:tabs>
          <w:tab w:val="left" w:pos="454"/>
        </w:tabs>
        <w:spacing w:after="80"/>
        <w:ind w:left="454" w:hanging="454"/>
      </w:pPr>
      <w:r>
        <w:rPr>
          <w:rStyle w:val="Muted"/>
        </w:rPr>
        <w:t xml:space="preserve">2.</w:t>
      </w:r>
      <w:r>
        <w:tab/>
      </w:r>
      <w:r>
        <w:rPr>
          <w:b/>
        </w:rPr>
        <w:t xml:space="preserve">Daniel Kofi Brako</w:t>
      </w:r>
      <w:r>
        <w:t xml:space="preserve"> (2025). </w:t>
      </w:r>
      <w:r>
        <w:t xml:space="preserve">Historical Accuracy or Anachronism? An examination of Period Costumes in Ghanaian Films.</w:t>
      </w:r>
      <w:r>
        <w:t xml:space="preserve"> </w:t>
      </w:r>
      <w:r>
        <w:rPr>
          <w:i/>
        </w:rPr>
        <w:t xml:space="preserve">Creative Artist: A Journal of Theatre and Media Studies</w:t>
      </w:r>
      <w:r>
        <w:t xml:space="preserve">.</w:t>
      </w:r>
      <w:r>
        <w:t xml:space="preserve"> </w:t>
      </w:r>
      <w:hyperlink xmlns:r="http://schemas.openxmlformats.org/officeDocument/2006/relationships" w:history="true" r:id="R2666000025b64a4a">
        <w:r>
          <w:rPr>
            <w:rStyle w:val="Hyperlink"/>
          </w:rPr>
          <w:t xml:space="preserve">https://www.ajol.info/index.php/cajtms/article/view/324572</w:t>
        </w:r>
      </w:hyperlink>
    </w:p>
    <w:p>
      <w:pPr>
        <w:tabs>
          <w:tab w:val="left" w:pos="454"/>
        </w:tabs>
        <w:spacing w:after="80"/>
        <w:ind w:left="454" w:hanging="454"/>
      </w:pPr>
      <w:r>
        <w:rPr>
          <w:rStyle w:val="Muted"/>
        </w:rPr>
        <w:t xml:space="preserve">3.</w:t>
      </w:r>
      <w:r>
        <w:tab/>
      </w:r>
      <w:r>
        <w:rPr>
          <w:b/>
        </w:rPr>
        <w:t xml:space="preserve">Daniel Kofi Brako</w:t>
      </w:r>
      <w:r>
        <w:t xml:space="preserve"> (2024). </w:t>
      </w:r>
      <w:r>
        <w:t xml:space="preserve">CINEMATIC SPACE IN CONTEMPORARY GHANAIAN NARRATIVES: A RE READING OF THE FILM SINKING SAND.</w:t>
      </w:r>
      <w:r>
        <w:t xml:space="preserve"> </w:t>
      </w:r>
      <w:r>
        <w:rPr>
          <w:i/>
        </w:rPr>
        <w:t xml:space="preserve">IAAJAH-IGWEBUIKE: An African Journal of Arts and Humanities</w:t>
      </w:r>
      <w:r>
        <w:t xml:space="preserve">.</w:t>
      </w:r>
      <w:r>
        <w:t xml:space="preserve"> </w:t>
      </w:r>
      <w:hyperlink xmlns:r="http://schemas.openxmlformats.org/officeDocument/2006/relationships" w:history="true" r:id="R39c12d6c469649c5">
        <w:r>
          <w:rPr>
            <w:rStyle w:val="Hyperlink"/>
          </w:rPr>
          <w:t xml:space="preserve">https://www.igwebuikeresearchinstitute.org/journal_article.php?paper=717</w:t>
        </w:r>
      </w:hyperlink>
    </w:p>
    <w:p>
      <w:pPr>
        <w:tabs>
          <w:tab w:val="left" w:pos="454"/>
        </w:tabs>
        <w:spacing w:after="80"/>
        <w:ind w:left="454" w:hanging="454"/>
      </w:pPr>
      <w:r>
        <w:rPr>
          <w:rStyle w:val="Muted"/>
        </w:rPr>
        <w:t xml:space="preserve">4.</w:t>
      </w:r>
      <w:r>
        <w:tab/>
      </w:r>
      <w:r>
        <w:t xml:space="preserve">Sika Koomson, </w:t>
      </w:r>
      <w:r>
        <w:rPr>
          <w:b/>
        </w:rPr>
        <w:t xml:space="preserve">Daniel Kofi Brako</w:t>
      </w:r>
      <w:r>
        <w:t xml:space="preserve"> (2024). </w:t>
      </w:r>
      <w:r>
        <w:t xml:space="preserve">THEATRICAL METAMORPHOSIS: NATURALISM’S LEGACY IN SHAPING SCENIC DESIGN NARRATIVES.</w:t>
      </w:r>
      <w:r>
        <w:t xml:space="preserve"> </w:t>
      </w:r>
      <w:r>
        <w:rPr>
          <w:i/>
        </w:rPr>
        <w:t xml:space="preserve">International Journal of Education Humanities and Social Science</w:t>
      </w:r>
      <w:r>
        <w:t xml:space="preserve">.</w:t>
      </w:r>
      <w:r>
        <w:t xml:space="preserve"> </w:t>
      </w:r>
      <w:hyperlink xmlns:r="http://schemas.openxmlformats.org/officeDocument/2006/relationships" w:history="true" r:id="Rfc59c575a21c484e">
        <w:r>
          <w:rPr>
            <w:rStyle w:val="Hyperlink"/>
          </w:rPr>
          <w:t xml:space="preserve">https://doi.org/10.54922/ijehss.2024.0742</w:t>
        </w:r>
      </w:hyperlink>
    </w:p>
    <w:p>
      <w:pPr>
        <w:tabs>
          <w:tab w:val="left" w:pos="454"/>
        </w:tabs>
        <w:spacing w:after="80"/>
        <w:ind w:left="454" w:hanging="454"/>
      </w:pPr>
      <w:r>
        <w:rPr>
          <w:rStyle w:val="Muted"/>
        </w:rPr>
        <w:t xml:space="preserve">5.</w:t>
      </w:r>
      <w:r>
        <w:tab/>
      </w:r>
      <w:r>
        <w:rPr>
          <w:b/>
        </w:rPr>
        <w:t xml:space="preserve">&amp; Brako</w:t>
      </w:r>
      <w:r>
        <w:t xml:space="preserve"> (2024). </w:t>
      </w:r>
      <w:r>
        <w:t xml:space="preserve">The songs behind the scenes: Examining the use of film music in Sam Aryeetey’s No Tears for Ananse.</w:t>
      </w:r>
      <w:r>
        <w:t xml:space="preserve"> </w:t>
      </w:r>
      <w:r>
        <w:rPr>
          <w:i/>
        </w:rPr>
        <w:t xml:space="preserve">LIWURAM Journal of Humanities</w:t>
      </w:r>
      <w:r>
        <w:t xml:space="preserve">.</w:t>
      </w:r>
    </w:p>
    <w:p>
      <w:pPr>
        <w:tabs>
          <w:tab w:val="left" w:pos="454"/>
        </w:tabs>
        <w:spacing w:after="80"/>
        <w:ind w:left="454" w:hanging="454"/>
      </w:pPr>
      <w:r>
        <w:rPr>
          <w:rStyle w:val="Muted"/>
        </w:rPr>
        <w:t xml:space="preserve">6.</w:t>
      </w:r>
      <w:r>
        <w:tab/>
      </w:r>
      <w:r>
        <w:rPr>
          <w:b/>
        </w:rPr>
        <w:t xml:space="preserve">Daniel Kofi Brako</w:t>
      </w:r>
      <w:r>
        <w:t xml:space="preserve">, Anthony Kobina Mensah</w:t>
      </w:r>
      <w:r>
        <w:t xml:space="preserve"> (2023). </w:t>
      </w:r>
      <w:r>
        <w:t xml:space="preserve">Robots over humans? The place of artificial intelligence in the pedagogy of art direction in film education.</w:t>
      </w:r>
      <w:r>
        <w:t xml:space="preserve"> </w:t>
      </w:r>
      <w:r>
        <w:rPr>
          <w:i/>
        </w:rPr>
        <w:t xml:space="preserve">Journal of Emerging Technologies</w:t>
      </w:r>
      <w:r>
        <w:t xml:space="preserve">.</w:t>
      </w:r>
      <w:r>
        <w:t xml:space="preserve"> </w:t>
      </w:r>
      <w:hyperlink xmlns:r="http://schemas.openxmlformats.org/officeDocument/2006/relationships" w:history="true" r:id="R50ad2a1b5a374b77">
        <w:r>
          <w:rPr>
            <w:rStyle w:val="Hyperlink"/>
          </w:rPr>
          <w:t xml:space="preserve">https://doi.org/10.57040/jet.v3i2.484</w:t>
        </w:r>
      </w:hyperlink>
    </w:p>
    <w:p>
      <w:pPr>
        <w:tabs>
          <w:tab w:val="left" w:pos="454"/>
        </w:tabs>
        <w:spacing w:after="80"/>
        <w:ind w:left="454" w:hanging="454"/>
      </w:pPr>
      <w:r>
        <w:rPr>
          <w:rStyle w:val="Muted"/>
        </w:rPr>
        <w:t xml:space="preserve">7.</w:t>
      </w:r>
      <w:r>
        <w:tab/>
      </w:r>
      <w:r>
        <w:rPr>
          <w:b/>
        </w:rPr>
        <w:t xml:space="preserve">Daniel Kofi Brako</w:t>
      </w:r>
      <w:r>
        <w:t xml:space="preserve"> (2023). </w:t>
      </w:r>
      <w:r>
        <w:t xml:space="preserve">The props propelleth the performance: Prop elements in the celebration of Edina Bakatue festival.</w:t>
      </w:r>
      <w:r>
        <w:t xml:space="preserve"> </w:t>
      </w:r>
      <w:r>
        <w:rPr>
          <w:i/>
        </w:rPr>
        <w:t xml:space="preserve">Journal of Innovations in Science and Technology</w:t>
      </w:r>
      <w:r>
        <w:t xml:space="preserve">.</w:t>
      </w:r>
      <w:r>
        <w:t xml:space="preserve"> </w:t>
      </w:r>
      <w:hyperlink xmlns:r="http://schemas.openxmlformats.org/officeDocument/2006/relationships" w:history="true" r:id="R2bc6a1f44c21447c">
        <w:r>
          <w:rPr>
            <w:rStyle w:val="Hyperlink"/>
          </w:rPr>
          <w:t xml:space="preserve">https://doi.org/10.60129/jinces.v1i1.00323</w:t>
        </w:r>
      </w:hyperlink>
    </w:p>
    <w:p>
      <w:pPr>
        <w:tabs>
          <w:tab w:val="left" w:pos="454"/>
        </w:tabs>
        <w:spacing w:after="80"/>
        <w:ind w:left="454" w:hanging="454"/>
      </w:pPr>
      <w:r>
        <w:rPr>
          <w:rStyle w:val="Muted"/>
        </w:rPr>
        <w:t xml:space="preserve">8.</w:t>
      </w:r>
      <w:r>
        <w:tab/>
      </w:r>
      <w:r>
        <w:t xml:space="preserve">Tetteyfio-Manu, Sylvia, </w:t>
      </w:r>
      <w:r>
        <w:rPr>
          <w:b/>
        </w:rPr>
        <w:t xml:space="preserve">Brako, Daniel Kofi</w:t>
      </w:r>
      <w:r>
        <w:t xml:space="preserve">, Asante, Evans</w:t>
      </w:r>
      <w:r>
        <w:t xml:space="preserve"> (2023). </w:t>
      </w:r>
      <w:r>
        <w:t xml:space="preserve">“A STROLL DOWN MEMORY LANE”: A REVIEW OF MARKETING PRINCIPLES IN GHANAIAN THEATRE.</w:t>
      </w:r>
      <w:r>
        <w:t xml:space="preserve"> </w:t>
      </w:r>
      <w:r>
        <w:rPr>
          <w:i/>
        </w:rPr>
        <w:t xml:space="preserve">International Review of Humanities Studies</w:t>
      </w:r>
      <w:r>
        <w:t xml:space="preserve">.</w:t>
      </w:r>
      <w:r>
        <w:t xml:space="preserve"> </w:t>
      </w:r>
      <w:hyperlink xmlns:r="http://schemas.openxmlformats.org/officeDocument/2006/relationships" w:history="true" r:id="R6ca702a7b0314b01">
        <w:r>
          <w:rPr>
            <w:rStyle w:val="Hyperlink"/>
          </w:rPr>
          <w:t xml:space="preserve">https://doi.org/10.7454/irhs.v8i1.1015</w:t>
        </w:r>
      </w:hyperlink>
    </w:p>
    <w:p>
      <w:pPr>
        <w:tabs>
          <w:tab w:val="left" w:pos="454"/>
        </w:tabs>
        <w:spacing w:after="80"/>
        <w:ind w:left="454" w:hanging="454"/>
      </w:pPr>
      <w:r>
        <w:rPr>
          <w:rStyle w:val="Muted"/>
        </w:rPr>
        <w:t xml:space="preserve">9.</w:t>
      </w:r>
      <w:r>
        <w:tab/>
      </w:r>
      <w:r>
        <w:rPr>
          <w:b/>
        </w:rPr>
        <w:t xml:space="preserve">Daniel Kofi Brako</w:t>
      </w:r>
      <w:r>
        <w:t xml:space="preserve"> (2022). </w:t>
      </w:r>
      <w:r>
        <w:t xml:space="preserve">An Audience experience of production design in three period films in Ghana.</w:t>
      </w:r>
      <w:r>
        <w:t xml:space="preserve"> </w:t>
      </w:r>
      <w:r>
        <w:rPr>
          <w:i/>
        </w:rPr>
        <w:t xml:space="preserve">Journal of Creative Arts Communication and Media Studies</w:t>
      </w:r>
      <w:r>
        <w:t xml:space="preserve">.</w:t>
      </w:r>
      <w:r>
        <w:t xml:space="preserve"> </w:t>
      </w:r>
      <w:hyperlink xmlns:r="http://schemas.openxmlformats.org/officeDocument/2006/relationships" w:history="true" r:id="R0b9d66d458ab4061">
        <w:r>
          <w:rPr>
            <w:rStyle w:val="Hyperlink"/>
          </w:rPr>
          <w:t xml:space="preserve">https://doi.org/10.33886/jccm.v1i1.300</w:t>
        </w:r>
      </w:hyperlink>
    </w:p>
    <w:p>
      <w:pPr>
        <w:tabs>
          <w:tab w:val="left" w:pos="454"/>
        </w:tabs>
        <w:spacing w:after="80"/>
        <w:ind w:left="454" w:hanging="454"/>
      </w:pPr>
      <w:r>
        <w:rPr>
          <w:rStyle w:val="Muted"/>
        </w:rPr>
        <w:t xml:space="preserve">10.</w:t>
      </w:r>
      <w:r>
        <w:tab/>
      </w:r>
      <w:r>
        <w:rPr>
          <w:b/>
        </w:rPr>
        <w:t xml:space="preserve">Daniel Kofi Brako</w:t>
      </w:r>
      <w:r>
        <w:t xml:space="preserve"> (2022). </w:t>
      </w:r>
      <w:r>
        <w:t xml:space="preserve">COVID-19, “Roll Camera and Action”: Filming culture of a Ghanaian Cinematographer in a Pandemic Era.</w:t>
      </w:r>
      <w:r>
        <w:t xml:space="preserve"> </w:t>
      </w:r>
      <w:r>
        <w:rPr>
          <w:i/>
        </w:rPr>
        <w:t xml:space="preserve">Research Journal in Advanced Humanities</w:t>
      </w:r>
      <w:r>
        <w:t xml:space="preserve">.</w:t>
      </w:r>
      <w:r>
        <w:t xml:space="preserve"> </w:t>
      </w:r>
      <w:hyperlink xmlns:r="http://schemas.openxmlformats.org/officeDocument/2006/relationships" w:history="true" r:id="R2bd7c50362054dfe">
        <w:r>
          <w:rPr>
            <w:rStyle w:val="Hyperlink"/>
          </w:rPr>
          <w:t xml:space="preserve">https://doi.org/10.58256/rjah.v3i3.844</w:t>
        </w:r>
      </w:hyperlink>
    </w:p>
    <w:p>
      <w:pPr>
        <w:tabs>
          <w:tab w:val="left" w:pos="454"/>
        </w:tabs>
        <w:spacing w:after="80"/>
        <w:ind w:left="454" w:hanging="454"/>
      </w:pPr>
      <w:r>
        <w:rPr>
          <w:rStyle w:val="Muted"/>
        </w:rPr>
        <w:t xml:space="preserve">11.</w:t>
      </w:r>
      <w:r>
        <w:tab/>
      </w:r>
      <w:r>
        <w:rPr>
          <w:b/>
        </w:rPr>
        <w:t xml:space="preserve">Dr. Daniel Kofi Brako</w:t>
      </w:r>
      <w:r>
        <w:t xml:space="preserve">, Gifty Oduro-Appiah</w:t>
      </w:r>
      <w:r>
        <w:t xml:space="preserve"> (2022). </w:t>
      </w:r>
      <w:r>
        <w:t xml:space="preserve">Effects of binge-watching of Netflix on students: A study of department of theatre and film studies, University of Cape Coast, Ghana.</w:t>
      </w:r>
      <w:r>
        <w:t xml:space="preserve"> </w:t>
      </w:r>
      <w:r>
        <w:rPr>
          <w:i/>
        </w:rPr>
        <w:t xml:space="preserve">Journal of African History Culture and Arts</w:t>
      </w:r>
      <w:r>
        <w:t xml:space="preserve">.</w:t>
      </w:r>
      <w:r>
        <w:t xml:space="preserve"> </w:t>
      </w:r>
      <w:hyperlink xmlns:r="http://schemas.openxmlformats.org/officeDocument/2006/relationships" w:history="true" r:id="R27b3d3ad0cd9421e">
        <w:r>
          <w:rPr>
            <w:rStyle w:val="Hyperlink"/>
          </w:rPr>
          <w:t xml:space="preserve">https://doi.org/10.57040/jahca.v2i4.289</w:t>
        </w:r>
      </w:hyperlink>
    </w:p>
    <w:p>
      <w:pPr>
        <w:tabs>
          <w:tab w:val="left" w:pos="454"/>
        </w:tabs>
        <w:spacing w:after="80"/>
        <w:ind w:left="454" w:hanging="454"/>
      </w:pPr>
      <w:r>
        <w:rPr>
          <w:rStyle w:val="Muted"/>
        </w:rPr>
        <w:t xml:space="preserve">12.</w:t>
      </w:r>
      <w:r>
        <w:tab/>
      </w:r>
      <w:r>
        <w:rPr>
          <w:b/>
        </w:rPr>
        <w:t xml:space="preserve">Daniel Kofi Brako</w:t>
      </w:r>
      <w:r>
        <w:t xml:space="preserve">, Sennah Johnson Gilbert</w:t>
      </w:r>
      <w:r>
        <w:t xml:space="preserve"> (2022). </w:t>
      </w:r>
      <w:r>
        <w:t xml:space="preserve">Elements and principles of design in scenic design in Ghana’s Most Beautiful Reality TV Show: An aesthetic evaluation.</w:t>
      </w:r>
      <w:r>
        <w:t xml:space="preserve"> </w:t>
      </w:r>
      <w:r>
        <w:rPr>
          <w:i/>
        </w:rPr>
        <w:t xml:space="preserve">Journal of African History Culture and Arts</w:t>
      </w:r>
      <w:r>
        <w:t xml:space="preserve">.</w:t>
      </w:r>
      <w:r>
        <w:t xml:space="preserve"> </w:t>
      </w:r>
      <w:hyperlink xmlns:r="http://schemas.openxmlformats.org/officeDocument/2006/relationships" w:history="true" r:id="R033214431545495a">
        <w:r>
          <w:rPr>
            <w:rStyle w:val="Hyperlink"/>
          </w:rPr>
          <w:t xml:space="preserve">https://doi.org/10.57040/jahca.v2i2.151</w:t>
        </w:r>
      </w:hyperlink>
    </w:p>
    <w:p>
      <w:pPr>
        <w:tabs>
          <w:tab w:val="left" w:pos="454"/>
        </w:tabs>
        <w:spacing w:after="80"/>
        <w:ind w:left="454" w:hanging="454"/>
      </w:pPr>
      <w:r>
        <w:rPr>
          <w:rStyle w:val="Muted"/>
        </w:rPr>
        <w:t xml:space="preserve">13.</w:t>
      </w:r>
      <w:r>
        <w:tab/>
      </w:r>
      <w:r>
        <w:rPr>
          <w:b/>
        </w:rPr>
        <w:t xml:space="preserve">S.K.G. Brako</w:t>
      </w:r>
      <w:r>
        <w:t xml:space="preserve"> (2022). </w:t>
      </w:r>
      <w:r>
        <w:t xml:space="preserve">Street Art Festival and Urban Community: Chale Wote in Retrospect.</w:t>
      </w:r>
      <w:r>
        <w:t xml:space="preserve"> </w:t>
      </w:r>
      <w:r>
        <w:rPr>
          <w:i/>
        </w:rPr>
        <w:t xml:space="preserve">The Crab - Journal of Theatre and Media, Department of Theatre and Film Studies, University of Port Harcourt</w:t>
      </w:r>
      <w:r>
        <w:t xml:space="preserve">.</w:t>
      </w:r>
    </w:p>
    <w:p>
      <w:pPr>
        <w:tabs>
          <w:tab w:val="left" w:pos="454"/>
        </w:tabs>
        <w:spacing w:after="80"/>
        <w:ind w:left="454" w:hanging="454"/>
      </w:pPr>
      <w:r>
        <w:rPr>
          <w:rStyle w:val="Muted"/>
        </w:rPr>
        <w:t xml:space="preserve">14.</w:t>
      </w:r>
      <w:r>
        <w:tab/>
      </w:r>
      <w:r>
        <w:rPr>
          <w:b/>
        </w:rPr>
        <w:t xml:space="preserve">S.K.G. Brako</w:t>
      </w:r>
      <w:r>
        <w:t xml:space="preserve"> (2022). </w:t>
      </w:r>
      <w:r>
        <w:t xml:space="preserve">“If it is not a train, then what is it?”: A study of symbolism in the film titled Keteke by Peter Sedufia.</w:t>
      </w:r>
      <w:r>
        <w:t xml:space="preserve"> </w:t>
      </w:r>
      <w:r>
        <w:rPr>
          <w:i/>
        </w:rPr>
        <w:t xml:space="preserve">LASA Journal of Humanities</w:t>
      </w:r>
      <w:r>
        <w:t xml:space="preserve">.</w:t>
      </w:r>
    </w:p>
    <w:p>
      <w:pPr>
        <w:tabs>
          <w:tab w:val="left" w:pos="454"/>
        </w:tabs>
        <w:spacing w:after="80"/>
        <w:ind w:left="454" w:hanging="454"/>
      </w:pPr>
      <w:r>
        <w:rPr>
          <w:rStyle w:val="Muted"/>
        </w:rPr>
        <w:t xml:space="preserve">15.</w:t>
      </w:r>
      <w:r>
        <w:tab/>
      </w:r>
      <w:r>
        <w:rPr>
          <w:b/>
        </w:rPr>
        <w:t xml:space="preserve">Daniel Kofi Brako</w:t>
      </w:r>
      <w:r>
        <w:t xml:space="preserve"> (2020). </w:t>
      </w:r>
      <w:r>
        <w:t xml:space="preserve">Design Concepts in the Production of Heritage Africa, a Period Film.</w:t>
      </w:r>
      <w:r>
        <w:t xml:space="preserve"> </w:t>
      </w:r>
      <w:r>
        <w:rPr>
          <w:i/>
        </w:rPr>
        <w:t xml:space="preserve">The Parnassus: University of Uyo Journal of Cultural Research</w:t>
      </w:r>
      <w:r>
        <w:t xml:space="preserve">.</w:t>
      </w:r>
    </w:p>
    <w:p>
      <w:pPr>
        <w:tabs>
          <w:tab w:val="left" w:pos="454"/>
        </w:tabs>
        <w:spacing w:after="80"/>
        <w:ind w:left="454" w:hanging="454"/>
      </w:pPr>
      <w:r>
        <w:rPr>
          <w:rStyle w:val="Muted"/>
        </w:rPr>
        <w:t xml:space="preserve">16.</w:t>
      </w:r>
      <w:r>
        <w:tab/>
      </w:r>
      <w:r>
        <w:rPr>
          <w:b/>
        </w:rPr>
        <w:t xml:space="preserve">Daniel Kofi Brako</w:t>
      </w:r>
      <w:r>
        <w:t xml:space="preserve"> (2020). </w:t>
      </w:r>
      <w:r>
        <w:t xml:space="preserve">Transposition of Workshop Negative unto the Ghanaian Television Screen using Virtual Sets.</w:t>
      </w:r>
      <w:r>
        <w:t xml:space="preserve"> </w:t>
      </w:r>
      <w:r>
        <w:rPr>
          <w:i/>
        </w:rPr>
        <w:t xml:space="preserve">International Journal of Creative Research Thoughts</w:t>
      </w:r>
      <w:r>
        <w:t xml:space="preserve">.</w:t>
      </w:r>
    </w:p>
    <w:p>
      <w:pPr>
        <w:tabs>
          <w:tab w:val="left" w:pos="454"/>
        </w:tabs>
        <w:spacing w:after="80"/>
        <w:ind w:left="454" w:hanging="454"/>
      </w:pPr>
      <w:r>
        <w:rPr>
          <w:rStyle w:val="Muted"/>
        </w:rPr>
        <w:t xml:space="preserve">17.</w:t>
      </w:r>
      <w:r>
        <w:tab/>
      </w:r>
      <w:r>
        <w:rPr>
          <w:b/>
        </w:rPr>
        <w:t xml:space="preserve">Daniel Kofi Brako</w:t>
      </w:r>
      <w:r>
        <w:t xml:space="preserve"> (2019). </w:t>
      </w:r>
      <w:r>
        <w:t xml:space="preserve">Gollywood: Some issues in Naming of the Ghana Film Industry.</w:t>
      </w:r>
      <w:r>
        <w:t xml:space="preserve"> </w:t>
      </w:r>
      <w:r>
        <w:rPr>
          <w:i/>
        </w:rPr>
        <w:t xml:space="preserve">The Parnassus: University of Uyo Journal of Cultural Research</w:t>
      </w:r>
      <w:r>
        <w:t xml:space="preserve">.</w:t>
      </w:r>
    </w:p>
    <w:p>
      <w:pPr>
        <w:tabs>
          <w:tab w:val="left" w:pos="454"/>
        </w:tabs>
        <w:spacing w:after="80"/>
        <w:ind w:left="454" w:hanging="454"/>
      </w:pPr>
      <w:r>
        <w:rPr>
          <w:rStyle w:val="Muted"/>
        </w:rPr>
        <w:t xml:space="preserve">18.</w:t>
      </w:r>
      <w:r>
        <w:tab/>
      </w:r>
      <w:r>
        <w:rPr>
          <w:b/>
        </w:rPr>
        <w:t xml:space="preserve">Daniel Brako</w:t>
      </w:r>
      <w:r>
        <w:t xml:space="preserve"> (2018). </w:t>
      </w:r>
      <w:r>
        <w:t xml:space="preserve">Re-examining Digital Effects in 'Kumawood' Science Fiction Film Titled 2016.</w:t>
      </w:r>
      <w:r>
        <w:t xml:space="preserve"> </w:t>
      </w:r>
      <w:r>
        <w:rPr>
          <w:i/>
        </w:rPr>
        <w:t xml:space="preserve">Journal of African Arts and Culture</w:t>
      </w:r>
      <w:r>
        <w:t xml:space="preserve">.</w:t>
      </w:r>
      <w:r>
        <w:t xml:space="preserve"> </w:t>
      </w:r>
      <w:hyperlink xmlns:r="http://schemas.openxmlformats.org/officeDocument/2006/relationships" w:history="true" r:id="Rf3c85ed1b48a47ef">
        <w:r>
          <w:rPr>
            <w:rStyle w:val="Hyperlink"/>
          </w:rPr>
          <w:t xml:space="preserve">https://journals.uew.edu.gh/index.php/jaac/article/view/500</w:t>
        </w:r>
      </w:hyperlink>
    </w:p>
    <w:p>
      <w:pPr>
        <w:tabs>
          <w:tab w:val="left" w:pos="454"/>
        </w:tabs>
        <w:spacing w:after="80"/>
        <w:ind w:left="454" w:hanging="454"/>
      </w:pPr>
      <w:r>
        <w:rPr>
          <w:rStyle w:val="Muted"/>
        </w:rPr>
        <w:t xml:space="preserve">19.</w:t>
      </w:r>
      <w:r>
        <w:tab/>
      </w:r>
      <w:r>
        <w:rPr>
          <w:b/>
        </w:rPr>
        <w:t xml:space="preserve">Daniel Kofi Brako</w:t>
      </w:r>
      <w:r>
        <w:t xml:space="preserve"> (2016). </w:t>
      </w:r>
      <w:r>
        <w:t xml:space="preserve">Aestheticising Aboakyir festival.</w:t>
      </w:r>
      <w:r>
        <w:t xml:space="preserve"> </w:t>
      </w:r>
      <w:r>
        <w:rPr>
          <w:i/>
        </w:rPr>
        <w:t xml:space="preserve">International Journal of Research in Social Sciences and Humanities</w:t>
      </w:r>
      <w:r>
        <w:t xml:space="preserve">.</w:t>
      </w:r>
      <w:r>
        <w:t xml:space="preserve"> </w:t>
      </w:r>
      <w:hyperlink xmlns:r="http://schemas.openxmlformats.org/officeDocument/2006/relationships" w:history="true" r:id="R555ed4b46bce43ab">
        <w:r>
          <w:rPr>
            <w:rStyle w:val="Hyperlink"/>
          </w:rPr>
          <w:t xml:space="preserve">https://ijrssh.com/admin/upload/1501651175_Daniel_Kofi_Brako_8.pdf</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Promise Nyatepeh Nyatuame, Madinatu Bello, Albert Dennis, </w:t>
      </w:r>
      <w:r>
        <w:rPr>
          <w:b/>
        </w:rPr>
        <w:t xml:space="preserve">Daniel Kofi Brako</w:t>
      </w:r>
      <w:r>
        <w:t xml:space="preserve"> (2024). </w:t>
      </w:r>
      <w:r>
        <w:t xml:space="preserve">Arts entrepreneurship in higher educational institutions in theatre and film studies in Ghana. Evidence from the University of Cape Coast.</w:t>
      </w:r>
      <w:r>
        <w:t xml:space="preserve"> </w:t>
      </w:r>
      <w:r>
        <w:rPr>
          <w:i/>
        </w:rPr>
        <w:t xml:space="preserve">Entrepreneurship and Enterprise Development in Africa</w:t>
      </w:r>
      <w:r>
        <w:t xml:space="preserve">.</w:t>
      </w:r>
      <w:r>
        <w:t xml:space="preserve"> </w:t>
      </w:r>
      <w:hyperlink xmlns:r="http://schemas.openxmlformats.org/officeDocument/2006/relationships" w:history="true" r:id="R17e3c70c69cb4a21">
        <w:r>
          <w:rPr>
            <w:rStyle w:val="Hyperlink"/>
          </w:rPr>
          <w:t xml:space="preserve">https://www.elgaronline.com/edcollchap/book/9781803925417/book-part-9781803925417-20.xml</w:t>
        </w:r>
      </w:hyperlink>
    </w:p>
    <w:sectPr>
      <w:footerReference xmlns:r="http://schemas.openxmlformats.org/officeDocument/2006/relationships" w:type="default" r:id="R11d9051d36c3487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scholar.ucc.edu.gh/staff/89e3cee7-02a3-4c46-ae6e-041a272a289b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e25c597ea524641" /><Relationship Type="http://schemas.openxmlformats.org/officeDocument/2006/relationships/hyperlink" Target="https://orcid.org/0000-0001-6005-3102" TargetMode="External" Id="R9f70a56edac14b0e" /><Relationship Type="http://schemas.openxmlformats.org/officeDocument/2006/relationships/hyperlink" Target="https://scholar.google.com/citations?user=lUqr15AAAAAJ&amp;hl=en" TargetMode="External" Id="Rb59c851a9b2043c8" /><Relationship Type="http://schemas.openxmlformats.org/officeDocument/2006/relationships/hyperlink" Target="https://scholar.ucc.edu.gh/staff/89e3cee7-02a3-4c46-ae6e-041a272a289b" TargetMode="External" Id="Rf3dc7b1e5b6642ee" /><Relationship Type="http://schemas.openxmlformats.org/officeDocument/2006/relationships/hyperlink" Target="https://doi.org/10.1080/14725843.2026.2661767" TargetMode="External" Id="Rbab823fd2b10482e" /><Relationship Type="http://schemas.openxmlformats.org/officeDocument/2006/relationships/hyperlink" Target="https://www.ajol.info/index.php/cajtms/article/view/324572" TargetMode="External" Id="R2666000025b64a4a" /><Relationship Type="http://schemas.openxmlformats.org/officeDocument/2006/relationships/hyperlink" Target="https://www.igwebuikeresearchinstitute.org/journal_article.php?paper=717" TargetMode="External" Id="R39c12d6c469649c5" /><Relationship Type="http://schemas.openxmlformats.org/officeDocument/2006/relationships/hyperlink" Target="https://doi.org/10.54922/ijehss.2024.0742" TargetMode="External" Id="Rfc59c575a21c484e" /><Relationship Type="http://schemas.openxmlformats.org/officeDocument/2006/relationships/hyperlink" Target="https://doi.org/10.57040/jet.v3i2.484" TargetMode="External" Id="R50ad2a1b5a374b77" /><Relationship Type="http://schemas.openxmlformats.org/officeDocument/2006/relationships/hyperlink" Target="https://doi.org/10.60129/jinces.v1i1.00323" TargetMode="External" Id="R2bc6a1f44c21447c" /><Relationship Type="http://schemas.openxmlformats.org/officeDocument/2006/relationships/hyperlink" Target="https://doi.org/10.7454/irhs.v8i1.1015" TargetMode="External" Id="R6ca702a7b0314b01" /><Relationship Type="http://schemas.openxmlformats.org/officeDocument/2006/relationships/hyperlink" Target="https://doi.org/10.33886/jccm.v1i1.300" TargetMode="External" Id="R0b9d66d458ab4061" /><Relationship Type="http://schemas.openxmlformats.org/officeDocument/2006/relationships/hyperlink" Target="https://doi.org/10.58256/rjah.v3i3.844" TargetMode="External" Id="R2bd7c50362054dfe" /><Relationship Type="http://schemas.openxmlformats.org/officeDocument/2006/relationships/hyperlink" Target="https://doi.org/10.57040/jahca.v2i4.289" TargetMode="External" Id="R27b3d3ad0cd9421e" /><Relationship Type="http://schemas.openxmlformats.org/officeDocument/2006/relationships/hyperlink" Target="https://doi.org/10.57040/jahca.v2i2.151" TargetMode="External" Id="R033214431545495a" /><Relationship Type="http://schemas.openxmlformats.org/officeDocument/2006/relationships/hyperlink" Target="https://journals.uew.edu.gh/index.php/jaac/article/view/500" TargetMode="External" Id="Rf3c85ed1b48a47ef" /><Relationship Type="http://schemas.openxmlformats.org/officeDocument/2006/relationships/hyperlink" Target="https://ijrssh.com/admin/upload/1501651175_Daniel_Kofi_Brako_8.pdf" TargetMode="External" Id="R555ed4b46bce43ab" /><Relationship Type="http://schemas.openxmlformats.org/officeDocument/2006/relationships/hyperlink" Target="https://www.elgaronline.com/edcollchap/book/9781803925417/book-part-9781803925417-20.xml" TargetMode="External" Id="R17e3c70c69cb4a21" /><Relationship Type="http://schemas.openxmlformats.org/officeDocument/2006/relationships/footer" Target="/word/footer1.xml" Id="R11d9051d36c3487c" /></Relationships>
</file>