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6ed905cddcc46cc" /><Relationship Type="http://schemas.openxmlformats.org/package/2006/relationships/metadata/core-properties" Target="/package/services/metadata/core-properties/2f5f3e490b464ae18baa5fca135f3eac.psmdcp" Id="R57b2a050eee04bba" /></Relationships>
</file>

<file path=word/document.xml><?xml version="1.0" encoding="utf-8"?>
<w:document xmlns:w="http://schemas.openxmlformats.org/wordprocessingml/2006/main">
  <w:body>
    <w:p>
      <w:pPr>
        <w:pStyle w:val="Title"/>
      </w:pPr>
      <w:r>
        <w:t xml:space="preserve">Daniel Ofori</w:t>
      </w:r>
    </w:p>
    <w:p>
      <w:r>
        <w:rPr>
          <w:rStyle w:val="Muted"/>
          <w:sz w:val="22"/>
        </w:rPr>
        <w:t xml:space="preserve">Senior Lecturer · Department of Marketing and Supply Chain Management</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929423c561c64995">
        <w:r>
          <w:rPr>
            <w:rStyle w:val="Hyperlink"/>
            <w:sz w:val="18"/>
          </w:rPr>
          <w:t xml:space="preserve">0000-0002-7546-6716</w:t>
        </w:r>
      </w:hyperlink>
      <w:r>
        <w:rPr>
          <w:color w:val="D0D4D9"/>
          <w:sz w:val="18"/>
        </w:rPr>
        <w:t xml:space="preserve">   ·   </w:t>
      </w:r>
      <w:r>
        <w:rPr>
          <w:rStyle w:val="Muted"/>
          <w:sz w:val="18"/>
        </w:rPr>
        <w:t xml:space="preserve">Email </w:t>
      </w:r>
      <w:hyperlink xmlns:r="http://schemas.openxmlformats.org/officeDocument/2006/relationships" w:history="true" r:id="Ra8b16b990ee1413e">
        <w:r>
          <w:rPr>
            <w:rStyle w:val="Hyperlink"/>
            <w:sz w:val="18"/>
          </w:rPr>
          <w:t xml:space="preserve">dofori@ucc.edu.gh</w:t>
        </w:r>
      </w:hyperlink>
      <w:r>
        <w:rPr>
          <w:color w:val="D0D4D9"/>
          <w:sz w:val="18"/>
        </w:rPr>
        <w:t xml:space="preserve">   ·   </w:t>
      </w:r>
      <w:r>
        <w:rPr>
          <w:rStyle w:val="Muted"/>
          <w:sz w:val="18"/>
        </w:rPr>
        <w:t xml:space="preserve">Google Scholar </w:t>
      </w:r>
      <w:hyperlink xmlns:r="http://schemas.openxmlformats.org/officeDocument/2006/relationships" w:history="true" r:id="R5c35d90b0c6842a4">
        <w:r>
          <w:rPr>
            <w:rStyle w:val="Hyperlink"/>
            <w:sz w:val="18"/>
          </w:rPr>
          <w:t xml:space="preserve">scholar.google.com/citations?user=5picmrwAAAAJ&amp;hl=en</w:t>
        </w:r>
      </w:hyperlink>
      <w:r>
        <w:rPr>
          <w:color w:val="D0D4D9"/>
          <w:sz w:val="18"/>
        </w:rPr>
        <w:t xml:space="preserve">   ·   </w:t>
      </w:r>
      <w:r>
        <w:rPr>
          <w:rStyle w:val="Muted"/>
          <w:sz w:val="18"/>
        </w:rPr>
        <w:t xml:space="preserve">Profile </w:t>
      </w:r>
      <w:hyperlink xmlns:r="http://schemas.openxmlformats.org/officeDocument/2006/relationships" w:history="true" r:id="R308f58e87ab14bba">
        <w:r>
          <w:rPr>
            <w:rStyle w:val="Hyperlink"/>
            <w:sz w:val="18"/>
          </w:rPr>
          <w:t xml:space="preserve">scholar.ucc.edu.gh/staff/8d33c315-3da8-40ce-baeb-0fb9690f9a3c</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Supply Chain Management · Green Consumerism · Sustainable Procurement and Supply Chain</w:t>
      </w:r>
    </w:p>
    <w:p>
      <w:pPr>
        <w:tabs>
          <w:tab w:val="left" w:pos="1134"/>
        </w:tabs>
        <w:spacing w:after="40"/>
        <w:ind w:left="1134" w:hanging="1134"/>
      </w:pPr>
      <w:r>
        <w:rPr>
          <w:rStyle w:val="Muted"/>
        </w:rPr>
        <w:t xml:space="preserve">Areas</w:t>
      </w:r>
      <w:r>
        <w:tab/>
      </w:r>
      <w:r>
        <w:t xml:space="preserve">Strategy and Management · Marketing · Organizational Behavior and Human Resource Management · Sociology and Political Science · Management Information Systems · Economics and Econometrics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67</w:t>
            </w:r>
          </w:p>
        </w:tc>
        <w:tc>
          <w:tcPr>
            <w:tcW w:w="1625" w:type="dxa"/>
          </w:tcPr>
          <w:p>
            <w:r>
              <w:rPr>
                <w:b/>
                <w:sz w:val="30"/>
              </w:rPr>
              <w:t xml:space="preserve">1,873</w:t>
            </w:r>
          </w:p>
        </w:tc>
        <w:tc>
          <w:tcPr>
            <w:tcW w:w="1625" w:type="dxa"/>
          </w:tcPr>
          <w:p>
            <w:r>
              <w:rPr>
                <w:b/>
                <w:sz w:val="30"/>
              </w:rPr>
              <w:t xml:space="preserve">22</w:t>
            </w:r>
          </w:p>
        </w:tc>
        <w:tc>
          <w:tcPr>
            <w:tcW w:w="1625" w:type="dxa"/>
          </w:tcPr>
          <w:p>
            <w:r>
              <w:rPr>
                <w:b/>
                <w:sz w:val="30"/>
              </w:rPr>
              <w:t xml:space="preserve">30</w:t>
            </w:r>
          </w:p>
        </w:tc>
        <w:tc>
          <w:tcPr>
            <w:tcW w:w="1625" w:type="dxa"/>
          </w:tcPr>
          <w:p>
            <w:r>
              <w:rPr>
                <w:b/>
                <w:sz w:val="30"/>
              </w:rPr>
              <w:t xml:space="preserve">5.60</w:t>
            </w:r>
          </w:p>
        </w:tc>
        <w:tc>
          <w:tcPr>
            <w:tcW w:w="1625" w:type="dxa"/>
          </w:tcPr>
          <w:p>
            <w:r>
              <w:rPr>
                <w:b/>
                <w:sz w:val="30"/>
              </w:rPr>
              <w:t xml:space="preserve">53%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67 publications listed below, 2004–2026. Field-weighted impact is the mean over the 59 works scored for it; 1.00 is the world average for works of the same field, type and year. 31 of the 59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2023–present</w:t>
      </w:r>
    </w:p>
    <w:p>
      <w:r>
        <w:rPr>
          <w:rStyle w:val="Muted"/>
        </w:rPr>
        <w:t xml:space="preserve">Marketing and Supply Chain Management, University of Cape Coast, Cape Coast, Ghana</w:t>
      </w:r>
    </w:p>
    <w:p>
      <w:pPr>
        <w:keepNext/>
        <w:tabs>
          <w:tab w:val="right" w:pos="9752"/>
        </w:tabs>
        <w:spacing w:before="100"/>
      </w:pPr>
      <w:r>
        <w:rPr>
          <w:b/>
        </w:rPr>
        <w:t xml:space="preserve">Assistant Lecturer</w:t>
      </w:r>
      <w:r>
        <w:tab/>
      </w:r>
      <w:r>
        <w:rPr>
          <w:rStyle w:val="Muted"/>
        </w:rPr>
        <w:t xml:space="preserve">2016–2022</w:t>
      </w:r>
    </w:p>
    <w:p>
      <w:r>
        <w:rPr>
          <w:rStyle w:val="Muted"/>
        </w:rPr>
        <w:t xml:space="preserve">Marketing and Supply Chain Management, University of Cape Coast School of Business, Cape Coast, Ghana</w:t>
      </w:r>
    </w:p>
    <w:p>
      <w:pPr>
        <w:pStyle w:val="Heading1"/>
      </w:pPr>
      <w:r>
        <w:t xml:space="preserve">Education and qualifications</w:t>
      </w:r>
    </w:p>
    <w:p>
      <w:pPr>
        <w:keepNext/>
        <w:tabs>
          <w:tab w:val="right" w:pos="9752"/>
        </w:tabs>
        <w:spacing w:before="100"/>
      </w:pPr>
      <w:r>
        <w:rPr>
          <w:b/>
        </w:rPr>
        <w:t xml:space="preserve">Lecturer</w:t>
      </w:r>
    </w:p>
    <w:p>
      <w:r>
        <w:rPr>
          <w:rStyle w:val="Muted"/>
        </w:rPr>
        <w:t xml:space="preserve">Marketing and Supply Chain Management, University of Cape Coast, Cape Coast, Ghana</w:t>
      </w:r>
    </w:p>
    <w:p>
      <w:pPr>
        <w:keepNext/>
        <w:tabs>
          <w:tab w:val="right" w:pos="9752"/>
        </w:tabs>
        <w:spacing w:before="100"/>
      </w:pPr>
      <w:r>
        <w:rPr>
          <w:b/>
        </w:rPr>
        <w:t xml:space="preserve">PhD</w:t>
      </w:r>
    </w:p>
    <w:p>
      <w:r>
        <w:rPr>
          <w:rStyle w:val="Muted"/>
        </w:rPr>
        <w:t xml:space="preserve">Business Administration, University of Cape Coast, Cape Coast, Ghana</w:t>
      </w:r>
    </w:p>
    <w:p>
      <w:pPr>
        <w:pStyle w:val="Heading1"/>
      </w:pPr>
      <w:r>
        <w:t xml:space="preserve">Distinctions, memberships and service</w:t>
      </w:r>
    </w:p>
    <w:p>
      <w:pPr>
        <w:keepNext/>
        <w:tabs>
          <w:tab w:val="right" w:pos="9752"/>
        </w:tabs>
        <w:spacing w:before="100"/>
      </w:pPr>
      <w:r>
        <w:rPr>
          <w:b/>
        </w:rPr>
        <w:t xml:space="preserve">Emerald Literati Award for outstanding paper 2020</w:t>
      </w:r>
      <w:r>
        <w:tab/>
      </w:r>
      <w:r>
        <w:rPr>
          <w:rStyle w:val="Muted"/>
        </w:rPr>
        <w:t xml:space="preserve">2020</w:t>
      </w:r>
    </w:p>
    <w:p>
      <w:r>
        <w:rPr>
          <w:rStyle w:val="Muted"/>
        </w:rPr>
        <w:t xml:space="preserve">Emerald Publishing, Bingley, United Kingdom</w:t>
      </w:r>
    </w:p>
    <w:p>
      <w:pPr>
        <w:keepNext/>
        <w:tabs>
          <w:tab w:val="right" w:pos="9752"/>
        </w:tabs>
        <w:spacing w:before="100"/>
      </w:pPr>
      <w:r>
        <w:rPr>
          <w:b/>
        </w:rPr>
        <w:t xml:space="preserve">Full Member</w:t>
      </w:r>
    </w:p>
    <w:p>
      <w:r>
        <w:rPr>
          <w:rStyle w:val="Muted"/>
        </w:rPr>
        <w:t xml:space="preserve">Chartered Institute of Procurement &amp; Supply, Stamford, United Kingdom</w:t>
      </w:r>
    </w:p>
    <w:p>
      <w:pPr>
        <w:keepNext/>
        <w:tabs>
          <w:tab w:val="right" w:pos="9752"/>
        </w:tabs>
        <w:spacing w:before="100"/>
      </w:pPr>
      <w:r>
        <w:rPr>
          <w:b/>
        </w:rPr>
        <w:t xml:space="preserve">Project Manager</w:t>
      </w:r>
    </w:p>
    <w:p>
      <w:r>
        <w:rPr>
          <w:rStyle w:val="Muted"/>
        </w:rPr>
        <w:t xml:space="preserve">Eco Business and Policy Center, Cape Coast, Ghana</w:t>
      </w:r>
    </w:p>
    <w:p>
      <w:pPr>
        <w:pStyle w:val="Heading1"/>
      </w:pPr>
      <w:r>
        <w:t xml:space="preserve">Publications</w:t>
      </w:r>
    </w:p>
    <w:p>
      <w:pPr>
        <w:pStyle w:val="Heading2"/>
      </w:pPr>
      <w:r>
        <w:t xml:space="preserve">Journal articles</w:t>
      </w:r>
      <w:r>
        <w:rPr>
          <w:rStyle w:val="Muted"/>
        </w:rPr>
        <w:t xml:space="preserve">  56</w:t>
      </w:r>
    </w:p>
    <w:p>
      <w:pPr>
        <w:tabs>
          <w:tab w:val="left" w:pos="454"/>
        </w:tabs>
        <w:spacing w:after="80"/>
        <w:ind w:left="454" w:hanging="454"/>
      </w:pPr>
      <w:r>
        <w:rPr>
          <w:rStyle w:val="Muted"/>
        </w:rPr>
        <w:t xml:space="preserve">1.</w:t>
      </w:r>
      <w:r>
        <w:tab/>
      </w:r>
      <w:r>
        <w:t xml:space="preserve">Priscilla Boafowaa Oppong, </w:t>
      </w:r>
      <w:r>
        <w:rPr>
          <w:b/>
        </w:rPr>
        <w:t xml:space="preserve">Daniel Ofori</w:t>
      </w:r>
      <w:r>
        <w:t xml:space="preserve">, Phanuel Wunu, Edmond Yeboah Nyamah, Evelyn Yeboah Nyamah, Justice K. G. A. Boateng, Gloria K.Q. Agyapong</w:t>
      </w:r>
      <w:r>
        <w:t xml:space="preserve"> (2026). </w:t>
      </w:r>
      <w:r>
        <w:t xml:space="preserve">A multidimensional procurement literacy instrument: Development and validation among undergraduate procurement students in Ghana.</w:t>
      </w:r>
      <w:r>
        <w:t xml:space="preserve"> </w:t>
      </w:r>
      <w:r>
        <w:rPr>
          <w:i/>
        </w:rPr>
        <w:t xml:space="preserve">PLoS ONE</w:t>
      </w:r>
      <w:r>
        <w:t xml:space="preserve">.</w:t>
      </w:r>
      <w:r>
        <w:t xml:space="preserve"> </w:t>
      </w:r>
      <w:hyperlink xmlns:r="http://schemas.openxmlformats.org/officeDocument/2006/relationships" w:history="true" r:id="Rbc2527502b134579">
        <w:r>
          <w:rPr>
            <w:rStyle w:val="Hyperlink"/>
          </w:rPr>
          <w:t xml:space="preserve">https://doi.org/10.1371/journal.pone.0341565</w:t>
        </w:r>
      </w:hyperlink>
    </w:p>
    <w:p>
      <w:pPr>
        <w:tabs>
          <w:tab w:val="left" w:pos="454"/>
        </w:tabs>
        <w:spacing w:after="80"/>
        <w:ind w:left="454" w:hanging="454"/>
      </w:pPr>
      <w:r>
        <w:rPr>
          <w:rStyle w:val="Muted"/>
        </w:rPr>
        <w:t xml:space="preserve">2.</w:t>
      </w:r>
      <w:r>
        <w:tab/>
      </w:r>
      <w:r>
        <w:t xml:space="preserve">Stephanie Efua Frimpong, Anthony Adu-Asare Idun, </w:t>
      </w:r>
      <w:r>
        <w:rPr>
          <w:b/>
        </w:rPr>
        <w:t xml:space="preserve">Daniel Ofori</w:t>
      </w:r>
      <w:r>
        <w:t xml:space="preserve"> (2026). </w:t>
      </w:r>
      <w:r>
        <w:t xml:space="preserve">Can institutions decouple growth from emissions? Distributional effects of human capital development and innovation on emissions in developing economies.</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b9abc63409054f72">
        <w:r>
          <w:rPr>
            <w:rStyle w:val="Hyperlink"/>
          </w:rPr>
          <w:t xml:space="preserve">https://doi.org/10.1108/meq-09-2025-0618</w:t>
        </w:r>
      </w:hyperlink>
    </w:p>
    <w:p>
      <w:pPr>
        <w:tabs>
          <w:tab w:val="left" w:pos="454"/>
        </w:tabs>
        <w:spacing w:after="80"/>
        <w:ind w:left="454" w:hanging="454"/>
      </w:pPr>
      <w:r>
        <w:rPr>
          <w:rStyle w:val="Muted"/>
        </w:rPr>
        <w:t xml:space="preserve">3.</w:t>
      </w:r>
      <w:r>
        <w:tab/>
      </w:r>
      <w:r>
        <w:rPr>
          <w:b/>
        </w:rPr>
        <w:t xml:space="preserve">Daniel Ofori</w:t>
      </w:r>
      <w:r>
        <w:t xml:space="preserve">, Gloria Agyapong, Gregory Kaku, Osman Issah Fuseini</w:t>
      </w:r>
      <w:r>
        <w:t xml:space="preserve"> (2026). </w:t>
      </w:r>
      <w:r>
        <w:t xml:space="preserve">Collaborative practices and market access performance: evidence from small- and medium-sized enterprises.</w:t>
      </w:r>
      <w:r>
        <w:t xml:space="preserve"> </w:t>
      </w:r>
      <w:r>
        <w:rPr>
          <w:i/>
        </w:rPr>
        <w:t xml:space="preserve">Business Process Management Journal</w:t>
      </w:r>
      <w:r>
        <w:t xml:space="preserve">.</w:t>
      </w:r>
      <w:r>
        <w:t xml:space="preserve"> </w:t>
      </w:r>
      <w:hyperlink xmlns:r="http://schemas.openxmlformats.org/officeDocument/2006/relationships" w:history="true" r:id="Rb573807f74fe4623">
        <w:r>
          <w:rPr>
            <w:rStyle w:val="Hyperlink"/>
          </w:rPr>
          <w:t xml:space="preserve">https://doi.org/10.1108/bpmj-11-2025-1865</w:t>
        </w:r>
      </w:hyperlink>
    </w:p>
    <w:p>
      <w:pPr>
        <w:tabs>
          <w:tab w:val="left" w:pos="454"/>
        </w:tabs>
        <w:spacing w:after="80"/>
        <w:ind w:left="454" w:hanging="454"/>
      </w:pPr>
      <w:r>
        <w:rPr>
          <w:rStyle w:val="Muted"/>
        </w:rPr>
        <w:t xml:space="preserve">4.</w:t>
      </w:r>
      <w:r>
        <w:tab/>
      </w:r>
      <w:r>
        <w:t xml:space="preserve">Adah-Kole Emmanuel Onjewu, Saeyeon Roh, Richard Nyuur, Michael Nkrumah, Diana Owusu-Yirenkyi, </w:t>
      </w:r>
      <w:r>
        <w:rPr>
          <w:b/>
        </w:rPr>
        <w:t xml:space="preserve">Daniel Ofori</w:t>
      </w:r>
      <w:r>
        <w:t xml:space="preserve"> (2026). </w:t>
      </w:r>
      <w:r>
        <w:t xml:space="preserve">Evaluating export performance barriers: a pairwise comparison of grand challenges in Ghana and Nigeria.</w:t>
      </w:r>
      <w:r>
        <w:t xml:space="preserve"> </w:t>
      </w:r>
      <w:r>
        <w:rPr>
          <w:i/>
        </w:rPr>
        <w:t xml:space="preserve">Entrepreneurship and Regional Development</w:t>
      </w:r>
      <w:r>
        <w:t xml:space="preserve">.</w:t>
      </w:r>
      <w:r>
        <w:t xml:space="preserve"> </w:t>
      </w:r>
      <w:hyperlink xmlns:r="http://schemas.openxmlformats.org/officeDocument/2006/relationships" w:history="true" r:id="R26054f630ff646c4">
        <w:r>
          <w:rPr>
            <w:rStyle w:val="Hyperlink"/>
          </w:rPr>
          <w:t xml:space="preserve">https://doi.org/10.1080/08985626.2026.2633376</w:t>
        </w:r>
      </w:hyperlink>
    </w:p>
    <w:p>
      <w:pPr>
        <w:tabs>
          <w:tab w:val="left" w:pos="454"/>
        </w:tabs>
        <w:spacing w:after="80"/>
        <w:ind w:left="454" w:hanging="454"/>
      </w:pPr>
      <w:r>
        <w:rPr>
          <w:rStyle w:val="Muted"/>
        </w:rPr>
        <w:t xml:space="preserve">5.</w:t>
      </w:r>
      <w:r>
        <w:tab/>
      </w:r>
      <w:r>
        <w:t xml:space="preserve">Stephanie Efua Frimpong, Shamim Akhtar, Daniel Agyapong, Anthony A. A. Idun, </w:t>
      </w:r>
      <w:r>
        <w:rPr>
          <w:b/>
        </w:rPr>
        <w:t xml:space="preserve">Daniel Ofori</w:t>
      </w:r>
      <w:r>
        <w:t xml:space="preserve"> (2026). </w:t>
      </w:r>
      <w:r>
        <w:t xml:space="preserve">Sustainable Water Futures: Infrastructure Investment for Freshwater Production and Conservation in Developing Nations.</w:t>
      </w:r>
      <w:r>
        <w:t xml:space="preserve"> </w:t>
      </w:r>
      <w:r>
        <w:rPr>
          <w:i/>
        </w:rPr>
        <w:t xml:space="preserve">Sustainable Development</w:t>
      </w:r>
      <w:r>
        <w:t xml:space="preserve">.</w:t>
      </w:r>
      <w:r>
        <w:t xml:space="preserve"> </w:t>
      </w:r>
      <w:hyperlink xmlns:r="http://schemas.openxmlformats.org/officeDocument/2006/relationships" w:history="true" r:id="R7ffe6a78dfbd43bf">
        <w:r>
          <w:rPr>
            <w:rStyle w:val="Hyperlink"/>
          </w:rPr>
          <w:t xml:space="preserve">https://doi.org/10.1002/sd.71065</w:t>
        </w:r>
      </w:hyperlink>
    </w:p>
    <w:p>
      <w:pPr>
        <w:tabs>
          <w:tab w:val="left" w:pos="454"/>
        </w:tabs>
        <w:spacing w:after="80"/>
        <w:ind w:left="454" w:hanging="454"/>
      </w:pPr>
      <w:r>
        <w:rPr>
          <w:rStyle w:val="Muted"/>
        </w:rPr>
        <w:t xml:space="preserve">6.</w:t>
      </w:r>
      <w:r>
        <w:tab/>
      </w:r>
      <w:r>
        <w:t xml:space="preserve">Martin B. Osei, </w:t>
      </w:r>
      <w:r>
        <w:rPr>
          <w:b/>
        </w:rPr>
        <w:t xml:space="preserve">Daniel Ofori</w:t>
      </w:r>
      <w:r>
        <w:t xml:space="preserve"> (2025). </w:t>
      </w:r>
      <w:r>
        <w:t xml:space="preserve">Cultural Drivers of Sustainability Performance in Emerging Economies: Understanding the Effect of Supply Chain Learning.</w:t>
      </w:r>
      <w:r>
        <w:t xml:space="preserve"> </w:t>
      </w:r>
      <w:r>
        <w:rPr>
          <w:i/>
        </w:rPr>
        <w:t xml:space="preserve">Journal of Business Logistics</w:t>
      </w:r>
      <w:r>
        <w:t xml:space="preserve">.</w:t>
      </w:r>
      <w:r>
        <w:t xml:space="preserve"> </w:t>
      </w:r>
      <w:hyperlink xmlns:r="http://schemas.openxmlformats.org/officeDocument/2006/relationships" w:history="true" r:id="Rff92149543764dce">
        <w:r>
          <w:rPr>
            <w:rStyle w:val="Hyperlink"/>
          </w:rPr>
          <w:t xml:space="preserve">https://doi.org/10.1111/jbl.70036</w:t>
        </w:r>
      </w:hyperlink>
    </w:p>
    <w:p>
      <w:pPr>
        <w:tabs>
          <w:tab w:val="left" w:pos="454"/>
        </w:tabs>
        <w:spacing w:after="80"/>
        <w:ind w:left="454" w:hanging="454"/>
      </w:pPr>
      <w:r>
        <w:rPr>
          <w:rStyle w:val="Muted"/>
        </w:rPr>
        <w:t xml:space="preserve">7.</w:t>
      </w:r>
      <w:r>
        <w:tab/>
      </w:r>
      <w:r>
        <w:rPr>
          <w:b/>
        </w:rPr>
        <w:t xml:space="preserve">Daniel Ofori</w:t>
      </w:r>
      <w:r>
        <w:t xml:space="preserve">, Dominic Jacob Nsiah-Sarfo, Stephanie Efua Frimpong, Selorm Buertey Buer</w:t>
      </w:r>
      <w:r>
        <w:t xml:space="preserve"> (2025). </w:t>
      </w:r>
      <w:r>
        <w:t xml:space="preserve">Determinants of green purchase and conservation behaviour among young consumers: an emerging economy perspective.</w:t>
      </w:r>
      <w:r>
        <w:t xml:space="preserve"> </w:t>
      </w:r>
      <w:r>
        <w:rPr>
          <w:i/>
        </w:rPr>
        <w:t xml:space="preserve">Cleaner Logistics and Supply Chain</w:t>
      </w:r>
      <w:r>
        <w:t xml:space="preserve">.</w:t>
      </w:r>
      <w:r>
        <w:t xml:space="preserve"> </w:t>
      </w:r>
      <w:hyperlink xmlns:r="http://schemas.openxmlformats.org/officeDocument/2006/relationships" w:history="true" r:id="R0ff91c6209204bc8">
        <w:r>
          <w:rPr>
            <w:rStyle w:val="Hyperlink"/>
          </w:rPr>
          <w:t xml:space="preserve">https://doi.org/10.1016/j.clscn.2025.100234</w:t>
        </w:r>
      </w:hyperlink>
    </w:p>
    <w:p>
      <w:pPr>
        <w:tabs>
          <w:tab w:val="left" w:pos="454"/>
        </w:tabs>
        <w:spacing w:after="80"/>
        <w:ind w:left="454" w:hanging="454"/>
      </w:pPr>
      <w:r>
        <w:rPr>
          <w:rStyle w:val="Muted"/>
        </w:rPr>
        <w:t xml:space="preserve">8.</w:t>
      </w:r>
      <w:r>
        <w:tab/>
      </w:r>
      <w:r>
        <w:rPr>
          <w:b/>
        </w:rPr>
        <w:t xml:space="preserve">Daniel Ofori</w:t>
      </w:r>
      <w:r>
        <w:t xml:space="preserve">, Gloria K.Q. Agyapong, Selorm Buertey Buer</w:t>
      </w:r>
      <w:r>
        <w:t xml:space="preserve"> (2025). </w:t>
      </w:r>
      <w:r>
        <w:t xml:space="preserve">Exploring the necessity of TQM practices for enhancing sustainability performance of manufacturing firms.</w:t>
      </w:r>
      <w:r>
        <w:t xml:space="preserve"> </w:t>
      </w:r>
      <w:r>
        <w:rPr>
          <w:i/>
        </w:rPr>
        <w:t xml:space="preserve">Journal of Manufacturing Technology Management</w:t>
      </w:r>
      <w:r>
        <w:t xml:space="preserve">.</w:t>
      </w:r>
      <w:r>
        <w:t xml:space="preserve"> </w:t>
      </w:r>
      <w:hyperlink xmlns:r="http://schemas.openxmlformats.org/officeDocument/2006/relationships" w:history="true" r:id="Rf61f67847bfe4151">
        <w:r>
          <w:rPr>
            <w:rStyle w:val="Hyperlink"/>
          </w:rPr>
          <w:t xml:space="preserve">https://doi.org/10.1108/jmtm-01-2025-0008</w:t>
        </w:r>
      </w:hyperlink>
    </w:p>
    <w:p>
      <w:pPr>
        <w:tabs>
          <w:tab w:val="left" w:pos="454"/>
        </w:tabs>
        <w:spacing w:after="80"/>
        <w:ind w:left="454" w:hanging="454"/>
      </w:pPr>
      <w:r>
        <w:rPr>
          <w:rStyle w:val="Muted"/>
        </w:rPr>
        <w:t xml:space="preserve">9.</w:t>
      </w:r>
      <w:r>
        <w:tab/>
      </w:r>
      <w:r>
        <w:t xml:space="preserve">Daniel Agyapong, Gloria K. Q. Agyapong, </w:t>
      </w:r>
      <w:r>
        <w:rPr>
          <w:b/>
        </w:rPr>
        <w:t xml:space="preserve">Daniel Ofori</w:t>
      </w:r>
      <w:r>
        <w:t xml:space="preserve">, Osman Light, Stephanie Efua Frimpong</w:t>
      </w:r>
      <w:r>
        <w:t xml:space="preserve"> (2025). </w:t>
      </w:r>
      <w:r>
        <w:t xml:space="preserve">Implications of circular economy practices for firms in the integrated waste sector.</w:t>
      </w:r>
      <w:r>
        <w:t xml:space="preserve"> </w:t>
      </w:r>
      <w:r>
        <w:rPr>
          <w:i/>
        </w:rPr>
        <w:t xml:space="preserve">Frontiers in Sustainability</w:t>
      </w:r>
      <w:r>
        <w:t xml:space="preserve">.</w:t>
      </w:r>
      <w:r>
        <w:t xml:space="preserve"> </w:t>
      </w:r>
      <w:hyperlink xmlns:r="http://schemas.openxmlformats.org/officeDocument/2006/relationships" w:history="true" r:id="Rd2bb2cb131a74d3a">
        <w:r>
          <w:rPr>
            <w:rStyle w:val="Hyperlink"/>
          </w:rPr>
          <w:t xml:space="preserve">https://doi.org/10.3389/frsus.2024.1455335</w:t>
        </w:r>
      </w:hyperlink>
    </w:p>
    <w:p>
      <w:pPr>
        <w:tabs>
          <w:tab w:val="left" w:pos="454"/>
        </w:tabs>
        <w:spacing w:after="80"/>
        <w:ind w:left="454" w:hanging="454"/>
      </w:pPr>
      <w:r>
        <w:rPr>
          <w:rStyle w:val="Muted"/>
        </w:rPr>
        <w:t xml:space="preserve">10.</w:t>
      </w:r>
      <w:r>
        <w:tab/>
      </w:r>
      <w:r>
        <w:rPr>
          <w:b/>
        </w:rPr>
        <w:t xml:space="preserve">Daniel Ofori</w:t>
      </w:r>
      <w:r>
        <w:t xml:space="preserve">, Anthony Kusi, Edmond Oppong-Peprah, Benson Kwaku Nyarko, Grace Anning, Amankwah Edmond, Amatus Gyilbag</w:t>
      </w:r>
      <w:r>
        <w:t xml:space="preserve"> (2025). </w:t>
      </w:r>
      <w:r>
        <w:t xml:space="preserve">Staff Performance in Small and Medium Enterprises as an impetus for economic growth in Kumasi Metropolis.</w:t>
      </w:r>
      <w:r>
        <w:t xml:space="preserve"> </w:t>
      </w:r>
      <w:r>
        <w:rPr>
          <w:i/>
        </w:rPr>
        <w:t xml:space="preserve">International Journal of Management Entrepreneurship Social Sciences and Humanities</w:t>
      </w:r>
      <w:r>
        <w:t xml:space="preserve">.</w:t>
      </w:r>
      <w:r>
        <w:t xml:space="preserve"> </w:t>
      </w:r>
      <w:hyperlink xmlns:r="http://schemas.openxmlformats.org/officeDocument/2006/relationships" w:history="true" r:id="R5eafdc5f563f484e">
        <w:r>
          <w:rPr>
            <w:rStyle w:val="Hyperlink"/>
          </w:rPr>
          <w:t xml:space="preserve">https://doi.org/10.31098/ijmesh.v8i2.2678</w:t>
        </w:r>
      </w:hyperlink>
    </w:p>
    <w:p>
      <w:pPr>
        <w:tabs>
          <w:tab w:val="left" w:pos="454"/>
        </w:tabs>
        <w:spacing w:after="80"/>
        <w:ind w:left="454" w:hanging="454"/>
      </w:pPr>
      <w:r>
        <w:rPr>
          <w:rStyle w:val="Muted"/>
        </w:rPr>
        <w:t xml:space="preserve">11.</w:t>
      </w:r>
      <w:r>
        <w:tab/>
      </w:r>
      <w:r>
        <w:t xml:space="preserve">Richard Kofi Opoku, Ramatu Issifu, </w:t>
      </w:r>
      <w:r>
        <w:rPr>
          <w:b/>
        </w:rPr>
        <w:t xml:space="preserve">Daniel Ofori</w:t>
      </w:r>
      <w:r>
        <w:t xml:space="preserve">, Sania Wafa, Alfred Asiedu</w:t>
      </w:r>
      <w:r>
        <w:t xml:space="preserve"> (2024). </w:t>
      </w:r>
      <w:r>
        <w:t xml:space="preserve">Lean sustainability and triple bottom line performance of manufacturing industries in a developing economy: does top management commitment matter?</w:t>
      </w:r>
      <w:r>
        <w:t xml:space="preserve"> </w:t>
      </w:r>
      <w:r>
        <w:rPr>
          <w:i/>
        </w:rPr>
        <w:t xml:space="preserve">International Journal of Quality &amp; Reliability Management</w:t>
      </w:r>
      <w:r>
        <w:t xml:space="preserve">.</w:t>
      </w:r>
      <w:r>
        <w:t xml:space="preserve"> </w:t>
      </w:r>
      <w:hyperlink xmlns:r="http://schemas.openxmlformats.org/officeDocument/2006/relationships" w:history="true" r:id="Rc9ea169b734b458f">
        <w:r>
          <w:rPr>
            <w:rStyle w:val="Hyperlink"/>
          </w:rPr>
          <w:t xml:space="preserve">https://doi.org/10.1108/ijqrm-05-2024-0164</w:t>
        </w:r>
      </w:hyperlink>
    </w:p>
    <w:p>
      <w:pPr>
        <w:tabs>
          <w:tab w:val="left" w:pos="454"/>
        </w:tabs>
        <w:spacing w:after="80"/>
        <w:ind w:left="454" w:hanging="454"/>
      </w:pPr>
      <w:r>
        <w:rPr>
          <w:rStyle w:val="Muted"/>
        </w:rPr>
        <w:t xml:space="preserve">12.</w:t>
      </w:r>
      <w:r>
        <w:tab/>
      </w:r>
      <w:r>
        <w:rPr>
          <w:b/>
        </w:rPr>
        <w:t xml:space="preserve">Daniel Ofori</w:t>
      </w:r>
      <w:r>
        <w:t xml:space="preserve"> (2024). </w:t>
      </w:r>
      <w:r>
        <w:t xml:space="preserve">Necessary condition analysis of organisational capabilities for a resilient service operation in the hotel industry in Ghana.</w:t>
      </w:r>
      <w:r>
        <w:t xml:space="preserve"> </w:t>
      </w:r>
      <w:r>
        <w:rPr>
          <w:i/>
        </w:rPr>
        <w:t xml:space="preserve">Heliyon</w:t>
      </w:r>
      <w:r>
        <w:t xml:space="preserve">.</w:t>
      </w:r>
      <w:r>
        <w:t xml:space="preserve"> </w:t>
      </w:r>
      <w:hyperlink xmlns:r="http://schemas.openxmlformats.org/officeDocument/2006/relationships" w:history="true" r:id="R90e0b36dc4fc4134">
        <w:r>
          <w:rPr>
            <w:rStyle w:val="Hyperlink"/>
          </w:rPr>
          <w:t xml:space="preserve">https://doi.org/10.1016/j.heliyon.2024.e26473</w:t>
        </w:r>
      </w:hyperlink>
    </w:p>
    <w:p>
      <w:pPr>
        <w:tabs>
          <w:tab w:val="left" w:pos="454"/>
        </w:tabs>
        <w:spacing w:after="80"/>
        <w:ind w:left="454" w:hanging="454"/>
      </w:pPr>
      <w:r>
        <w:rPr>
          <w:rStyle w:val="Muted"/>
        </w:rPr>
        <w:t xml:space="preserve">13.</w:t>
      </w:r>
      <w:r>
        <w:tab/>
      </w:r>
      <w:r>
        <w:rPr>
          <w:b/>
        </w:rPr>
        <w:t xml:space="preserve">Daniel Ofori</w:t>
      </w:r>
      <w:r>
        <w:t xml:space="preserve">, Eric Edwin Owusu, Edmond Oppong Peprah, Anthony Kusi</w:t>
      </w:r>
      <w:r>
        <w:t xml:space="preserve"> (2024). </w:t>
      </w:r>
      <w:r>
        <w:t xml:space="preserve">Small-scale Enterprises Performance and Economic Growth in Kumasi Metropolis, Ghana: Mediating Role of Technology.</w:t>
      </w:r>
      <w:r>
        <w:t xml:space="preserve"> </w:t>
      </w:r>
      <w:r>
        <w:rPr>
          <w:i/>
        </w:rPr>
        <w:t xml:space="preserve">Business and Economic Research</w:t>
      </w:r>
      <w:r>
        <w:t xml:space="preserve">.</w:t>
      </w:r>
      <w:r>
        <w:t xml:space="preserve"> </w:t>
      </w:r>
      <w:hyperlink xmlns:r="http://schemas.openxmlformats.org/officeDocument/2006/relationships" w:history="true" r:id="Rb77aaaebaf074259">
        <w:r>
          <w:rPr>
            <w:rStyle w:val="Hyperlink"/>
          </w:rPr>
          <w:t xml:space="preserve">https://doi.org/10.5296/ber.v14i4.22101</w:t>
        </w:r>
      </w:hyperlink>
    </w:p>
    <w:p>
      <w:pPr>
        <w:tabs>
          <w:tab w:val="left" w:pos="454"/>
        </w:tabs>
        <w:spacing w:after="80"/>
        <w:ind w:left="454" w:hanging="454"/>
      </w:pPr>
      <w:r>
        <w:rPr>
          <w:rStyle w:val="Muted"/>
        </w:rPr>
        <w:t xml:space="preserve">14.</w:t>
      </w:r>
      <w:r>
        <w:tab/>
      </w:r>
      <w:r>
        <w:rPr>
          <w:b/>
        </w:rPr>
        <w:t xml:space="preserve">Daniel Ofori</w:t>
      </w:r>
      <w:r>
        <w:t xml:space="preserve">, Osman Light, Joseph Ankomah</w:t>
      </w:r>
      <w:r>
        <w:t xml:space="preserve"> (2023). </w:t>
      </w:r>
      <w:r>
        <w:t xml:space="preserve">Adoption intentions of electronic procurement among public sector organisations (PSOs) in Ghana: emerging economy perspective.</w:t>
      </w:r>
      <w:r>
        <w:t xml:space="preserve"> </w:t>
      </w:r>
      <w:r>
        <w:rPr>
          <w:i/>
        </w:rPr>
        <w:t xml:space="preserve">Journal of Public Procurement</w:t>
      </w:r>
      <w:r>
        <w:t xml:space="preserve">.</w:t>
      </w:r>
      <w:r>
        <w:t xml:space="preserve"> </w:t>
      </w:r>
      <w:hyperlink xmlns:r="http://schemas.openxmlformats.org/officeDocument/2006/relationships" w:history="true" r:id="R6ebc2b153eda45b6">
        <w:r>
          <w:rPr>
            <w:rStyle w:val="Hyperlink"/>
          </w:rPr>
          <w:t xml:space="preserve">https://doi.org/10.1108/jopp-09-2022-0045</w:t>
        </w:r>
      </w:hyperlink>
    </w:p>
    <w:p>
      <w:pPr>
        <w:tabs>
          <w:tab w:val="left" w:pos="454"/>
        </w:tabs>
        <w:spacing w:after="80"/>
        <w:ind w:left="454" w:hanging="454"/>
      </w:pPr>
      <w:r>
        <w:rPr>
          <w:rStyle w:val="Muted"/>
        </w:rPr>
        <w:t xml:space="preserve">15.</w:t>
      </w:r>
      <w:r>
        <w:tab/>
      </w:r>
      <w:r>
        <w:t xml:space="preserve">Dominic Jacob Nsiah-Sarfo, </w:t>
      </w:r>
      <w:r>
        <w:rPr>
          <w:b/>
        </w:rPr>
        <w:t xml:space="preserve">Daniel Ofori</w:t>
      </w:r>
      <w:r>
        <w:t xml:space="preserve">, Daniel Agyapong</w:t>
      </w:r>
      <w:r>
        <w:t xml:space="preserve"> (2023). </w:t>
      </w:r>
      <w:r>
        <w:t xml:space="preserve">Sustainable procurement implementation among public sector organisations in Ghana: The role of institutional isomorphism and sustainable leadership.</w:t>
      </w:r>
      <w:r>
        <w:t xml:space="preserve"> </w:t>
      </w:r>
      <w:r>
        <w:rPr>
          <w:i/>
        </w:rPr>
        <w:t xml:space="preserve">Cleaner Logistics and Supply Chain</w:t>
      </w:r>
      <w:r>
        <w:t xml:space="preserve">.</w:t>
      </w:r>
      <w:r>
        <w:t xml:space="preserve"> </w:t>
      </w:r>
      <w:hyperlink xmlns:r="http://schemas.openxmlformats.org/officeDocument/2006/relationships" w:history="true" r:id="Rb9fb6c8d0f3342a3">
        <w:r>
          <w:rPr>
            <w:rStyle w:val="Hyperlink"/>
          </w:rPr>
          <w:t xml:space="preserve">https://doi.org/10.1016/j.clscn.2023.100118</w:t>
        </w:r>
      </w:hyperlink>
    </w:p>
    <w:p>
      <w:pPr>
        <w:tabs>
          <w:tab w:val="left" w:pos="454"/>
        </w:tabs>
        <w:spacing w:after="80"/>
        <w:ind w:left="454" w:hanging="454"/>
      </w:pPr>
      <w:r>
        <w:rPr>
          <w:rStyle w:val="Muted"/>
        </w:rPr>
        <w:t xml:space="preserve">16.</w:t>
      </w:r>
      <w:r>
        <w:tab/>
      </w:r>
      <w:r>
        <w:t xml:space="preserve">Eric Edwin Owusu, Charles Akomea Bonsu, Alfred Owusu, </w:t>
      </w:r>
      <w:r>
        <w:rPr>
          <w:b/>
        </w:rPr>
        <w:t xml:space="preserve">Daniel Ofori</w:t>
      </w:r>
      <w:r>
        <w:t xml:space="preserve">, Adwoa Benewaa Brefo-Manuh</w:t>
      </w:r>
      <w:r>
        <w:t xml:space="preserve"> (2022). </w:t>
      </w:r>
      <w:r>
        <w:t xml:space="preserve">Assessing the Effects of Entrepreneurial Attributes and Business Practices on the Continuing Existence of Small and Medium Enterprises (SMEs) Using Deming Management Model of Total Quality as a Benchmark.</w:t>
      </w:r>
      <w:r>
        <w:t xml:space="preserve"> </w:t>
      </w:r>
      <w:r>
        <w:rPr>
          <w:i/>
        </w:rPr>
        <w:t xml:space="preserve">Business and Economic Research</w:t>
      </w:r>
      <w:r>
        <w:t xml:space="preserve">.</w:t>
      </w:r>
      <w:r>
        <w:t xml:space="preserve"> </w:t>
      </w:r>
      <w:hyperlink xmlns:r="http://schemas.openxmlformats.org/officeDocument/2006/relationships" w:history="true" r:id="R9dcf47cd08924985">
        <w:r>
          <w:rPr>
            <w:rStyle w:val="Hyperlink"/>
          </w:rPr>
          <w:t xml:space="preserve">https://doi.org/10.5296/ber.v12i4.20173</w:t>
        </w:r>
      </w:hyperlink>
    </w:p>
    <w:p>
      <w:pPr>
        <w:tabs>
          <w:tab w:val="left" w:pos="454"/>
        </w:tabs>
        <w:spacing w:after="80"/>
        <w:ind w:left="454" w:hanging="454"/>
      </w:pPr>
      <w:r>
        <w:rPr>
          <w:rStyle w:val="Muted"/>
        </w:rPr>
        <w:t xml:space="preserve">17.</w:t>
      </w:r>
      <w:r>
        <w:tab/>
      </w:r>
      <w:r>
        <w:rPr>
          <w:b/>
        </w:rPr>
        <w:t xml:space="preserve">Daniel Ofori</w:t>
      </w:r>
      <w:r>
        <w:t xml:space="preserve">, Ambrose Amoah-Ashyiah, Benjamin Adjei Dankwah, Stephen Yeboah, Kakraba Ben Komla, Maxwell Acheampong, Kwadwo Kyei Ofori, Michael Oppong</w:t>
      </w:r>
      <w:r>
        <w:t xml:space="preserve"> (2022). </w:t>
      </w:r>
      <w:r>
        <w:t xml:space="preserve">Maximizing Security Operations to Promote Socio-Economic Development in Mining Firms in Ghana.</w:t>
      </w:r>
      <w:r>
        <w:t xml:space="preserve"> </w:t>
      </w:r>
      <w:r>
        <w:rPr>
          <w:i/>
        </w:rPr>
        <w:t xml:space="preserve">iBusiness</w:t>
      </w:r>
      <w:r>
        <w:t xml:space="preserve">.</w:t>
      </w:r>
      <w:r>
        <w:t xml:space="preserve"> </w:t>
      </w:r>
      <w:hyperlink xmlns:r="http://schemas.openxmlformats.org/officeDocument/2006/relationships" w:history="true" r:id="R027980ba54644d99">
        <w:r>
          <w:rPr>
            <w:rStyle w:val="Hyperlink"/>
          </w:rPr>
          <w:t xml:space="preserve">https://doi.org/10.4236/ib.2022.144015</w:t>
        </w:r>
      </w:hyperlink>
    </w:p>
    <w:p>
      <w:pPr>
        <w:tabs>
          <w:tab w:val="left" w:pos="454"/>
        </w:tabs>
        <w:spacing w:after="80"/>
        <w:ind w:left="454" w:hanging="454"/>
      </w:pPr>
      <w:r>
        <w:rPr>
          <w:rStyle w:val="Muted"/>
        </w:rPr>
        <w:t xml:space="preserve">18.</w:t>
      </w:r>
      <w:r>
        <w:tab/>
      </w:r>
      <w:r>
        <w:t xml:space="preserve">Maxwell Acheampong, </w:t>
      </w:r>
      <w:r>
        <w:rPr>
          <w:b/>
        </w:rPr>
        <w:t xml:space="preserve">Daniel Ofori</w:t>
      </w:r>
      <w:r>
        <w:t xml:space="preserve">, Kakraba Ben Komla, Millicent Yengkangyi, Daniel Asomaning Odoom, Bright Osei Akoto, Elijah Duah, George Asumadu, Nane Petr Kofi, Francis Kojo Tunu, Bashiru Imoro</w:t>
      </w:r>
      <w:r>
        <w:t xml:space="preserve"> (2022). </w:t>
      </w:r>
      <w:r>
        <w:t xml:space="preserve">Promoting Socio-Economic Development through Alternative Incarceration Systems of Rehabilitation of Offenders in Nsawam Medium-Security Prisons in Ghana.</w:t>
      </w:r>
      <w:r>
        <w:t xml:space="preserve"> </w:t>
      </w:r>
      <w:r>
        <w:rPr>
          <w:i/>
        </w:rPr>
        <w:t xml:space="preserve">iBusiness</w:t>
      </w:r>
      <w:r>
        <w:t xml:space="preserve">.</w:t>
      </w:r>
      <w:r>
        <w:t xml:space="preserve"> </w:t>
      </w:r>
      <w:hyperlink xmlns:r="http://schemas.openxmlformats.org/officeDocument/2006/relationships" w:history="true" r:id="R914be99538ef458a">
        <w:r>
          <w:rPr>
            <w:rStyle w:val="Hyperlink"/>
          </w:rPr>
          <w:t xml:space="preserve">https://doi.org/10.4236/ib.2022.144021</w:t>
        </w:r>
      </w:hyperlink>
    </w:p>
    <w:p>
      <w:pPr>
        <w:tabs>
          <w:tab w:val="left" w:pos="454"/>
        </w:tabs>
        <w:spacing w:after="80"/>
        <w:ind w:left="454" w:hanging="454"/>
      </w:pPr>
      <w:r>
        <w:rPr>
          <w:rStyle w:val="Muted"/>
        </w:rPr>
        <w:t xml:space="preserve">19.</w:t>
      </w:r>
      <w:r>
        <w:tab/>
      </w:r>
      <w:r>
        <w:t xml:space="preserve">George Asumadu, </w:t>
      </w:r>
      <w:r>
        <w:rPr>
          <w:b/>
        </w:rPr>
        <w:t xml:space="preserve">Daniel Ofori</w:t>
      </w:r>
      <w:r>
        <w:t xml:space="preserve">, Sandra Adomako, Emmanuel Owusu Sefa</w:t>
      </w:r>
      <w:r>
        <w:t xml:space="preserve"> (2022). </w:t>
      </w:r>
      <w:r>
        <w:t xml:space="preserve">The Two Sides of the Coin of Youth Unemployment: Government and the Unemployed Individual.</w:t>
      </w:r>
      <w:r>
        <w:t xml:space="preserve"> </w:t>
      </w:r>
      <w:r>
        <w:rPr>
          <w:i/>
        </w:rPr>
        <w:t xml:space="preserve">Asian Journal of Economics Business and Accounting</w:t>
      </w:r>
      <w:r>
        <w:t xml:space="preserve">.</w:t>
      </w:r>
      <w:r>
        <w:t xml:space="preserve"> </w:t>
      </w:r>
      <w:hyperlink xmlns:r="http://schemas.openxmlformats.org/officeDocument/2006/relationships" w:history="true" r:id="Rb9cc6cfd18884190">
        <w:r>
          <w:rPr>
            <w:rStyle w:val="Hyperlink"/>
          </w:rPr>
          <w:t xml:space="preserve">https://doi.org/10.9734/ajeba/2022/v22i24901</w:t>
        </w:r>
      </w:hyperlink>
    </w:p>
    <w:p>
      <w:pPr>
        <w:tabs>
          <w:tab w:val="left" w:pos="454"/>
        </w:tabs>
        <w:spacing w:after="80"/>
        <w:ind w:left="454" w:hanging="454"/>
      </w:pPr>
      <w:r>
        <w:rPr>
          <w:rStyle w:val="Muted"/>
        </w:rPr>
        <w:t xml:space="preserve">20.</w:t>
      </w:r>
      <w:r>
        <w:tab/>
      </w:r>
      <w:r>
        <w:t xml:space="preserve">Aaron Makafui Ametorwo, </w:t>
      </w:r>
      <w:r>
        <w:rPr>
          <w:b/>
        </w:rPr>
        <w:t xml:space="preserve">Daniel Ofori</w:t>
      </w:r>
      <w:r>
        <w:t xml:space="preserve">, Francis Annor, Kwasi Dartey-Baah</w:t>
      </w:r>
      <w:r>
        <w:t xml:space="preserve"> (2022). </w:t>
      </w:r>
      <w:r>
        <w:t xml:space="preserve">Work-family conflict as antecedent to workplace deviance: a study among bankers.</w:t>
      </w:r>
      <w:r>
        <w:t xml:space="preserve"> </w:t>
      </w:r>
      <w:r>
        <w:rPr>
          <w:i/>
        </w:rPr>
        <w:t xml:space="preserve">African Journal of Management Research</w:t>
      </w:r>
      <w:r>
        <w:t xml:space="preserve">.</w:t>
      </w:r>
      <w:r>
        <w:t xml:space="preserve"> </w:t>
      </w:r>
      <w:hyperlink xmlns:r="http://schemas.openxmlformats.org/officeDocument/2006/relationships" w:history="true" r:id="R7feae1a885364fba">
        <w:r>
          <w:rPr>
            <w:rStyle w:val="Hyperlink"/>
          </w:rPr>
          <w:t xml:space="preserve">https://doi.org/10.4314/ajmr.v28i1.7</w:t>
        </w:r>
      </w:hyperlink>
    </w:p>
    <w:p>
      <w:pPr>
        <w:tabs>
          <w:tab w:val="left" w:pos="454"/>
        </w:tabs>
        <w:spacing w:after="80"/>
        <w:ind w:left="454" w:hanging="454"/>
      </w:pPr>
      <w:r>
        <w:rPr>
          <w:rStyle w:val="Muted"/>
        </w:rPr>
        <w:t xml:space="preserve">21.</w:t>
      </w:r>
      <w:r>
        <w:tab/>
      </w:r>
      <w:r>
        <w:t xml:space="preserve">Michael Kwame Asiedu, </w:t>
      </w:r>
      <w:r>
        <w:rPr>
          <w:b/>
        </w:rPr>
        <w:t xml:space="preserve">Daniel Ofori</w:t>
      </w:r>
      <w:r>
        <w:t xml:space="preserve"> (2021). </w:t>
      </w:r>
      <w:r>
        <w:t xml:space="preserve">A Nonparametric Approach to Estimating Growth Determinants in Sub-Saharan Africa.</w:t>
      </w:r>
      <w:r>
        <w:t xml:space="preserve"> </w:t>
      </w:r>
      <w:r>
        <w:rPr>
          <w:i/>
        </w:rPr>
        <w:t xml:space="preserve">Journal of Economics and Sustainable Development</w:t>
      </w:r>
      <w:r>
        <w:t xml:space="preserve">.</w:t>
      </w:r>
      <w:r>
        <w:t xml:space="preserve"> </w:t>
      </w:r>
      <w:hyperlink xmlns:r="http://schemas.openxmlformats.org/officeDocument/2006/relationships" w:history="true" r:id="Rae79269678644746">
        <w:r>
          <w:rPr>
            <w:rStyle w:val="Hyperlink"/>
          </w:rPr>
          <w:t xml:space="preserve">https://doi.org/10.7176/jesd/12-16-02</w:t>
        </w:r>
      </w:hyperlink>
    </w:p>
    <w:p>
      <w:pPr>
        <w:tabs>
          <w:tab w:val="left" w:pos="454"/>
        </w:tabs>
        <w:spacing w:after="80"/>
        <w:ind w:left="454" w:hanging="454"/>
      </w:pPr>
      <w:r>
        <w:rPr>
          <w:rStyle w:val="Muted"/>
        </w:rPr>
        <w:t xml:space="preserve">22.</w:t>
      </w:r>
      <w:r>
        <w:tab/>
      </w:r>
      <w:r>
        <w:rPr>
          <w:b/>
        </w:rPr>
        <w:t xml:space="preserve">Daniel Ofori</w:t>
      </w:r>
      <w:r>
        <w:t xml:space="preserve">, George Asumadu, Isaac Mensah, Bright Amponsem</w:t>
      </w:r>
      <w:r>
        <w:t xml:space="preserve"> (2021). </w:t>
      </w:r>
      <w:r>
        <w:t xml:space="preserve">Coronavirus Disease 2019 (COVID-19): Its Ramifications on the Economy and Future Perspectives—A Review.</w:t>
      </w:r>
      <w:r>
        <w:t xml:space="preserve"> </w:t>
      </w:r>
      <w:r>
        <w:rPr>
          <w:i/>
        </w:rPr>
        <w:t xml:space="preserve">Modern Economy</w:t>
      </w:r>
      <w:r>
        <w:t xml:space="preserve">.</w:t>
      </w:r>
      <w:r>
        <w:t xml:space="preserve"> </w:t>
      </w:r>
      <w:hyperlink xmlns:r="http://schemas.openxmlformats.org/officeDocument/2006/relationships" w:history="true" r:id="R155c1708aad140d6">
        <w:r>
          <w:rPr>
            <w:rStyle w:val="Hyperlink"/>
          </w:rPr>
          <w:t xml:space="preserve">https://doi.org/10.4236/me.2021.125048</w:t>
        </w:r>
      </w:hyperlink>
    </w:p>
    <w:p>
      <w:pPr>
        <w:tabs>
          <w:tab w:val="left" w:pos="454"/>
        </w:tabs>
        <w:spacing w:after="80"/>
        <w:ind w:left="454" w:hanging="454"/>
      </w:pPr>
      <w:r>
        <w:rPr>
          <w:rStyle w:val="Muted"/>
        </w:rPr>
        <w:t xml:space="preserve">23.</w:t>
      </w:r>
      <w:r>
        <w:tab/>
      </w:r>
      <w:r>
        <w:t xml:space="preserve">Richard B. Nyuur, </w:t>
      </w:r>
      <w:r>
        <w:rPr>
          <w:b/>
        </w:rPr>
        <w:t xml:space="preserve">Daniel F. Ofori</w:t>
      </w:r>
      <w:r>
        <w:t xml:space="preserve">, Majoreen O. Amankwah, Kwame Amin Baffoe</w:t>
      </w:r>
      <w:r>
        <w:t xml:space="preserve"> (2021). </w:t>
      </w:r>
      <w:r>
        <w:t xml:space="preserve">Corporate social responsibility and employee attitudes: The moderating role of employee age.</w:t>
      </w:r>
      <w:r>
        <w:t xml:space="preserve"> </w:t>
      </w:r>
      <w:r>
        <w:rPr>
          <w:i/>
        </w:rPr>
        <w:t xml:space="preserve">Business Ethics the Environment &amp; Responsibility</w:t>
      </w:r>
      <w:r>
        <w:t xml:space="preserve">.</w:t>
      </w:r>
      <w:r>
        <w:t xml:space="preserve"> </w:t>
      </w:r>
      <w:hyperlink xmlns:r="http://schemas.openxmlformats.org/officeDocument/2006/relationships" w:history="true" r:id="Rcaaaddaecfb044b6">
        <w:r>
          <w:rPr>
            <w:rStyle w:val="Hyperlink"/>
          </w:rPr>
          <w:t xml:space="preserve">https://doi.org/10.1111/beer.12399</w:t>
        </w:r>
      </w:hyperlink>
    </w:p>
    <w:p>
      <w:pPr>
        <w:tabs>
          <w:tab w:val="left" w:pos="454"/>
        </w:tabs>
        <w:spacing w:after="80"/>
        <w:ind w:left="454" w:hanging="454"/>
      </w:pPr>
      <w:r>
        <w:rPr>
          <w:rStyle w:val="Muted"/>
        </w:rPr>
        <w:t xml:space="preserve">24.</w:t>
      </w:r>
      <w:r>
        <w:tab/>
      </w:r>
      <w:r>
        <w:t xml:space="preserve">Charles Baah, Douglas Opoku Agyeman, Innocent Senyo Kwasi Acquah, Yaw Agyabeng-Mensah, Ebenezer Afum, Kassimu Issau, </w:t>
      </w:r>
      <w:r>
        <w:rPr>
          <w:b/>
        </w:rPr>
        <w:t xml:space="preserve">Daniel Ofori</w:t>
      </w:r>
      <w:r>
        <w:t xml:space="preserve">, Daniel Faibil</w:t>
      </w:r>
      <w:r>
        <w:t xml:space="preserve"> (2021). </w:t>
      </w:r>
      <w:r>
        <w:t xml:space="preserve">Effect of information sharing in supply chains: understanding the roles of supply chain visibility, agility, collaboration on supply chain performance.</w:t>
      </w:r>
      <w:r>
        <w:t xml:space="preserve"> </w:t>
      </w:r>
      <w:r>
        <w:rPr>
          <w:i/>
        </w:rPr>
        <w:t xml:space="preserve">Benchmarking An International Journal</w:t>
      </w:r>
      <w:r>
        <w:t xml:space="preserve">.</w:t>
      </w:r>
      <w:r>
        <w:t xml:space="preserve"> </w:t>
      </w:r>
      <w:hyperlink xmlns:r="http://schemas.openxmlformats.org/officeDocument/2006/relationships" w:history="true" r:id="Rd3939fec24c647b6">
        <w:r>
          <w:rPr>
            <w:rStyle w:val="Hyperlink"/>
          </w:rPr>
          <w:t xml:space="preserve">https://doi.org/10.1108/bij-08-2020-0453</w:t>
        </w:r>
      </w:hyperlink>
    </w:p>
    <w:p>
      <w:pPr>
        <w:tabs>
          <w:tab w:val="left" w:pos="454"/>
        </w:tabs>
        <w:spacing w:after="80"/>
        <w:ind w:left="454" w:hanging="454"/>
      </w:pPr>
      <w:r>
        <w:rPr>
          <w:rStyle w:val="Muted"/>
        </w:rPr>
        <w:t xml:space="preserve">25.</w:t>
      </w:r>
      <w:r>
        <w:tab/>
      </w:r>
      <w:r>
        <w:t xml:space="preserve">Charles Baah, Kate T. Amponsah, Kassimu Issau, </w:t>
      </w:r>
      <w:r>
        <w:rPr>
          <w:b/>
        </w:rPr>
        <w:t xml:space="preserve">Daniel Ofori</w:t>
      </w:r>
      <w:r>
        <w:t xml:space="preserve">, Innocent Senyo Kwasi Acquah, Douglas Opoku Agyeman</w:t>
      </w:r>
      <w:r>
        <w:t xml:space="preserve"> (2021). </w:t>
      </w:r>
      <w:r>
        <w:t xml:space="preserve">Examining the Interconnections Between Sustainable Logistics Practices, Environmental Reputation and Financial Performance: A Mediation Approach.</w:t>
      </w:r>
      <w:r>
        <w:t xml:space="preserve"> </w:t>
      </w:r>
      <w:r>
        <w:rPr>
          <w:i/>
        </w:rPr>
        <w:t xml:space="preserve">Vision The Journal of Business Perspective</w:t>
      </w:r>
      <w:r>
        <w:t xml:space="preserve">.</w:t>
      </w:r>
      <w:r>
        <w:t xml:space="preserve"> </w:t>
      </w:r>
      <w:hyperlink xmlns:r="http://schemas.openxmlformats.org/officeDocument/2006/relationships" w:history="true" r:id="R2172da1bf3f74181">
        <w:r>
          <w:rPr>
            <w:rStyle w:val="Hyperlink"/>
          </w:rPr>
          <w:t xml:space="preserve">https://doi.org/10.1177/0972262920988805</w:t>
        </w:r>
      </w:hyperlink>
    </w:p>
    <w:p>
      <w:pPr>
        <w:tabs>
          <w:tab w:val="left" w:pos="454"/>
        </w:tabs>
        <w:spacing w:after="80"/>
        <w:ind w:left="454" w:hanging="454"/>
      </w:pPr>
      <w:r>
        <w:rPr>
          <w:rStyle w:val="Muted"/>
        </w:rPr>
        <w:t xml:space="preserve">26.</w:t>
      </w:r>
      <w:r>
        <w:tab/>
      </w:r>
      <w:r>
        <w:t xml:space="preserve">Charles Baah, Innocent Senyo Kwasi Acquah, </w:t>
      </w:r>
      <w:r>
        <w:rPr>
          <w:b/>
        </w:rPr>
        <w:t xml:space="preserve">Daniel Ofori</w:t>
      </w:r>
      <w:r>
        <w:t xml:space="preserve"> (2021). </w:t>
      </w:r>
      <w:r>
        <w:t xml:space="preserve">Exploring the influence of supply chain collaboration on supply chain visibility, stakeholder trust, environmental and financial performances: a partial least square approach.</w:t>
      </w:r>
      <w:r>
        <w:t xml:space="preserve"> </w:t>
      </w:r>
      <w:r>
        <w:rPr>
          <w:i/>
        </w:rPr>
        <w:t xml:space="preserve">Benchmarking An International Journal</w:t>
      </w:r>
      <w:r>
        <w:t xml:space="preserve">.</w:t>
      </w:r>
      <w:r>
        <w:t xml:space="preserve"> </w:t>
      </w:r>
      <w:hyperlink xmlns:r="http://schemas.openxmlformats.org/officeDocument/2006/relationships" w:history="true" r:id="Ra706559aff484e93">
        <w:r>
          <w:rPr>
            <w:rStyle w:val="Hyperlink"/>
          </w:rPr>
          <w:t xml:space="preserve">https://doi.org/10.1108/bij-10-2020-0519</w:t>
        </w:r>
      </w:hyperlink>
    </w:p>
    <w:p>
      <w:pPr>
        <w:tabs>
          <w:tab w:val="left" w:pos="454"/>
        </w:tabs>
        <w:spacing w:after="80"/>
        <w:ind w:left="454" w:hanging="454"/>
      </w:pPr>
      <w:r>
        <w:rPr>
          <w:rStyle w:val="Muted"/>
        </w:rPr>
        <w:t xml:space="preserve">27.</w:t>
      </w:r>
      <w:r>
        <w:tab/>
      </w:r>
      <w:r>
        <w:t xml:space="preserve">Kojo Kakra Twum, </w:t>
      </w:r>
      <w:r>
        <w:rPr>
          <w:b/>
        </w:rPr>
        <w:t xml:space="preserve">Daniel Ofori</w:t>
      </w:r>
      <w:r>
        <w:t xml:space="preserve">, Gloria Kakrabah-Quarshie Agyapong, Andrews Agya Yalley</w:t>
      </w:r>
      <w:r>
        <w:t xml:space="preserve"> (2021). </w:t>
      </w:r>
      <w:r>
        <w:t xml:space="preserve">Intention to Vaccinate against COVID-19: a Social Marketing perspective using the Theory of Planned Behaviour and Health Belief Model.</w:t>
      </w:r>
      <w:r>
        <w:t xml:space="preserve"> </w:t>
      </w:r>
      <w:r>
        <w:rPr>
          <w:i/>
        </w:rPr>
        <w:t xml:space="preserve">Journal of Social Marketing</w:t>
      </w:r>
      <w:r>
        <w:t xml:space="preserve">.</w:t>
      </w:r>
      <w:r>
        <w:t xml:space="preserve"> </w:t>
      </w:r>
      <w:hyperlink xmlns:r="http://schemas.openxmlformats.org/officeDocument/2006/relationships" w:history="true" r:id="R03643f78942e4518">
        <w:r>
          <w:rPr>
            <w:rStyle w:val="Hyperlink"/>
          </w:rPr>
          <w:t xml:space="preserve">https://doi.org/10.1108/jsocm-04-2021-0085</w:t>
        </w:r>
      </w:hyperlink>
    </w:p>
    <w:p>
      <w:pPr>
        <w:tabs>
          <w:tab w:val="left" w:pos="454"/>
        </w:tabs>
        <w:spacing w:after="80"/>
        <w:ind w:left="454" w:hanging="454"/>
      </w:pPr>
      <w:r>
        <w:rPr>
          <w:rStyle w:val="Muted"/>
        </w:rPr>
        <w:t xml:space="preserve">28.</w:t>
      </w:r>
      <w:r>
        <w:tab/>
      </w:r>
      <w:r>
        <w:rPr>
          <w:b/>
        </w:rPr>
        <w:t xml:space="preserve">Daniel Ofori</w:t>
      </w:r>
      <w:r>
        <w:t xml:space="preserve">, Christina Appiah-Nimo</w:t>
      </w:r>
      <w:r>
        <w:t xml:space="preserve"> (2021). </w:t>
      </w:r>
      <w:r>
        <w:t xml:space="preserve">Relationship Management, Competitive Advantage and Performance of Hotels: A Resource-Based View.</w:t>
      </w:r>
      <w:r>
        <w:t xml:space="preserve"> </w:t>
      </w:r>
      <w:r>
        <w:rPr>
          <w:i/>
        </w:rPr>
        <w:t xml:space="preserve">Journal of African Business</w:t>
      </w:r>
      <w:r>
        <w:t xml:space="preserve">.</w:t>
      </w:r>
      <w:r>
        <w:t xml:space="preserve"> </w:t>
      </w:r>
      <w:hyperlink xmlns:r="http://schemas.openxmlformats.org/officeDocument/2006/relationships" w:history="true" r:id="R5dbcf296af9d4435">
        <w:r>
          <w:rPr>
            <w:rStyle w:val="Hyperlink"/>
          </w:rPr>
          <w:t xml:space="preserve">https://doi.org/10.1080/15228916.2021.1924573</w:t>
        </w:r>
      </w:hyperlink>
    </w:p>
    <w:p>
      <w:pPr>
        <w:tabs>
          <w:tab w:val="left" w:pos="454"/>
        </w:tabs>
        <w:spacing w:after="80"/>
        <w:ind w:left="454" w:hanging="454"/>
      </w:pPr>
      <w:r>
        <w:rPr>
          <w:rStyle w:val="Muted"/>
        </w:rPr>
        <w:t xml:space="preserve">29.</w:t>
      </w:r>
      <w:r>
        <w:tab/>
      </w:r>
      <w:r>
        <w:rPr>
          <w:b/>
        </w:rPr>
        <w:t xml:space="preserve">Daniel Ofori</w:t>
      </w:r>
      <w:r>
        <w:t xml:space="preserve">, Abigail Opoku Mensah</w:t>
      </w:r>
      <w:r>
        <w:t xml:space="preserve"> (2021). </w:t>
      </w:r>
      <w:r>
        <w:t xml:space="preserve">Sustainable electronic waste management among households: a circular economy perspective from a developing economy.</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5f08a69119ea44c2">
        <w:r>
          <w:rPr>
            <w:rStyle w:val="Hyperlink"/>
          </w:rPr>
          <w:t xml:space="preserve">https://doi.org/10.1108/meq-04-2021-0089</w:t>
        </w:r>
      </w:hyperlink>
    </w:p>
    <w:p>
      <w:pPr>
        <w:tabs>
          <w:tab w:val="left" w:pos="454"/>
        </w:tabs>
        <w:spacing w:after="80"/>
        <w:ind w:left="454" w:hanging="454"/>
      </w:pPr>
      <w:r>
        <w:rPr>
          <w:rStyle w:val="Muted"/>
        </w:rPr>
        <w:t xml:space="preserve">30.</w:t>
      </w:r>
      <w:r>
        <w:tab/>
      </w:r>
      <w:r>
        <w:t xml:space="preserve">Kojo Kakra Twum, Paul Adjei Kwakwa, </w:t>
      </w:r>
      <w:r>
        <w:rPr>
          <w:b/>
        </w:rPr>
        <w:t xml:space="preserve">Daniel Ofori</w:t>
      </w:r>
      <w:r>
        <w:t xml:space="preserve">, Atsu Nkukpornu</w:t>
      </w:r>
      <w:r>
        <w:t xml:space="preserve"> (2021). </w:t>
      </w:r>
      <w:r>
        <w:t xml:space="preserve">The relationship between individual entrepreneurial orientation, network ties, and entrepreneurial intention of undergraduate students: implications on entrepreneurial education.</w:t>
      </w:r>
      <w:r>
        <w:t xml:space="preserve"> </w:t>
      </w:r>
      <w:r>
        <w:rPr>
          <w:i/>
        </w:rPr>
        <w:t xml:space="preserve">Entrepreneurship Education</w:t>
      </w:r>
      <w:r>
        <w:t xml:space="preserve">.</w:t>
      </w:r>
      <w:r>
        <w:t xml:space="preserve"> </w:t>
      </w:r>
      <w:hyperlink xmlns:r="http://schemas.openxmlformats.org/officeDocument/2006/relationships" w:history="true" r:id="R56d3a3a1f95b46b6">
        <w:r>
          <w:rPr>
            <w:rStyle w:val="Hyperlink"/>
          </w:rPr>
          <w:t xml:space="preserve">https://doi.org/10.1007/s41959-021-00044-w</w:t>
        </w:r>
      </w:hyperlink>
    </w:p>
    <w:p>
      <w:pPr>
        <w:tabs>
          <w:tab w:val="left" w:pos="454"/>
        </w:tabs>
        <w:spacing w:after="80"/>
        <w:ind w:left="454" w:hanging="454"/>
      </w:pPr>
      <w:r>
        <w:rPr>
          <w:rStyle w:val="Muted"/>
        </w:rPr>
        <w:t xml:space="preserve">31.</w:t>
      </w:r>
      <w:r>
        <w:tab/>
      </w:r>
      <w:r>
        <w:t xml:space="preserve">Kojo Kakra Twum, </w:t>
      </w:r>
      <w:r>
        <w:rPr>
          <w:b/>
        </w:rPr>
        <w:t xml:space="preserve">Daniel Ofori</w:t>
      </w:r>
      <w:r>
        <w:t xml:space="preserve">, Gabriel Keney, Bright Korang-Yeboah</w:t>
      </w:r>
      <w:r>
        <w:t xml:space="preserve"> (2021). </w:t>
      </w:r>
      <w:r>
        <w:t xml:space="preserve">Using the UTAUT, personal innovativeness and perceived financial cost to examine student’s intention to use E-learning.</w:t>
      </w:r>
      <w:r>
        <w:t xml:space="preserve"> </w:t>
      </w:r>
      <w:r>
        <w:rPr>
          <w:i/>
        </w:rPr>
        <w:t xml:space="preserve">Journal of Science and Technology Policy Management</w:t>
      </w:r>
      <w:r>
        <w:t xml:space="preserve">.</w:t>
      </w:r>
      <w:r>
        <w:t xml:space="preserve"> </w:t>
      </w:r>
      <w:hyperlink xmlns:r="http://schemas.openxmlformats.org/officeDocument/2006/relationships" w:history="true" r:id="R594e50291a4848b7">
        <w:r>
          <w:rPr>
            <w:rStyle w:val="Hyperlink"/>
          </w:rPr>
          <w:t xml:space="preserve">https://doi.org/10.1108/jstpm-12-2020-0168</w:t>
        </w:r>
      </w:hyperlink>
    </w:p>
    <w:p>
      <w:pPr>
        <w:tabs>
          <w:tab w:val="left" w:pos="454"/>
        </w:tabs>
        <w:spacing w:after="80"/>
        <w:ind w:left="454" w:hanging="454"/>
      </w:pPr>
      <w:r>
        <w:rPr>
          <w:rStyle w:val="Muted"/>
        </w:rPr>
        <w:t xml:space="preserve">32.</w:t>
      </w:r>
      <w:r>
        <w:tab/>
      </w:r>
      <w:r>
        <w:t xml:space="preserve">Richard B. Nyuur, </w:t>
      </w:r>
      <w:r>
        <w:rPr>
          <w:b/>
        </w:rPr>
        <w:t xml:space="preserve">Daniel F. Ofori</w:t>
      </w:r>
      <w:r>
        <w:t xml:space="preserve">, Believe Q. Dedzo</w:t>
      </w:r>
      <w:r>
        <w:t xml:space="preserve"> (2020). </w:t>
      </w:r>
      <w:r>
        <w:t xml:space="preserve">Corporate governance in banks: impact of board attributes on banks performance.</w:t>
      </w:r>
      <w:r>
        <w:t xml:space="preserve"> </w:t>
      </w:r>
      <w:r>
        <w:rPr>
          <w:i/>
        </w:rPr>
        <w:t xml:space="preserve">African J of Accounting Auditing and Finance</w:t>
      </w:r>
      <w:r>
        <w:t xml:space="preserve">.</w:t>
      </w:r>
      <w:r>
        <w:t xml:space="preserve"> </w:t>
      </w:r>
      <w:hyperlink xmlns:r="http://schemas.openxmlformats.org/officeDocument/2006/relationships" w:history="true" r:id="Re97338051cbb4f28">
        <w:r>
          <w:rPr>
            <w:rStyle w:val="Hyperlink"/>
          </w:rPr>
          <w:t xml:space="preserve">https://doi.org/10.1504/ajaaf.2020.109210</w:t>
        </w:r>
      </w:hyperlink>
    </w:p>
    <w:p>
      <w:pPr>
        <w:tabs>
          <w:tab w:val="left" w:pos="454"/>
        </w:tabs>
        <w:spacing w:after="80"/>
        <w:ind w:left="454" w:hanging="454"/>
      </w:pPr>
      <w:r>
        <w:rPr>
          <w:rStyle w:val="Muted"/>
        </w:rPr>
        <w:t xml:space="preserve">33.</w:t>
      </w:r>
      <w:r>
        <w:tab/>
      </w:r>
      <w:r>
        <w:t xml:space="preserve">Amy Bonuedi, </w:t>
      </w:r>
      <w:r>
        <w:rPr>
          <w:b/>
        </w:rPr>
        <w:t xml:space="preserve">Daniel Frimpong Ofori</w:t>
      </w:r>
      <w:r>
        <w:t xml:space="preserve">, Samuel Nana Yaw Simpson</w:t>
      </w:r>
      <w:r>
        <w:t xml:space="preserve"> (2020). </w:t>
      </w:r>
      <w:r>
        <w:t xml:space="preserve">Corporate social responsibility reporting and stakeholder management in an emerging market: Perspective of CSR executives.</w:t>
      </w:r>
      <w:r>
        <w:t xml:space="preserve"> </w:t>
      </w:r>
      <w:r>
        <w:rPr>
          <w:i/>
        </w:rPr>
        <w:t xml:space="preserve">Corporate and Business Strategy Review</w:t>
      </w:r>
      <w:r>
        <w:t xml:space="preserve">.</w:t>
      </w:r>
      <w:r>
        <w:t xml:space="preserve"> </w:t>
      </w:r>
      <w:hyperlink xmlns:r="http://schemas.openxmlformats.org/officeDocument/2006/relationships" w:history="true" r:id="R746439eb09054cc4">
        <w:r>
          <w:rPr>
            <w:rStyle w:val="Hyperlink"/>
          </w:rPr>
          <w:t xml:space="preserve">https://doi.org/10.22495/cbsrv1i2art5</w:t>
        </w:r>
      </w:hyperlink>
    </w:p>
    <w:p>
      <w:pPr>
        <w:tabs>
          <w:tab w:val="left" w:pos="454"/>
        </w:tabs>
        <w:spacing w:after="80"/>
        <w:ind w:left="454" w:hanging="454"/>
      </w:pPr>
      <w:r>
        <w:rPr>
          <w:rStyle w:val="Muted"/>
        </w:rPr>
        <w:t xml:space="preserve">34.</w:t>
      </w:r>
      <w:r>
        <w:tab/>
      </w:r>
      <w:r>
        <w:rPr>
          <w:b/>
        </w:rPr>
        <w:t xml:space="preserve">Daniel Ofori</w:t>
      </w:r>
      <w:r>
        <w:t xml:space="preserve">, Osman Issah Fuseini</w:t>
      </w:r>
      <w:r>
        <w:t xml:space="preserve"> (2020). </w:t>
      </w:r>
      <w:r>
        <w:t xml:space="preserve">Electronic Government Procurement Adoption in Ghana: Critical Success Factors.</w:t>
      </w:r>
      <w:r>
        <w:t xml:space="preserve"> </w:t>
      </w:r>
      <w:r>
        <w:rPr>
          <w:i/>
        </w:rPr>
        <w:t xml:space="preserve">Advances in Research</w:t>
      </w:r>
      <w:r>
        <w:t xml:space="preserve">.</w:t>
      </w:r>
      <w:r>
        <w:t xml:space="preserve"> </w:t>
      </w:r>
      <w:hyperlink xmlns:r="http://schemas.openxmlformats.org/officeDocument/2006/relationships" w:history="true" r:id="Rae19886c0b1c41aa">
        <w:r>
          <w:rPr>
            <w:rStyle w:val="Hyperlink"/>
          </w:rPr>
          <w:t xml:space="preserve">https://doi.org/10.9734/air/2020/v21i330191</w:t>
        </w:r>
      </w:hyperlink>
    </w:p>
    <w:p>
      <w:pPr>
        <w:tabs>
          <w:tab w:val="left" w:pos="454"/>
        </w:tabs>
        <w:spacing w:after="80"/>
        <w:ind w:left="454" w:hanging="454"/>
      </w:pPr>
      <w:r>
        <w:rPr>
          <w:rStyle w:val="Muted"/>
        </w:rPr>
        <w:t xml:space="preserve">35.</w:t>
      </w:r>
      <w:r>
        <w:tab/>
      </w:r>
      <w:r>
        <w:t xml:space="preserve">Christina Appiah Nimo, Gloria K.Q. Agyapong, </w:t>
      </w:r>
      <w:r>
        <w:rPr>
          <w:b/>
        </w:rPr>
        <w:t xml:space="preserve">Daniel Ofori</w:t>
      </w:r>
      <w:r>
        <w:t xml:space="preserve"> (2020). </w:t>
      </w:r>
      <w:r>
        <w:t xml:space="preserve">Influence of Consumer Buying Orientation and Pro-environmental Values on their Willingness to Patronise Green Hotels.</w:t>
      </w:r>
      <w:r>
        <w:t xml:space="preserve"> </w:t>
      </w:r>
      <w:r>
        <w:rPr>
          <w:i/>
        </w:rPr>
        <w:t xml:space="preserve">GATR Journal of Management and Marketing Review</w:t>
      </w:r>
      <w:r>
        <w:t xml:space="preserve">.</w:t>
      </w:r>
      <w:r>
        <w:t xml:space="preserve"> </w:t>
      </w:r>
      <w:hyperlink xmlns:r="http://schemas.openxmlformats.org/officeDocument/2006/relationships" w:history="true" r:id="R43b8be28359b48d0">
        <w:r>
          <w:rPr>
            <w:rStyle w:val="Hyperlink"/>
          </w:rPr>
          <w:t xml:space="preserve">https://doi.org/10.35609/jmmr.2020.5.4(7)</w:t>
        </w:r>
      </w:hyperlink>
    </w:p>
    <w:p>
      <w:pPr>
        <w:tabs>
          <w:tab w:val="left" w:pos="454"/>
        </w:tabs>
        <w:spacing w:after="80"/>
        <w:ind w:left="454" w:hanging="454"/>
      </w:pPr>
      <w:r>
        <w:rPr>
          <w:rStyle w:val="Muted"/>
        </w:rPr>
        <w:t xml:space="preserve">36.</w:t>
      </w:r>
      <w:r>
        <w:tab/>
      </w:r>
      <w:r>
        <w:t xml:space="preserve">Kojo Kakra Twum, Andrews Agya Yalley, Gloria Kakrabah-Quarshie Agyapong, </w:t>
      </w:r>
      <w:r>
        <w:rPr>
          <w:b/>
        </w:rPr>
        <w:t xml:space="preserve">Daniel Ofori</w:t>
      </w:r>
      <w:r>
        <w:t xml:space="preserve"> (2020). </w:t>
      </w:r>
      <w:r>
        <w:t xml:space="preserve">The influence of Public University library service quality and library Brand image on user loyalty.</w:t>
      </w:r>
      <w:r>
        <w:t xml:space="preserve"> </w:t>
      </w:r>
      <w:r>
        <w:rPr>
          <w:i/>
        </w:rPr>
        <w:t xml:space="preserve">International Review on Public and Nonprofit Marketing</w:t>
      </w:r>
      <w:r>
        <w:t xml:space="preserve">.</w:t>
      </w:r>
      <w:r>
        <w:t xml:space="preserve"> </w:t>
      </w:r>
      <w:hyperlink xmlns:r="http://schemas.openxmlformats.org/officeDocument/2006/relationships" w:history="true" r:id="Rec4f35ac45884798">
        <w:r>
          <w:rPr>
            <w:rStyle w:val="Hyperlink"/>
          </w:rPr>
          <w:t xml:space="preserve">https://doi.org/10.1007/s12208-020-00269-w</w:t>
        </w:r>
      </w:hyperlink>
    </w:p>
    <w:p>
      <w:pPr>
        <w:tabs>
          <w:tab w:val="left" w:pos="454"/>
        </w:tabs>
        <w:spacing w:after="80"/>
        <w:ind w:left="454" w:hanging="454"/>
      </w:pPr>
      <w:r>
        <w:rPr>
          <w:rStyle w:val="Muted"/>
        </w:rPr>
        <w:t xml:space="preserve">37.</w:t>
      </w:r>
      <w:r>
        <w:tab/>
      </w:r>
      <w:r>
        <w:t xml:space="preserve">Michael Asiamah, </w:t>
      </w:r>
      <w:r>
        <w:rPr>
          <w:b/>
        </w:rPr>
        <w:t xml:space="preserve">Daniel Ofori</w:t>
      </w:r>
      <w:r>
        <w:t xml:space="preserve">, Jacob Afful</w:t>
      </w:r>
      <w:r>
        <w:t xml:space="preserve"> (2019). </w:t>
      </w:r>
      <w:r>
        <w:t xml:space="preserve">Analysis of the determinants of foreign direct investment in Ghana.</w:t>
      </w:r>
      <w:r>
        <w:t xml:space="preserve"> </w:t>
      </w:r>
      <w:r>
        <w:rPr>
          <w:i/>
        </w:rPr>
        <w:t xml:space="preserve">Journal of Asian Business and Economic Studies</w:t>
      </w:r>
      <w:r>
        <w:t xml:space="preserve">.</w:t>
      </w:r>
      <w:r>
        <w:t xml:space="preserve"> </w:t>
      </w:r>
      <w:hyperlink xmlns:r="http://schemas.openxmlformats.org/officeDocument/2006/relationships" w:history="true" r:id="R7ddc4e28287e4228">
        <w:r>
          <w:rPr>
            <w:rStyle w:val="Hyperlink"/>
          </w:rPr>
          <w:t xml:space="preserve">https://doi.org/10.1108/jabes-08-2018-0057</w:t>
        </w:r>
      </w:hyperlink>
    </w:p>
    <w:p>
      <w:pPr>
        <w:tabs>
          <w:tab w:val="left" w:pos="454"/>
        </w:tabs>
        <w:spacing w:after="80"/>
        <w:ind w:left="454" w:hanging="454"/>
      </w:pPr>
      <w:r>
        <w:rPr>
          <w:rStyle w:val="Muted"/>
        </w:rPr>
        <w:t xml:space="preserve">38.</w:t>
      </w:r>
      <w:r>
        <w:tab/>
      </w:r>
      <w:r>
        <w:t xml:space="preserve">Richard B. Nyuur, </w:t>
      </w:r>
      <w:r>
        <w:rPr>
          <w:b/>
        </w:rPr>
        <w:t xml:space="preserve">Daniel F. Ofori</w:t>
      </w:r>
      <w:r>
        <w:t xml:space="preserve">, Ms Millicent Amponsah</w:t>
      </w:r>
      <w:r>
        <w:t xml:space="preserve"> (2019). </w:t>
      </w:r>
      <w:r>
        <w:t xml:space="preserve">Corporate social responsibility and competitive advantage: A developing country perspective.</w:t>
      </w:r>
      <w:r>
        <w:t xml:space="preserve"> </w:t>
      </w:r>
      <w:r>
        <w:rPr>
          <w:i/>
        </w:rPr>
        <w:t xml:space="preserve">Thunderbird International Business Review</w:t>
      </w:r>
      <w:r>
        <w:t xml:space="preserve">.</w:t>
      </w:r>
      <w:r>
        <w:t xml:space="preserve"> </w:t>
      </w:r>
      <w:hyperlink xmlns:r="http://schemas.openxmlformats.org/officeDocument/2006/relationships" w:history="true" r:id="R0eddb24c545e46b0">
        <w:r>
          <w:rPr>
            <w:rStyle w:val="Hyperlink"/>
          </w:rPr>
          <w:t xml:space="preserve">https://doi.org/10.1002/tie.22065</w:t>
        </w:r>
      </w:hyperlink>
    </w:p>
    <w:p>
      <w:pPr>
        <w:tabs>
          <w:tab w:val="left" w:pos="454"/>
        </w:tabs>
        <w:spacing w:after="80"/>
        <w:ind w:left="454" w:hanging="454"/>
      </w:pPr>
      <w:r>
        <w:rPr>
          <w:rStyle w:val="Muted"/>
        </w:rPr>
        <w:t xml:space="preserve">39.</w:t>
      </w:r>
      <w:r>
        <w:tab/>
      </w:r>
      <w:r>
        <w:rPr>
          <w:b/>
        </w:rPr>
        <w:t xml:space="preserve">Daniel Ofori</w:t>
      </w:r>
      <w:r>
        <w:t xml:space="preserve">, Christina Appiah-Nimo</w:t>
      </w:r>
      <w:r>
        <w:t xml:space="preserve"> (2019). </w:t>
      </w:r>
      <w:r>
        <w:t xml:space="preserve">Determinants of online shopping among tertiary students in Ghana: An extended technology acceptance model.</w:t>
      </w:r>
      <w:r>
        <w:t xml:space="preserve"> </w:t>
      </w:r>
      <w:r>
        <w:rPr>
          <w:i/>
        </w:rPr>
        <w:t xml:space="preserve">Cogent Business &amp; Management</w:t>
      </w:r>
      <w:r>
        <w:t xml:space="preserve">.</w:t>
      </w:r>
      <w:r>
        <w:t xml:space="preserve"> </w:t>
      </w:r>
      <w:hyperlink xmlns:r="http://schemas.openxmlformats.org/officeDocument/2006/relationships" w:history="true" r:id="R34d376448ee24ec1">
        <w:r>
          <w:rPr>
            <w:rStyle w:val="Hyperlink"/>
          </w:rPr>
          <w:t xml:space="preserve">https://doi.org/10.1080/23311975.2019.1644715</w:t>
        </w:r>
      </w:hyperlink>
    </w:p>
    <w:p>
      <w:pPr>
        <w:tabs>
          <w:tab w:val="left" w:pos="454"/>
        </w:tabs>
        <w:spacing w:after="80"/>
        <w:ind w:left="454" w:hanging="454"/>
      </w:pPr>
      <w:r>
        <w:rPr>
          <w:rStyle w:val="Muted"/>
        </w:rPr>
        <w:t xml:space="preserve">40.</w:t>
      </w:r>
      <w:r>
        <w:tab/>
      </w:r>
      <w:r>
        <w:t xml:space="preserve">C Appiah-Nimo, </w:t>
      </w:r>
      <w:r>
        <w:rPr>
          <w:b/>
        </w:rPr>
        <w:t xml:space="preserve">Daniel Ofori</w:t>
      </w:r>
      <w:r>
        <w:t xml:space="preserve"> (2019). </w:t>
      </w:r>
      <w:r>
        <w:t xml:space="preserve">Entrepreneurship: Does it Elevate Independence in a Developing Economy?</w:t>
      </w:r>
      <w:r>
        <w:t xml:space="preserve"> </w:t>
      </w:r>
      <w:r>
        <w:rPr>
          <w:i/>
        </w:rPr>
        <w:t xml:space="preserve">International Conference on Innovation and Entrepreneurship</w:t>
      </w:r>
      <w:r>
        <w:t xml:space="preserve">.</w:t>
      </w:r>
      <w:r>
        <w:t xml:space="preserve"> </w:t>
      </w:r>
      <w:hyperlink xmlns:r="http://schemas.openxmlformats.org/officeDocument/2006/relationships" w:history="true" r:id="R25dd4f5b84874c6d">
        <w:r>
          <w:rPr>
            <w:rStyle w:val="Hyperlink"/>
          </w:rPr>
          <w:t xml:space="preserve">https://search.proquest.com/openview/f4b72c89c67eec27e3387c64bc6aee25/1?pq-origsite=gscholar&amp;cbl=4451211</w:t>
        </w:r>
      </w:hyperlink>
    </w:p>
    <w:p>
      <w:pPr>
        <w:tabs>
          <w:tab w:val="left" w:pos="454"/>
        </w:tabs>
        <w:spacing w:after="80"/>
        <w:ind w:left="454" w:hanging="454"/>
      </w:pPr>
      <w:r>
        <w:rPr>
          <w:rStyle w:val="Muted"/>
        </w:rPr>
        <w:t xml:space="preserve">41.</w:t>
      </w:r>
      <w:r>
        <w:tab/>
      </w:r>
      <w:r>
        <w:rPr>
          <w:b/>
        </w:rPr>
        <w:t xml:space="preserve">Daniel Ofori</w:t>
      </w:r>
      <w:r>
        <w:t xml:space="preserve"> (2018). </w:t>
      </w:r>
      <w:r>
        <w:t xml:space="preserve">Assessment of Entrepreneurship Education on Entrepreneurial Intentions Evidence from University.</w:t>
      </w:r>
      <w:r>
        <w:t xml:space="preserve"> </w:t>
      </w:r>
      <w:r>
        <w:rPr>
          <w:i/>
        </w:rPr>
        <w:t xml:space="preserve">Global Journal of Business Research</w:t>
      </w:r>
      <w:r>
        <w:t xml:space="preserve">.</w:t>
      </w:r>
    </w:p>
    <w:p>
      <w:pPr>
        <w:tabs>
          <w:tab w:val="left" w:pos="454"/>
        </w:tabs>
        <w:spacing w:after="80"/>
        <w:ind w:left="454" w:hanging="454"/>
      </w:pPr>
      <w:r>
        <w:rPr>
          <w:rStyle w:val="Muted"/>
        </w:rPr>
        <w:t xml:space="preserve">42.</w:t>
      </w:r>
      <w:r>
        <w:tab/>
      </w:r>
      <w:r>
        <w:t xml:space="preserve">C Appiah-Nimo, </w:t>
      </w:r>
      <w:r>
        <w:rPr>
          <w:b/>
        </w:rPr>
        <w:t xml:space="preserve">Daniel Ofori</w:t>
      </w:r>
      <w:r>
        <w:t xml:space="preserve"> (2018). </w:t>
      </w:r>
      <w:r>
        <w:t xml:space="preserve">Assessment of entrepreneurship education on entrepreneurial intentions: Evidence from University of Cape Coast.</w:t>
      </w:r>
      <w:r>
        <w:t xml:space="preserve"> </w:t>
      </w:r>
      <w:r>
        <w:rPr>
          <w:i/>
        </w:rPr>
        <w:t xml:space="preserve">Global Journal of Management and Business Research</w:t>
      </w:r>
      <w:r>
        <w:t xml:space="preserve">.</w:t>
      </w:r>
      <w:r>
        <w:t xml:space="preserve"> </w:t>
      </w:r>
      <w:hyperlink xmlns:r="http://schemas.openxmlformats.org/officeDocument/2006/relationships" w:history="true" r:id="R186eec7d7c6c4bb9">
        <w:r>
          <w:rPr>
            <w:rStyle w:val="Hyperlink"/>
          </w:rPr>
          <w:t xml:space="preserve">https://scholar.google.com/scholar?cluster=1427596088642867244&amp;hl=en&amp;oi=scholarr</w:t>
        </w:r>
      </w:hyperlink>
    </w:p>
    <w:p>
      <w:pPr>
        <w:tabs>
          <w:tab w:val="left" w:pos="454"/>
        </w:tabs>
        <w:spacing w:after="80"/>
        <w:ind w:left="454" w:hanging="454"/>
      </w:pPr>
      <w:r>
        <w:rPr>
          <w:rStyle w:val="Muted"/>
        </w:rPr>
        <w:t xml:space="preserve">43.</w:t>
      </w:r>
      <w:r>
        <w:tab/>
      </w:r>
      <w:r>
        <w:rPr>
          <w:b/>
        </w:rPr>
        <w:t xml:space="preserve">Daniel Ofori</w:t>
      </w:r>
      <w:r>
        <w:t xml:space="preserve">, Jane Dodoo, Isaac Nyarko Adu, Michael Asiedu Gyensare</w:t>
      </w:r>
      <w:r>
        <w:t xml:space="preserve"> (2018). </w:t>
      </w:r>
      <w:r>
        <w:t xml:space="preserve">Stress as a Mediator of Work-Family Conflict and Turnover Intention in Selected Savings and Loans Companies in Ghana.</w:t>
      </w:r>
      <w:r>
        <w:t xml:space="preserve"> </w:t>
      </w:r>
      <w:r>
        <w:rPr>
          <w:i/>
        </w:rPr>
        <w:t xml:space="preserve">International Journal of Academic Research in Business and Social Sciences</w:t>
      </w:r>
      <w:r>
        <w:t xml:space="preserve">.</w:t>
      </w:r>
      <w:r>
        <w:t xml:space="preserve"> </w:t>
      </w:r>
      <w:hyperlink xmlns:r="http://schemas.openxmlformats.org/officeDocument/2006/relationships" w:history="true" r:id="R95ec1ceac4a848ae">
        <w:r>
          <w:rPr>
            <w:rStyle w:val="Hyperlink"/>
          </w:rPr>
          <w:t xml:space="preserve">https://doi.org/10.6007/ijarbss/v8-i9/4654</w:t>
        </w:r>
      </w:hyperlink>
    </w:p>
    <w:p>
      <w:pPr>
        <w:tabs>
          <w:tab w:val="left" w:pos="454"/>
        </w:tabs>
        <w:spacing w:after="80"/>
        <w:ind w:left="454" w:hanging="454"/>
      </w:pPr>
      <w:r>
        <w:rPr>
          <w:rStyle w:val="Muted"/>
        </w:rPr>
        <w:t xml:space="preserve">44.</w:t>
      </w:r>
      <w:r>
        <w:tab/>
      </w:r>
      <w:r>
        <w:t xml:space="preserve">Adam, Anokye M., </w:t>
      </w:r>
      <w:r>
        <w:rPr>
          <w:b/>
        </w:rPr>
        <w:t xml:space="preserve">Ofori, Daniel</w:t>
      </w:r>
      <w:r>
        <w:t xml:space="preserve"> (2017). </w:t>
      </w:r>
      <w:r>
        <w:t xml:space="preserve">Validity of International Fisher Effect in the West African Monetary Zone.</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75e922c3332241b9">
        <w:r>
          <w:rPr>
            <w:rStyle w:val="Hyperlink"/>
          </w:rPr>
          <w:t xml:space="preserve">https://doi.org/10.5281/zenodo.20929842</w:t>
        </w:r>
      </w:hyperlink>
    </w:p>
    <w:p>
      <w:pPr>
        <w:tabs>
          <w:tab w:val="left" w:pos="454"/>
        </w:tabs>
        <w:spacing w:after="80"/>
        <w:ind w:left="454" w:hanging="454"/>
      </w:pPr>
      <w:r>
        <w:rPr>
          <w:rStyle w:val="Muted"/>
        </w:rPr>
        <w:t xml:space="preserve">45.</w:t>
      </w:r>
      <w:r>
        <w:tab/>
      </w:r>
      <w:r>
        <w:t xml:space="preserve">R Boohene, </w:t>
      </w:r>
      <w:r>
        <w:rPr>
          <w:b/>
        </w:rPr>
        <w:t xml:space="preserve">Daniel Ofori</w:t>
      </w:r>
      <w:r>
        <w:t xml:space="preserve"> (2015). </w:t>
      </w:r>
      <w:r>
        <w:t xml:space="preserve">Information and Communication Technology Usage and Small and Medium-sized Enterprises Growth in the Accra Metropolis.</w:t>
      </w:r>
      <w:r>
        <w:t xml:space="preserve"> </w:t>
      </w:r>
      <w:r>
        <w:rPr>
          <w:i/>
        </w:rPr>
        <w:t xml:space="preserve">Journal of Business and Enterprise Development</w:t>
      </w:r>
      <w:r>
        <w:t xml:space="preserve">.</w:t>
      </w:r>
      <w:r>
        <w:t xml:space="preserve"> </w:t>
      </w:r>
      <w:hyperlink xmlns:r="http://schemas.openxmlformats.org/officeDocument/2006/relationships" w:history="true" r:id="Ref361387ac784d85">
        <w:r>
          <w:rPr>
            <w:rStyle w:val="Hyperlink"/>
          </w:rPr>
          <w:t xml:space="preserve">https://scholar.google.com/scholar?cluster=15811974859971112753&amp;hl=en&amp;oi=scholarr</w:t>
        </w:r>
      </w:hyperlink>
    </w:p>
    <w:p>
      <w:pPr>
        <w:tabs>
          <w:tab w:val="left" w:pos="454"/>
        </w:tabs>
        <w:spacing w:after="80"/>
        <w:ind w:left="454" w:hanging="454"/>
      </w:pPr>
      <w:r>
        <w:rPr>
          <w:rStyle w:val="Muted"/>
        </w:rPr>
        <w:t xml:space="preserve">46.</w:t>
      </w:r>
      <w:r>
        <w:tab/>
      </w:r>
      <w:r>
        <w:t xml:space="preserve">Richard B. Nyuur, </w:t>
      </w:r>
      <w:r>
        <w:rPr>
          <w:b/>
        </w:rPr>
        <w:t xml:space="preserve">Daniel F. Ofori</w:t>
      </w:r>
      <w:r>
        <w:t xml:space="preserve">, Yaw A. Debrah</w:t>
      </w:r>
      <w:r>
        <w:t xml:space="preserve"> (2015). </w:t>
      </w:r>
      <w:r>
        <w:t xml:space="preserve">The Impact of FDI Inflow on Domestic Firms’ Uptake of CSR Activities: The Moderating Effects of Host Institutions.</w:t>
      </w:r>
      <w:r>
        <w:t xml:space="preserve"> </w:t>
      </w:r>
      <w:r>
        <w:rPr>
          <w:i/>
        </w:rPr>
        <w:t xml:space="preserve">Thunderbird International Business Review</w:t>
      </w:r>
      <w:r>
        <w:t xml:space="preserve">.</w:t>
      </w:r>
      <w:r>
        <w:t xml:space="preserve"> </w:t>
      </w:r>
      <w:hyperlink xmlns:r="http://schemas.openxmlformats.org/officeDocument/2006/relationships" w:history="true" r:id="Rcff7d34d148b420f">
        <w:r>
          <w:rPr>
            <w:rStyle w:val="Hyperlink"/>
          </w:rPr>
          <w:t xml:space="preserve">https://doi.org/10.1002/tie.21744</w:t>
        </w:r>
      </w:hyperlink>
    </w:p>
    <w:p>
      <w:pPr>
        <w:tabs>
          <w:tab w:val="left" w:pos="454"/>
        </w:tabs>
        <w:spacing w:after="80"/>
        <w:ind w:left="454" w:hanging="454"/>
      </w:pPr>
      <w:r>
        <w:rPr>
          <w:rStyle w:val="Muted"/>
        </w:rPr>
        <w:t xml:space="preserve">47.</w:t>
      </w:r>
      <w:r>
        <w:tab/>
      </w:r>
      <w:r>
        <w:rPr>
          <w:b/>
        </w:rPr>
        <w:t xml:space="preserve">Daniel F. Ofori</w:t>
      </w:r>
      <w:r>
        <w:t xml:space="preserve">, Richard B. Nyuur, Mildred D. S-Darko</w:t>
      </w:r>
      <w:r>
        <w:t xml:space="preserve"> (2014). </w:t>
      </w:r>
      <w:r>
        <w:t xml:space="preserve">Corporate social responsibility and financial performance: Fact or fiction? A look at Ghanaian banks.</w:t>
      </w:r>
      <w:r>
        <w:t xml:space="preserve"> </w:t>
      </w:r>
      <w:r>
        <w:rPr>
          <w:i/>
        </w:rPr>
        <w:t xml:space="preserve">Acta Commercii</w:t>
      </w:r>
      <w:r>
        <w:t xml:space="preserve">.</w:t>
      </w:r>
      <w:r>
        <w:t xml:space="preserve"> </w:t>
      </w:r>
      <w:hyperlink xmlns:r="http://schemas.openxmlformats.org/officeDocument/2006/relationships" w:history="true" r:id="Rc6598e89484c4cd7">
        <w:r>
          <w:rPr>
            <w:rStyle w:val="Hyperlink"/>
          </w:rPr>
          <w:t xml:space="preserve">https://doi.org/10.4102/ac.v14i1.180</w:t>
        </w:r>
      </w:hyperlink>
    </w:p>
    <w:p>
      <w:pPr>
        <w:tabs>
          <w:tab w:val="left" w:pos="454"/>
        </w:tabs>
        <w:spacing w:after="80"/>
        <w:ind w:left="454" w:hanging="454"/>
      </w:pPr>
      <w:r>
        <w:rPr>
          <w:rStyle w:val="Muted"/>
        </w:rPr>
        <w:t xml:space="preserve">48.</w:t>
      </w:r>
      <w:r>
        <w:tab/>
      </w:r>
      <w:r>
        <w:t xml:space="preserve">Richard Benon-be-isan Nyuur, </w:t>
      </w:r>
      <w:r>
        <w:rPr>
          <w:b/>
        </w:rPr>
        <w:t xml:space="preserve">Daniel F. Ofori</w:t>
      </w:r>
      <w:r>
        <w:t xml:space="preserve">, Yaw Debrah</w:t>
      </w:r>
      <w:r>
        <w:t xml:space="preserve"> (2014). </w:t>
      </w:r>
      <w:r>
        <w:t xml:space="preserve">Corporate social responsibility in Sub-Saharan Africa: hindering and supporting factors.</w:t>
      </w:r>
      <w:r>
        <w:t xml:space="preserve"> </w:t>
      </w:r>
      <w:r>
        <w:rPr>
          <w:i/>
        </w:rPr>
        <w:t xml:space="preserve">African Journal of Economic and Management Studies</w:t>
      </w:r>
      <w:r>
        <w:t xml:space="preserve">.</w:t>
      </w:r>
      <w:r>
        <w:t xml:space="preserve"> </w:t>
      </w:r>
      <w:hyperlink xmlns:r="http://schemas.openxmlformats.org/officeDocument/2006/relationships" w:history="true" r:id="R01cd5abdb5864f50">
        <w:r>
          <w:rPr>
            <w:rStyle w:val="Hyperlink"/>
          </w:rPr>
          <w:t xml:space="preserve">https://doi.org/10.1108/ajems-01-2012-0002</w:t>
        </w:r>
      </w:hyperlink>
    </w:p>
    <w:p>
      <w:pPr>
        <w:tabs>
          <w:tab w:val="left" w:pos="454"/>
        </w:tabs>
        <w:spacing w:after="80"/>
        <w:ind w:left="454" w:hanging="454"/>
      </w:pPr>
      <w:r>
        <w:rPr>
          <w:rStyle w:val="Muted"/>
        </w:rPr>
        <w:t xml:space="preserve">49.</w:t>
      </w:r>
      <w:r>
        <w:tab/>
      </w:r>
      <w:r>
        <w:rPr>
          <w:b/>
        </w:rPr>
        <w:t xml:space="preserve">D. Ofori</w:t>
      </w:r>
      <w:r>
        <w:t xml:space="preserve"> (2013). </w:t>
      </w:r>
      <w:r>
        <w:t xml:space="preserve">Hierarchy of market centres along the Volta Lake in Ghana: A regional development framework.</w:t>
      </w:r>
      <w:r>
        <w:t xml:space="preserve"> </w:t>
      </w:r>
      <w:r>
        <w:rPr>
          <w:i/>
        </w:rPr>
        <w:t xml:space="preserve">Journal of Geography and Regional Planning</w:t>
      </w:r>
      <w:r>
        <w:t xml:space="preserve">.</w:t>
      </w:r>
      <w:r>
        <w:t xml:space="preserve"> </w:t>
      </w:r>
      <w:hyperlink xmlns:r="http://schemas.openxmlformats.org/officeDocument/2006/relationships" w:history="true" r:id="R2a94daf5c595405f">
        <w:r>
          <w:rPr>
            <w:rStyle w:val="Hyperlink"/>
          </w:rPr>
          <w:t xml:space="preserve">https://doi.org/10.5897/jgrp2013.0353</w:t>
        </w:r>
      </w:hyperlink>
    </w:p>
    <w:p>
      <w:pPr>
        <w:tabs>
          <w:tab w:val="left" w:pos="454"/>
        </w:tabs>
        <w:spacing w:after="80"/>
        <w:ind w:left="454" w:hanging="454"/>
      </w:pPr>
      <w:r>
        <w:rPr>
          <w:rStyle w:val="Muted"/>
        </w:rPr>
        <w:t xml:space="preserve">50.</w:t>
      </w:r>
      <w:r>
        <w:tab/>
      </w:r>
      <w:r>
        <w:rPr>
          <w:b/>
        </w:rPr>
        <w:t xml:space="preserve">Daniel F. Ofori</w:t>
      </w:r>
      <w:r>
        <w:t xml:space="preserve"> (2013). </w:t>
      </w:r>
      <w:r>
        <w:t xml:space="preserve">Project Management Practices and Critical Success Factors–A Developing Country Perspective.</w:t>
      </w:r>
      <w:r>
        <w:t xml:space="preserve"> </w:t>
      </w:r>
      <w:r>
        <w:rPr>
          <w:i/>
        </w:rPr>
        <w:t xml:space="preserve">International Journal of Business and Management</w:t>
      </w:r>
      <w:r>
        <w:t xml:space="preserve">.</w:t>
      </w:r>
      <w:r>
        <w:t xml:space="preserve"> </w:t>
      </w:r>
      <w:hyperlink xmlns:r="http://schemas.openxmlformats.org/officeDocument/2006/relationships" w:history="true" r:id="R01c1639506fa41cb">
        <w:r>
          <w:rPr>
            <w:rStyle w:val="Hyperlink"/>
          </w:rPr>
          <w:t xml:space="preserve">https://doi.org/10.5539/ijbm.v8n21p14</w:t>
        </w:r>
      </w:hyperlink>
    </w:p>
    <w:p>
      <w:pPr>
        <w:tabs>
          <w:tab w:val="left" w:pos="454"/>
        </w:tabs>
        <w:spacing w:after="80"/>
        <w:ind w:left="454" w:hanging="454"/>
      </w:pPr>
      <w:r>
        <w:rPr>
          <w:rStyle w:val="Muted"/>
        </w:rPr>
        <w:t xml:space="preserve">51.</w:t>
      </w:r>
      <w:r>
        <w:tab/>
      </w:r>
      <w:r>
        <w:rPr>
          <w:b/>
        </w:rPr>
        <w:t xml:space="preserve">Daniel F. Ofori</w:t>
      </w:r>
      <w:r>
        <w:t xml:space="preserve">, Victoria Sekyere-Abankwa, Davida B. Borquaye</w:t>
      </w:r>
      <w:r>
        <w:t xml:space="preserve"> (2012). </w:t>
      </w:r>
      <w:r>
        <w:t xml:space="preserve">Perceptions of the Human Resource Management Function among Professionals: A Ghanaian Study.</w:t>
      </w:r>
      <w:r>
        <w:t xml:space="preserve"> </w:t>
      </w:r>
      <w:r>
        <w:rPr>
          <w:i/>
        </w:rPr>
        <w:t xml:space="preserve">International Journal of Business and Management</w:t>
      </w:r>
      <w:r>
        <w:t xml:space="preserve">.</w:t>
      </w:r>
      <w:r>
        <w:t xml:space="preserve"> </w:t>
      </w:r>
      <w:hyperlink xmlns:r="http://schemas.openxmlformats.org/officeDocument/2006/relationships" w:history="true" r:id="Rd8ecf018583e40a5">
        <w:r>
          <w:rPr>
            <w:rStyle w:val="Hyperlink"/>
          </w:rPr>
          <w:t xml:space="preserve">https://doi.org/10.5539/ijbm.v7n5p159</w:t>
        </w:r>
      </w:hyperlink>
    </w:p>
    <w:p>
      <w:pPr>
        <w:tabs>
          <w:tab w:val="left" w:pos="454"/>
        </w:tabs>
        <w:spacing w:after="80"/>
        <w:ind w:left="454" w:hanging="454"/>
      </w:pPr>
      <w:r>
        <w:rPr>
          <w:rStyle w:val="Muted"/>
        </w:rPr>
        <w:t xml:space="preserve">52.</w:t>
      </w:r>
      <w:r>
        <w:tab/>
      </w:r>
      <w:r>
        <w:rPr>
          <w:b/>
        </w:rPr>
        <w:t xml:space="preserve">Daniel Ofori</w:t>
      </w:r>
      <w:r>
        <w:t xml:space="preserve">, Esther Atiogbe</w:t>
      </w:r>
      <w:r>
        <w:t xml:space="preserve"> (2012). </w:t>
      </w:r>
      <w:r>
        <w:t xml:space="preserve">Strategic Planning in Public Universities: A Developing Country Perspective.</w:t>
      </w:r>
      <w:r>
        <w:t xml:space="preserve"> </w:t>
      </w:r>
      <w:r>
        <w:rPr>
          <w:i/>
        </w:rPr>
        <w:t xml:space="preserve">Journal of Management and Strategy</w:t>
      </w:r>
      <w:r>
        <w:t xml:space="preserve">.</w:t>
      </w:r>
      <w:r>
        <w:t xml:space="preserve"> </w:t>
      </w:r>
      <w:hyperlink xmlns:r="http://schemas.openxmlformats.org/officeDocument/2006/relationships" w:history="true" r:id="Rf3a4f2c5889948a7">
        <w:r>
          <w:rPr>
            <w:rStyle w:val="Hyperlink"/>
          </w:rPr>
          <w:t xml:space="preserve">https://doi.org/10.5430/jms.v3n1p67</w:t>
        </w:r>
      </w:hyperlink>
    </w:p>
    <w:p>
      <w:pPr>
        <w:tabs>
          <w:tab w:val="left" w:pos="454"/>
        </w:tabs>
        <w:spacing w:after="80"/>
        <w:ind w:left="454" w:hanging="454"/>
      </w:pPr>
      <w:r>
        <w:rPr>
          <w:rStyle w:val="Muted"/>
        </w:rPr>
        <w:t xml:space="preserve">53.</w:t>
      </w:r>
      <w:r>
        <w:tab/>
      </w:r>
      <w:r>
        <w:rPr>
          <w:b/>
        </w:rPr>
        <w:t xml:space="preserve">Daniel Ofori</w:t>
      </w:r>
      <w:r>
        <w:t xml:space="preserve">, Majoreen Aryeetey</w:t>
      </w:r>
      <w:r>
        <w:t xml:space="preserve"> (2011). </w:t>
      </w:r>
      <w:r>
        <w:t xml:space="preserve">Recruitment and Selection Practices in Small and Medium Enterprises: Perspectives from Ghana.</w:t>
      </w:r>
      <w:r>
        <w:t xml:space="preserve"> </w:t>
      </w:r>
      <w:r>
        <w:rPr>
          <w:i/>
        </w:rPr>
        <w:t xml:space="preserve">International Journal of Business Administration</w:t>
      </w:r>
      <w:r>
        <w:t xml:space="preserve">.</w:t>
      </w:r>
      <w:r>
        <w:t xml:space="preserve"> </w:t>
      </w:r>
      <w:hyperlink xmlns:r="http://schemas.openxmlformats.org/officeDocument/2006/relationships" w:history="true" r:id="Rd1ac7983893a4b43">
        <w:r>
          <w:rPr>
            <w:rStyle w:val="Hyperlink"/>
          </w:rPr>
          <w:t xml:space="preserve">https://doi.org/10.5430/ijba.v2n3p45</w:t>
        </w:r>
      </w:hyperlink>
    </w:p>
    <w:p>
      <w:pPr>
        <w:tabs>
          <w:tab w:val="left" w:pos="454"/>
        </w:tabs>
        <w:spacing w:after="80"/>
        <w:ind w:left="454" w:hanging="454"/>
      </w:pPr>
      <w:r>
        <w:rPr>
          <w:rStyle w:val="Muted"/>
        </w:rPr>
        <w:t xml:space="preserve">54.</w:t>
      </w:r>
      <w:r>
        <w:tab/>
      </w:r>
      <w:r>
        <w:t xml:space="preserve">Edward N. Tetteh, </w:t>
      </w:r>
      <w:r>
        <w:rPr>
          <w:b/>
        </w:rPr>
        <w:t xml:space="preserve">Daniel F. Ofori</w:t>
      </w:r>
      <w:r>
        <w:t xml:space="preserve"> (2010). </w:t>
      </w:r>
      <w:r>
        <w:t xml:space="preserve">An exploratory and comparative assessment of the governance arrangements of universities in Ghana.</w:t>
      </w:r>
      <w:r>
        <w:t xml:space="preserve"> </w:t>
      </w:r>
      <w:r>
        <w:rPr>
          <w:i/>
        </w:rPr>
        <w:t xml:space="preserve">Corporate Governance</w:t>
      </w:r>
      <w:r>
        <w:t xml:space="preserve">.</w:t>
      </w:r>
      <w:r>
        <w:t xml:space="preserve"> </w:t>
      </w:r>
      <w:hyperlink xmlns:r="http://schemas.openxmlformats.org/officeDocument/2006/relationships" w:history="true" r:id="R3e198b03bcfd45df">
        <w:r>
          <w:rPr>
            <w:rStyle w:val="Hyperlink"/>
          </w:rPr>
          <w:t xml:space="preserve">https://doi.org/10.1108/14720701011051884</w:t>
        </w:r>
      </w:hyperlink>
    </w:p>
    <w:p>
      <w:pPr>
        <w:tabs>
          <w:tab w:val="left" w:pos="454"/>
        </w:tabs>
        <w:spacing w:after="80"/>
        <w:ind w:left="454" w:hanging="454"/>
      </w:pPr>
      <w:r>
        <w:rPr>
          <w:rStyle w:val="Muted"/>
        </w:rPr>
        <w:t xml:space="preserve">55.</w:t>
      </w:r>
      <w:r>
        <w:tab/>
      </w:r>
      <w:r>
        <w:rPr>
          <w:b/>
        </w:rPr>
        <w:t xml:space="preserve">Daniel Ofori</w:t>
      </w:r>
      <w:r>
        <w:t xml:space="preserve">, Evans Sokro</w:t>
      </w:r>
      <w:r>
        <w:t xml:space="preserve"> (2010). </w:t>
      </w:r>
      <w:r>
        <w:t xml:space="preserve">Examining the Impact of Organisational Values on Corporate Performance in Selected Ghanaian Companies.</w:t>
      </w:r>
    </w:p>
    <w:p>
      <w:pPr>
        <w:tabs>
          <w:tab w:val="left" w:pos="454"/>
        </w:tabs>
        <w:spacing w:after="80"/>
        <w:ind w:left="454" w:hanging="454"/>
      </w:pPr>
      <w:r>
        <w:rPr>
          <w:rStyle w:val="Muted"/>
        </w:rPr>
        <w:t xml:space="preserve">56.</w:t>
      </w:r>
      <w:r>
        <w:tab/>
      </w:r>
      <w:r>
        <w:rPr>
          <w:b/>
        </w:rPr>
        <w:t xml:space="preserve">Daniel F. Ofori</w:t>
      </w:r>
      <w:r>
        <w:t xml:space="preserve">, Robert Hinson</w:t>
      </w:r>
      <w:r>
        <w:t xml:space="preserve"> (2004). </w:t>
      </w:r>
      <w:r>
        <w:t xml:space="preserve">Project management in Ghana: Expectations, realities and barriers to use.</w:t>
      </w:r>
      <w:r>
        <w:t xml:space="preserve"> </w:t>
      </w:r>
      <w:r>
        <w:rPr>
          <w:i/>
        </w:rPr>
        <w:t xml:space="preserve">Acta Commercii</w:t>
      </w:r>
      <w:r>
        <w:t xml:space="preserve">.</w:t>
      </w:r>
      <w:r>
        <w:t xml:space="preserve"> </w:t>
      </w:r>
      <w:hyperlink xmlns:r="http://schemas.openxmlformats.org/officeDocument/2006/relationships" w:history="true" r:id="R42ded089f98544b7">
        <w:r>
          <w:rPr>
            <w:rStyle w:val="Hyperlink"/>
          </w:rPr>
          <w:t xml:space="preserve">https://doi.org/10.4102/ac.v4i1.56</w:t>
        </w:r>
      </w:hyperlink>
    </w:p>
    <w:p>
      <w:pPr>
        <w:pStyle w:val="Heading2"/>
      </w:pPr>
      <w:r>
        <w:t xml:space="preserve">Book chapters</w:t>
      </w:r>
      <w:r>
        <w:rPr>
          <w:rStyle w:val="Muted"/>
        </w:rPr>
        <w:t xml:space="preserve">  7</w:t>
      </w:r>
    </w:p>
    <w:p>
      <w:pPr>
        <w:tabs>
          <w:tab w:val="left" w:pos="454"/>
        </w:tabs>
        <w:spacing w:after="80"/>
        <w:ind w:left="454" w:hanging="454"/>
      </w:pPr>
      <w:r>
        <w:rPr>
          <w:rStyle w:val="Muted"/>
        </w:rPr>
        <w:t xml:space="preserve">1.</w:t>
      </w:r>
      <w:r>
        <w:tab/>
      </w:r>
      <w:r>
        <w:t xml:space="preserve">Christina Appiah-Nimo, </w:t>
      </w:r>
      <w:r>
        <w:rPr>
          <w:b/>
        </w:rPr>
        <w:t xml:space="preserve">Daniel Ofori</w:t>
      </w:r>
      <w:r>
        <w:t xml:space="preserve">, Gloria K. Q. Agyapong, Kojo Kakra Twum</w:t>
      </w:r>
      <w:r>
        <w:t xml:space="preserve"> (2023). </w:t>
      </w:r>
      <w:r>
        <w:t xml:space="preserve">Public Service Advertising and Celebrity Endorsement in Ghana.</w:t>
      </w:r>
      <w:r>
        <w:t xml:space="preserve"> </w:t>
      </w:r>
      <w:r>
        <w:rPr>
          <w:i/>
        </w:rPr>
        <w:t xml:space="preserve">Palgrave studies of public sector management in Africa</w:t>
      </w:r>
      <w:r>
        <w:t xml:space="preserve">.</w:t>
      </w:r>
      <w:r>
        <w:t xml:space="preserve"> </w:t>
      </w:r>
      <w:hyperlink xmlns:r="http://schemas.openxmlformats.org/officeDocument/2006/relationships" w:history="true" r:id="R88d45bada74d405b">
        <w:r>
          <w:rPr>
            <w:rStyle w:val="Hyperlink"/>
          </w:rPr>
          <w:t xml:space="preserve">https://doi.org/10.1007/978-3-031-17863-4_2</w:t>
        </w:r>
      </w:hyperlink>
    </w:p>
    <w:p>
      <w:pPr>
        <w:tabs>
          <w:tab w:val="left" w:pos="454"/>
        </w:tabs>
        <w:spacing w:after="80"/>
        <w:ind w:left="454" w:hanging="454"/>
      </w:pPr>
      <w:r>
        <w:rPr>
          <w:rStyle w:val="Muted"/>
        </w:rPr>
        <w:t xml:space="preserve">2.</w:t>
      </w:r>
      <w:r>
        <w:tab/>
      </w:r>
      <w:r>
        <w:rPr>
          <w:b/>
        </w:rPr>
        <w:t xml:space="preserve">Daniel Ofori</w:t>
      </w:r>
      <w:r>
        <w:t xml:space="preserve">, Christina Appiah-Nimo, Francis O. Boachie-Mensah</w:t>
      </w:r>
      <w:r>
        <w:t xml:space="preserve"> (2023). </w:t>
      </w:r>
      <w:r>
        <w:t xml:space="preserve">Social Media Adoption in Public Sector Communication: Practices, Opportunities and Challenges in Public Sector Organisations.</w:t>
      </w:r>
      <w:r>
        <w:t xml:space="preserve"> </w:t>
      </w:r>
      <w:r>
        <w:rPr>
          <w:i/>
        </w:rPr>
        <w:t xml:space="preserve">Palgrave studies of public sector management in Africa</w:t>
      </w:r>
      <w:r>
        <w:t xml:space="preserve">.</w:t>
      </w:r>
      <w:r>
        <w:t xml:space="preserve"> </w:t>
      </w:r>
      <w:hyperlink xmlns:r="http://schemas.openxmlformats.org/officeDocument/2006/relationships" w:history="true" r:id="R2dd6e68353ae4c04">
        <w:r>
          <w:rPr>
            <w:rStyle w:val="Hyperlink"/>
          </w:rPr>
          <w:t xml:space="preserve">https://doi.org/10.1007/978-3-031-17863-4_8</w:t>
        </w:r>
      </w:hyperlink>
    </w:p>
    <w:p>
      <w:pPr>
        <w:tabs>
          <w:tab w:val="left" w:pos="454"/>
        </w:tabs>
        <w:spacing w:after="80"/>
        <w:ind w:left="454" w:hanging="454"/>
      </w:pPr>
      <w:r>
        <w:rPr>
          <w:rStyle w:val="Muted"/>
        </w:rPr>
        <w:t xml:space="preserve">3.</w:t>
      </w:r>
      <w:r>
        <w:tab/>
      </w:r>
      <w:r>
        <w:t xml:space="preserve">Gloria Kakrabah-Quarshie Agyapong, </w:t>
      </w:r>
      <w:r>
        <w:rPr>
          <w:b/>
        </w:rPr>
        <w:t xml:space="preserve">Daniel Ofori</w:t>
      </w:r>
      <w:r>
        <w:t xml:space="preserve">, Christina Appiah-Nimo</w:t>
      </w:r>
      <w:r>
        <w:t xml:space="preserve"> (2022). </w:t>
      </w:r>
      <w:r>
        <w:t xml:space="preserve">Internal Marketing Communications in Ghana’s Public Sector: Conceptualisations and Extension.</w:t>
      </w:r>
      <w:r>
        <w:t xml:space="preserve"> </w:t>
      </w:r>
      <w:r>
        <w:rPr>
          <w:i/>
        </w:rPr>
        <w:t xml:space="preserve">Palgrave studies of public sector management in Africa</w:t>
      </w:r>
      <w:r>
        <w:t xml:space="preserve">.</w:t>
      </w:r>
      <w:r>
        <w:t xml:space="preserve"> </w:t>
      </w:r>
      <w:hyperlink xmlns:r="http://schemas.openxmlformats.org/officeDocument/2006/relationships" w:history="true" r:id="Rd4a0d33c4abd4f00">
        <w:r>
          <w:rPr>
            <w:rStyle w:val="Hyperlink"/>
          </w:rPr>
          <w:t xml:space="preserve">https://doi.org/10.1007/978-3-031-07293-2_5</w:t>
        </w:r>
      </w:hyperlink>
    </w:p>
    <w:p>
      <w:pPr>
        <w:tabs>
          <w:tab w:val="left" w:pos="454"/>
        </w:tabs>
        <w:spacing w:after="80"/>
        <w:ind w:left="454" w:hanging="454"/>
      </w:pPr>
      <w:r>
        <w:rPr>
          <w:rStyle w:val="Muted"/>
        </w:rPr>
        <w:t xml:space="preserve">4.</w:t>
      </w:r>
      <w:r>
        <w:tab/>
      </w:r>
      <w:r>
        <w:rPr>
          <w:b/>
        </w:rPr>
        <w:t xml:space="preserve">Daniel Ofori</w:t>
      </w:r>
      <w:r>
        <w:t xml:space="preserve">, Christina Appiah-Nimo, Jacob Naabong Dapilah, Andrews Agyekumhene</w:t>
      </w:r>
      <w:r>
        <w:t xml:space="preserve"> (2021). </w:t>
      </w:r>
      <w:r>
        <w:t xml:space="preserve">A Tri-party Approach Towards Sustainable Plastic Waste Management: A Developing Economy Perspective.</w:t>
      </w:r>
      <w:r>
        <w:t xml:space="preserve"> </w:t>
      </w:r>
      <w:r>
        <w:rPr>
          <w:i/>
        </w:rPr>
        <w:t xml:space="preserve">Sustainable development goals series</w:t>
      </w:r>
      <w:r>
        <w:t xml:space="preserve">.</w:t>
      </w:r>
      <w:r>
        <w:t xml:space="preserve"> </w:t>
      </w:r>
      <w:hyperlink xmlns:r="http://schemas.openxmlformats.org/officeDocument/2006/relationships" w:history="true" r:id="Rf6c504d71aa14a34">
        <w:r>
          <w:rPr>
            <w:rStyle w:val="Hyperlink"/>
          </w:rPr>
          <w:t xml:space="preserve">https://doi.org/10.1007/978-3-030-76563-7_11</w:t>
        </w:r>
      </w:hyperlink>
    </w:p>
    <w:p>
      <w:pPr>
        <w:tabs>
          <w:tab w:val="left" w:pos="454"/>
        </w:tabs>
        <w:spacing w:after="80"/>
        <w:ind w:left="454" w:hanging="454"/>
      </w:pPr>
      <w:r>
        <w:rPr>
          <w:rStyle w:val="Muted"/>
        </w:rPr>
        <w:t xml:space="preserve">5.</w:t>
      </w:r>
      <w:r>
        <w:tab/>
      </w:r>
      <w:r>
        <w:t xml:space="preserve">Silke Bustamante, </w:t>
      </w:r>
      <w:r>
        <w:rPr>
          <w:b/>
        </w:rPr>
        <w:t xml:space="preserve">Daniel Frimpong Ofori</w:t>
      </w:r>
      <w:r>
        <w:t xml:space="preserve">, Kemi Ogunyemi</w:t>
      </w:r>
      <w:r>
        <w:t xml:space="preserve"> (2021). </w:t>
      </w:r>
      <w:r>
        <w:t xml:space="preserve">General Context of Ghana and Nigeria.</w:t>
      </w:r>
      <w:r>
        <w:t xml:space="preserve"> </w:t>
      </w:r>
      <w:r>
        <w:rPr>
          <w:i/>
        </w:rPr>
        <w:t xml:space="preserve">CSR, sustainability, ethics &amp; governance</w:t>
      </w:r>
      <w:r>
        <w:t xml:space="preserve">.</w:t>
      </w:r>
      <w:r>
        <w:t xml:space="preserve"> </w:t>
      </w:r>
      <w:hyperlink xmlns:r="http://schemas.openxmlformats.org/officeDocument/2006/relationships" w:history="true" r:id="R2eb206b17cb44160">
        <w:r>
          <w:rPr>
            <w:rStyle w:val="Hyperlink"/>
          </w:rPr>
          <w:t xml:space="preserve">https://doi.org/10.1007/978-3-030-68861-5_28</w:t>
        </w:r>
      </w:hyperlink>
    </w:p>
    <w:p>
      <w:pPr>
        <w:tabs>
          <w:tab w:val="left" w:pos="454"/>
        </w:tabs>
        <w:spacing w:after="80"/>
        <w:ind w:left="454" w:hanging="454"/>
      </w:pPr>
      <w:r>
        <w:rPr>
          <w:rStyle w:val="Muted"/>
        </w:rPr>
        <w:t xml:space="preserve">6.</w:t>
      </w:r>
      <w:r>
        <w:tab/>
      </w:r>
      <w:r>
        <w:rPr>
          <w:b/>
        </w:rPr>
        <w:t xml:space="preserve">Daniel Frimpong Ofori</w:t>
      </w:r>
      <w:r>
        <w:t xml:space="preserve"> (2021). </w:t>
      </w:r>
      <w:r>
        <w:t xml:space="preserve">Ghana.</w:t>
      </w:r>
      <w:r>
        <w:t xml:space="preserve"> </w:t>
      </w:r>
      <w:r>
        <w:rPr>
          <w:i/>
        </w:rPr>
        <w:t xml:space="preserve">CSR, sustainability, ethics &amp; governance</w:t>
      </w:r>
      <w:r>
        <w:t xml:space="preserve">.</w:t>
      </w:r>
      <w:r>
        <w:t xml:space="preserve"> </w:t>
      </w:r>
      <w:hyperlink xmlns:r="http://schemas.openxmlformats.org/officeDocument/2006/relationships" w:history="true" r:id="R5a0d12bb2f914691">
        <w:r>
          <w:rPr>
            <w:rStyle w:val="Hyperlink"/>
          </w:rPr>
          <w:t xml:space="preserve">https://doi.org/10.1007/978-3-030-68861-5_29</w:t>
        </w:r>
      </w:hyperlink>
    </w:p>
    <w:p>
      <w:pPr>
        <w:tabs>
          <w:tab w:val="left" w:pos="454"/>
        </w:tabs>
        <w:spacing w:after="80"/>
        <w:ind w:left="454" w:hanging="454"/>
      </w:pPr>
      <w:r>
        <w:rPr>
          <w:rStyle w:val="Muted"/>
        </w:rPr>
        <w:t xml:space="preserve">7.</w:t>
      </w:r>
      <w:r>
        <w:tab/>
      </w:r>
      <w:r>
        <w:rPr>
          <w:b/>
        </w:rPr>
        <w:t xml:space="preserve">Daniel Ofori</w:t>
      </w:r>
      <w:r>
        <w:t xml:space="preserve"> (2021). </w:t>
      </w:r>
      <w:r>
        <w:t xml:space="preserve">Opportunities and Challenges of Green Marketing.</w:t>
      </w:r>
      <w:r>
        <w:t xml:space="preserve"> </w:t>
      </w:r>
      <w:r>
        <w:rPr>
          <w:i/>
        </w:rPr>
        <w:t xml:space="preserve">Palgrave studies of marketing in emerging economies</w:t>
      </w:r>
      <w:r>
        <w:t xml:space="preserve">.</w:t>
      </w:r>
      <w:r>
        <w:t xml:space="preserve"> </w:t>
      </w:r>
      <w:hyperlink xmlns:r="http://schemas.openxmlformats.org/officeDocument/2006/relationships" w:history="true" r:id="R2d37b5644aeb497e">
        <w:r>
          <w:rPr>
            <w:rStyle w:val="Hyperlink"/>
          </w:rPr>
          <w:t xml:space="preserve">https://doi.org/10.1007/978-3-030-74065-8_11</w:t>
        </w:r>
      </w:hyperlink>
    </w:p>
    <w:p>
      <w:pPr>
        <w:pStyle w:val="Heading2"/>
      </w:pPr>
      <w:r>
        <w:t xml:space="preserve">Conference papers</w:t>
      </w:r>
      <w:r>
        <w:rPr>
          <w:rStyle w:val="Muted"/>
        </w:rPr>
        <w:t xml:space="preserve">  3</w:t>
      </w:r>
    </w:p>
    <w:p>
      <w:pPr>
        <w:tabs>
          <w:tab w:val="left" w:pos="454"/>
        </w:tabs>
        <w:spacing w:after="80"/>
        <w:ind w:left="454" w:hanging="454"/>
      </w:pPr>
      <w:r>
        <w:rPr>
          <w:rStyle w:val="Muted"/>
        </w:rPr>
        <w:t xml:space="preserve">1.</w:t>
      </w:r>
      <w:r>
        <w:tab/>
      </w:r>
      <w:r>
        <w:rPr>
          <w:b/>
        </w:rPr>
        <w:t xml:space="preserve">Daniel Ofori</w:t>
      </w:r>
      <w:r>
        <w:t xml:space="preserve"> (2024). </w:t>
      </w:r>
      <w:r>
        <w:t xml:space="preserve">Improving sustainability performance in emerging economies: The role of organisational culture and supply chain learning.</w:t>
      </w:r>
      <w:r>
        <w:t xml:space="preserve"> </w:t>
      </w:r>
      <w:r>
        <w:rPr>
          <w:i/>
        </w:rPr>
        <w:t xml:space="preserve">EUROMA2024</w:t>
      </w:r>
      <w:r>
        <w:t xml:space="preserve">.</w:t>
      </w:r>
      <w:r>
        <w:t xml:space="preserve"> </w:t>
      </w:r>
      <w:hyperlink xmlns:r="http://schemas.openxmlformats.org/officeDocument/2006/relationships" w:history="true" r:id="Rb585177984364610">
        <w:r>
          <w:rPr>
            <w:rStyle w:val="Hyperlink"/>
          </w:rPr>
          <w:t xml:space="preserve">http://eprints.bournemouth.ac.uk/40189/</w:t>
        </w:r>
      </w:hyperlink>
    </w:p>
    <w:p>
      <w:pPr>
        <w:tabs>
          <w:tab w:val="left" w:pos="454"/>
        </w:tabs>
        <w:spacing w:after="80"/>
        <w:ind w:left="454" w:hanging="454"/>
      </w:pPr>
      <w:r>
        <w:rPr>
          <w:rStyle w:val="Muted"/>
        </w:rPr>
        <w:t xml:space="preserve">2.</w:t>
      </w:r>
      <w:r>
        <w:tab/>
      </w:r>
      <w:r>
        <w:rPr>
          <w:b/>
        </w:rPr>
        <w:t xml:space="preserve">Daniel Ofori</w:t>
      </w:r>
      <w:r>
        <w:t xml:space="preserve"> (2020). </w:t>
      </w:r>
      <w:r>
        <w:t xml:space="preserve">Personal values and electronic waste disposal behaviours among households in Cape Coast Metropolis.</w:t>
      </w:r>
      <w:r>
        <w:t xml:space="preserve"> </w:t>
      </w:r>
      <w:r>
        <w:rPr>
          <w:i/>
        </w:rPr>
        <w:t xml:space="preserve">Universities, Entrepreneurship and Enterprise Development in Africa</w:t>
      </w:r>
      <w:r>
        <w:t xml:space="preserve">.</w:t>
      </w:r>
      <w:r>
        <w:t xml:space="preserve"> </w:t>
      </w:r>
      <w:hyperlink xmlns:r="http://schemas.openxmlformats.org/officeDocument/2006/relationships" w:history="true" r:id="R513b71fcb7254001">
        <w:r>
          <w:rPr>
            <w:rStyle w:val="Hyperlink"/>
          </w:rPr>
          <w:t xml:space="preserve">https://pub.h-brs.de/frontdoor/index/index/docId/5366</w:t>
        </w:r>
      </w:hyperlink>
    </w:p>
    <w:p>
      <w:pPr>
        <w:tabs>
          <w:tab w:val="left" w:pos="454"/>
        </w:tabs>
        <w:spacing w:after="80"/>
        <w:ind w:left="454" w:hanging="454"/>
      </w:pPr>
      <w:r>
        <w:rPr>
          <w:rStyle w:val="Muted"/>
        </w:rPr>
        <w:t xml:space="preserve">3.</w:t>
      </w:r>
      <w:r>
        <w:tab/>
      </w:r>
      <w:r>
        <w:t xml:space="preserve">Christina Appiah-Nimo, </w:t>
      </w:r>
      <w:r>
        <w:rPr>
          <w:b/>
        </w:rPr>
        <w:t xml:space="preserve">Daniel Ofori</w:t>
      </w:r>
      <w:r>
        <w:t xml:space="preserve"> (2019). </w:t>
      </w:r>
      <w:r>
        <w:t xml:space="preserve">Supplier-Relationship Management, Competitive Advantage And Firm Performance In the Service Industry: A Conceptual Study.</w:t>
      </w:r>
      <w:r>
        <w:t xml:space="preserve"> </w:t>
      </w:r>
      <w:r>
        <w:rPr>
          <w:i/>
        </w:rPr>
        <w:t xml:space="preserve">In DOKBAT 2019 - 15th Annual International Bata Conference for Ph.D. Students and Young Researchers</w:t>
      </w:r>
      <w:r>
        <w:t xml:space="preserve">.</w:t>
      </w:r>
      <w:r>
        <w:t xml:space="preserve"> </w:t>
      </w:r>
      <w:hyperlink xmlns:r="http://schemas.openxmlformats.org/officeDocument/2006/relationships" w:history="true" r:id="R46766a76e7c04e7c">
        <w:r>
          <w:rPr>
            <w:rStyle w:val="Hyperlink"/>
          </w:rPr>
          <w:t xml:space="preserve">https://publikace.k.utb.cz/handle/10563/1010558</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John Kuada, Robert E. Hinson, </w:t>
      </w:r>
      <w:r>
        <w:rPr>
          <w:b/>
        </w:rPr>
        <w:t xml:space="preserve">Daniel Ofori</w:t>
      </w:r>
      <w:r>
        <w:t xml:space="preserve"> (2009). </w:t>
      </w:r>
      <w:r>
        <w:t xml:space="preserve">Outsourcing Strategies of Organisations in Ghana.</w:t>
      </w:r>
      <w:r>
        <w:t xml:space="preserve"> </w:t>
      </w:r>
      <w:r>
        <w:rPr>
          <w:i/>
        </w:rPr>
        <w:t xml:space="preserve">VBN Forskningsportal (Aalborg Universitet)</w:t>
      </w:r>
      <w:r>
        <w:t xml:space="preserve">.</w:t>
      </w:r>
    </w:p>
    <w:sectPr>
      <w:footerReference xmlns:r="http://schemas.openxmlformats.org/officeDocument/2006/relationships" w:type="default" r:id="R4bc25f7115e1474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scholar.ucc.edu.gh/staff/8d33c315-3da8-40ce-baeb-0fb9690f9a3c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f86f4123fc7f4c17" /><Relationship Type="http://schemas.openxmlformats.org/officeDocument/2006/relationships/hyperlink" Target="https://orcid.org/0000-0002-7546-6716" TargetMode="External" Id="R929423c561c64995" /><Relationship Type="http://schemas.openxmlformats.org/officeDocument/2006/relationships/hyperlink" Target="mailto:dofori@ucc.edu.gh" TargetMode="External" Id="Ra8b16b990ee1413e" /><Relationship Type="http://schemas.openxmlformats.org/officeDocument/2006/relationships/hyperlink" Target="https://scholar.google.com/citations?user=5picmrwAAAAJ&amp;hl=en" TargetMode="External" Id="R5c35d90b0c6842a4" /><Relationship Type="http://schemas.openxmlformats.org/officeDocument/2006/relationships/hyperlink" Target="https://scholar.ucc.edu.gh/staff/8d33c315-3da8-40ce-baeb-0fb9690f9a3c" TargetMode="External" Id="R308f58e87ab14bba" /><Relationship Type="http://schemas.openxmlformats.org/officeDocument/2006/relationships/hyperlink" Target="https://doi.org/10.1371/journal.pone.0341565" TargetMode="External" Id="Rbc2527502b134579" /><Relationship Type="http://schemas.openxmlformats.org/officeDocument/2006/relationships/hyperlink" Target="https://doi.org/10.1108/meq-09-2025-0618" TargetMode="External" Id="Rb9abc63409054f72" /><Relationship Type="http://schemas.openxmlformats.org/officeDocument/2006/relationships/hyperlink" Target="https://doi.org/10.1108/bpmj-11-2025-1865" TargetMode="External" Id="Rb573807f74fe4623" /><Relationship Type="http://schemas.openxmlformats.org/officeDocument/2006/relationships/hyperlink" Target="https://doi.org/10.1080/08985626.2026.2633376" TargetMode="External" Id="R26054f630ff646c4" /><Relationship Type="http://schemas.openxmlformats.org/officeDocument/2006/relationships/hyperlink" Target="https://doi.org/10.1002/sd.71065" TargetMode="External" Id="R7ffe6a78dfbd43bf" /><Relationship Type="http://schemas.openxmlformats.org/officeDocument/2006/relationships/hyperlink" Target="https://doi.org/10.1111/jbl.70036" TargetMode="External" Id="Rff92149543764dce" /><Relationship Type="http://schemas.openxmlformats.org/officeDocument/2006/relationships/hyperlink" Target="https://doi.org/10.1016/j.clscn.2025.100234" TargetMode="External" Id="R0ff91c6209204bc8" /><Relationship Type="http://schemas.openxmlformats.org/officeDocument/2006/relationships/hyperlink" Target="https://doi.org/10.1108/jmtm-01-2025-0008" TargetMode="External" Id="Rf61f67847bfe4151" /><Relationship Type="http://schemas.openxmlformats.org/officeDocument/2006/relationships/hyperlink" Target="https://doi.org/10.3389/frsus.2024.1455335" TargetMode="External" Id="Rd2bb2cb131a74d3a" /><Relationship Type="http://schemas.openxmlformats.org/officeDocument/2006/relationships/hyperlink" Target="https://doi.org/10.31098/ijmesh.v8i2.2678" TargetMode="External" Id="R5eafdc5f563f484e" /><Relationship Type="http://schemas.openxmlformats.org/officeDocument/2006/relationships/hyperlink" Target="https://doi.org/10.1108/ijqrm-05-2024-0164" TargetMode="External" Id="Rc9ea169b734b458f" /><Relationship Type="http://schemas.openxmlformats.org/officeDocument/2006/relationships/hyperlink" Target="https://doi.org/10.1016/j.heliyon.2024.e26473" TargetMode="External" Id="R90e0b36dc4fc4134" /><Relationship Type="http://schemas.openxmlformats.org/officeDocument/2006/relationships/hyperlink" Target="https://doi.org/10.5296/ber.v14i4.22101" TargetMode="External" Id="Rb77aaaebaf074259" /><Relationship Type="http://schemas.openxmlformats.org/officeDocument/2006/relationships/hyperlink" Target="https://doi.org/10.1108/jopp-09-2022-0045" TargetMode="External" Id="R6ebc2b153eda45b6" /><Relationship Type="http://schemas.openxmlformats.org/officeDocument/2006/relationships/hyperlink" Target="https://doi.org/10.1016/j.clscn.2023.100118" TargetMode="External" Id="Rb9fb6c8d0f3342a3" /><Relationship Type="http://schemas.openxmlformats.org/officeDocument/2006/relationships/hyperlink" Target="https://doi.org/10.5296/ber.v12i4.20173" TargetMode="External" Id="R9dcf47cd08924985" /><Relationship Type="http://schemas.openxmlformats.org/officeDocument/2006/relationships/hyperlink" Target="https://doi.org/10.4236/ib.2022.144015" TargetMode="External" Id="R027980ba54644d99" /><Relationship Type="http://schemas.openxmlformats.org/officeDocument/2006/relationships/hyperlink" Target="https://doi.org/10.4236/ib.2022.144021" TargetMode="External" Id="R914be99538ef458a" /><Relationship Type="http://schemas.openxmlformats.org/officeDocument/2006/relationships/hyperlink" Target="https://doi.org/10.9734/ajeba/2022/v22i24901" TargetMode="External" Id="Rb9cc6cfd18884190" /><Relationship Type="http://schemas.openxmlformats.org/officeDocument/2006/relationships/hyperlink" Target="https://doi.org/10.4314/ajmr.v28i1.7" TargetMode="External" Id="R7feae1a885364fba" /><Relationship Type="http://schemas.openxmlformats.org/officeDocument/2006/relationships/hyperlink" Target="https://doi.org/10.7176/jesd/12-16-02" TargetMode="External" Id="Rae79269678644746" /><Relationship Type="http://schemas.openxmlformats.org/officeDocument/2006/relationships/hyperlink" Target="https://doi.org/10.4236/me.2021.125048" TargetMode="External" Id="R155c1708aad140d6" /><Relationship Type="http://schemas.openxmlformats.org/officeDocument/2006/relationships/hyperlink" Target="https://doi.org/10.1111/beer.12399" TargetMode="External" Id="Rcaaaddaecfb044b6" /><Relationship Type="http://schemas.openxmlformats.org/officeDocument/2006/relationships/hyperlink" Target="https://doi.org/10.1108/bij-08-2020-0453" TargetMode="External" Id="Rd3939fec24c647b6" /><Relationship Type="http://schemas.openxmlformats.org/officeDocument/2006/relationships/hyperlink" Target="https://doi.org/10.1177/0972262920988805" TargetMode="External" Id="R2172da1bf3f74181" /><Relationship Type="http://schemas.openxmlformats.org/officeDocument/2006/relationships/hyperlink" Target="https://doi.org/10.1108/bij-10-2020-0519" TargetMode="External" Id="Ra706559aff484e93" /><Relationship Type="http://schemas.openxmlformats.org/officeDocument/2006/relationships/hyperlink" Target="https://doi.org/10.1108/jsocm-04-2021-0085" TargetMode="External" Id="R03643f78942e4518" /><Relationship Type="http://schemas.openxmlformats.org/officeDocument/2006/relationships/hyperlink" Target="https://doi.org/10.1080/15228916.2021.1924573" TargetMode="External" Id="R5dbcf296af9d4435" /><Relationship Type="http://schemas.openxmlformats.org/officeDocument/2006/relationships/hyperlink" Target="https://doi.org/10.1108/meq-04-2021-0089" TargetMode="External" Id="R5f08a69119ea44c2" /><Relationship Type="http://schemas.openxmlformats.org/officeDocument/2006/relationships/hyperlink" Target="https://doi.org/10.1007/s41959-021-00044-w" TargetMode="External" Id="R56d3a3a1f95b46b6" /><Relationship Type="http://schemas.openxmlformats.org/officeDocument/2006/relationships/hyperlink" Target="https://doi.org/10.1108/jstpm-12-2020-0168" TargetMode="External" Id="R594e50291a4848b7" /><Relationship Type="http://schemas.openxmlformats.org/officeDocument/2006/relationships/hyperlink" Target="https://doi.org/10.1504/ajaaf.2020.109210" TargetMode="External" Id="Re97338051cbb4f28" /><Relationship Type="http://schemas.openxmlformats.org/officeDocument/2006/relationships/hyperlink" Target="https://doi.org/10.22495/cbsrv1i2art5" TargetMode="External" Id="R746439eb09054cc4" /><Relationship Type="http://schemas.openxmlformats.org/officeDocument/2006/relationships/hyperlink" Target="https://doi.org/10.9734/air/2020/v21i330191" TargetMode="External" Id="Rae19886c0b1c41aa" /><Relationship Type="http://schemas.openxmlformats.org/officeDocument/2006/relationships/hyperlink" Target="https://doi.org/10.35609/jmmr.2020.5.4(7)" TargetMode="External" Id="R43b8be28359b48d0" /><Relationship Type="http://schemas.openxmlformats.org/officeDocument/2006/relationships/hyperlink" Target="https://doi.org/10.1007/s12208-020-00269-w" TargetMode="External" Id="Rec4f35ac45884798" /><Relationship Type="http://schemas.openxmlformats.org/officeDocument/2006/relationships/hyperlink" Target="https://doi.org/10.1108/jabes-08-2018-0057" TargetMode="External" Id="R7ddc4e28287e4228" /><Relationship Type="http://schemas.openxmlformats.org/officeDocument/2006/relationships/hyperlink" Target="https://doi.org/10.1002/tie.22065" TargetMode="External" Id="R0eddb24c545e46b0" /><Relationship Type="http://schemas.openxmlformats.org/officeDocument/2006/relationships/hyperlink" Target="https://doi.org/10.1080/23311975.2019.1644715" TargetMode="External" Id="R34d376448ee24ec1" /><Relationship Type="http://schemas.openxmlformats.org/officeDocument/2006/relationships/hyperlink" Target="https://search.proquest.com/openview/f4b72c89c67eec27e3387c64bc6aee25/1?pq-origsite=gscholar&amp;cbl=4451211" TargetMode="External" Id="R25dd4f5b84874c6d" /><Relationship Type="http://schemas.openxmlformats.org/officeDocument/2006/relationships/hyperlink" Target="https://scholar.google.com/scholar?cluster=1427596088642867244&amp;hl=en&amp;oi=scholarr" TargetMode="External" Id="R186eec7d7c6c4bb9" /><Relationship Type="http://schemas.openxmlformats.org/officeDocument/2006/relationships/hyperlink" Target="https://doi.org/10.6007/ijarbss/v8-i9/4654" TargetMode="External" Id="R95ec1ceac4a848ae" /><Relationship Type="http://schemas.openxmlformats.org/officeDocument/2006/relationships/hyperlink" Target="https://doi.org/10.5281/zenodo.20929842" TargetMode="External" Id="R75e922c3332241b9" /><Relationship Type="http://schemas.openxmlformats.org/officeDocument/2006/relationships/hyperlink" Target="https://scholar.google.com/scholar?cluster=15811974859971112753&amp;hl=en&amp;oi=scholarr" TargetMode="External" Id="Ref361387ac784d85" /><Relationship Type="http://schemas.openxmlformats.org/officeDocument/2006/relationships/hyperlink" Target="https://doi.org/10.1002/tie.21744" TargetMode="External" Id="Rcff7d34d148b420f" /><Relationship Type="http://schemas.openxmlformats.org/officeDocument/2006/relationships/hyperlink" Target="https://doi.org/10.4102/ac.v14i1.180" TargetMode="External" Id="Rc6598e89484c4cd7" /><Relationship Type="http://schemas.openxmlformats.org/officeDocument/2006/relationships/hyperlink" Target="https://doi.org/10.1108/ajems-01-2012-0002" TargetMode="External" Id="R01cd5abdb5864f50" /><Relationship Type="http://schemas.openxmlformats.org/officeDocument/2006/relationships/hyperlink" Target="https://doi.org/10.5897/jgrp2013.0353" TargetMode="External" Id="R2a94daf5c595405f" /><Relationship Type="http://schemas.openxmlformats.org/officeDocument/2006/relationships/hyperlink" Target="https://doi.org/10.5539/ijbm.v8n21p14" TargetMode="External" Id="R01c1639506fa41cb" /><Relationship Type="http://schemas.openxmlformats.org/officeDocument/2006/relationships/hyperlink" Target="https://doi.org/10.5539/ijbm.v7n5p159" TargetMode="External" Id="Rd8ecf018583e40a5" /><Relationship Type="http://schemas.openxmlformats.org/officeDocument/2006/relationships/hyperlink" Target="https://doi.org/10.5430/jms.v3n1p67" TargetMode="External" Id="Rf3a4f2c5889948a7" /><Relationship Type="http://schemas.openxmlformats.org/officeDocument/2006/relationships/hyperlink" Target="https://doi.org/10.5430/ijba.v2n3p45" TargetMode="External" Id="Rd1ac7983893a4b43" /><Relationship Type="http://schemas.openxmlformats.org/officeDocument/2006/relationships/hyperlink" Target="https://doi.org/10.1108/14720701011051884" TargetMode="External" Id="R3e198b03bcfd45df" /><Relationship Type="http://schemas.openxmlformats.org/officeDocument/2006/relationships/hyperlink" Target="https://doi.org/10.4102/ac.v4i1.56" TargetMode="External" Id="R42ded089f98544b7" /><Relationship Type="http://schemas.openxmlformats.org/officeDocument/2006/relationships/hyperlink" Target="https://doi.org/10.1007/978-3-031-17863-4_2" TargetMode="External" Id="R88d45bada74d405b" /><Relationship Type="http://schemas.openxmlformats.org/officeDocument/2006/relationships/hyperlink" Target="https://doi.org/10.1007/978-3-031-17863-4_8" TargetMode="External" Id="R2dd6e68353ae4c04" /><Relationship Type="http://schemas.openxmlformats.org/officeDocument/2006/relationships/hyperlink" Target="https://doi.org/10.1007/978-3-031-07293-2_5" TargetMode="External" Id="Rd4a0d33c4abd4f00" /><Relationship Type="http://schemas.openxmlformats.org/officeDocument/2006/relationships/hyperlink" Target="https://doi.org/10.1007/978-3-030-76563-7_11" TargetMode="External" Id="Rf6c504d71aa14a34" /><Relationship Type="http://schemas.openxmlformats.org/officeDocument/2006/relationships/hyperlink" Target="https://doi.org/10.1007/978-3-030-68861-5_28" TargetMode="External" Id="R2eb206b17cb44160" /><Relationship Type="http://schemas.openxmlformats.org/officeDocument/2006/relationships/hyperlink" Target="https://doi.org/10.1007/978-3-030-68861-5_29" TargetMode="External" Id="R5a0d12bb2f914691" /><Relationship Type="http://schemas.openxmlformats.org/officeDocument/2006/relationships/hyperlink" Target="https://doi.org/10.1007/978-3-030-74065-8_11" TargetMode="External" Id="R2d37b5644aeb497e" /><Relationship Type="http://schemas.openxmlformats.org/officeDocument/2006/relationships/hyperlink" Target="http://eprints.bournemouth.ac.uk/40189/" TargetMode="External" Id="Rb585177984364610" /><Relationship Type="http://schemas.openxmlformats.org/officeDocument/2006/relationships/hyperlink" Target="https://pub.h-brs.de/frontdoor/index/index/docId/5366" TargetMode="External" Id="R513b71fcb7254001" /><Relationship Type="http://schemas.openxmlformats.org/officeDocument/2006/relationships/hyperlink" Target="https://publikace.k.utb.cz/handle/10563/1010558" TargetMode="External" Id="R46766a76e7c04e7c" /><Relationship Type="http://schemas.openxmlformats.org/officeDocument/2006/relationships/footer" Target="/word/footer1.xml" Id="R4bc25f7115e14740" /></Relationships>
</file>