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2d163d4274451" /><Relationship Type="http://schemas.openxmlformats.org/package/2006/relationships/metadata/core-properties" Target="/package/services/metadata/core-properties/7071668d4449420483c21562adedc002.psmdcp" Id="Rf22bbcd1e761464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Francis Oppong-Twum</w:t>
      </w:r>
    </w:p>
    <w:p>
      <w:r>
        <w:rPr>
          <w:rStyle w:val="Muted"/>
          <w:sz w:val="22"/>
        </w:rPr>
        <w:t xml:space="preserve">Assistant Lecturer · Department of Computer Sciences Infotech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91d69a0cc8a4b70">
        <w:r>
          <w:rPr>
            <w:rStyle w:val="Hyperlink"/>
            <w:sz w:val="18"/>
          </w:rPr>
          <w:t xml:space="preserve">scholar.google.com/citations?user=iCXxRZ0AAAAJ&amp;hl=en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dff4072321c41b5">
        <w:r>
          <w:rPr>
            <w:rStyle w:val="Hyperlink"/>
            <w:sz w:val="18"/>
          </w:rPr>
          <w:t xml:space="preserve">scholar.ucc.edu.gh/staff/900c3f2a-e855-453b-b9d3-c328426c2171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Management Information Systems · Management of Technology and Innovation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 from 2024.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Atta Senior Ampofo, Emmanuel Oteng Dapaah, </w:t>
      </w:r>
      <w:r>
        <w:rPr>
          <w:b/>
        </w:rPr>
        <w:t xml:space="preserve">Francis Oppong-Twum</w:t>
      </w:r>
      <w:r>
        <w:t xml:space="preserve">, Samuel Mensah Buabeng, Eugene Louis Batie Badzongoly, Isaac Atta Junior Ampofo, Beatrice Ampofo, George Boakye Yiadom, Kwadwo Sarfo</w:t>
      </w:r>
      <w:r>
        <w:t xml:space="preserve"> (2024). </w:t>
      </w:r>
      <w:r>
        <w:t xml:space="preserve">Application of Cloud Computing in Organizational Structure: A Concrete Analysis of the Paradigm Using Bibliometric Data from 1800 to 2022.</w:t>
      </w:r>
      <w:r>
        <w:t xml:space="preserve"> </w:t>
      </w:r>
      <w:r>
        <w:rPr>
          <w:i/>
        </w:rPr>
        <w:t xml:space="preserve">Lecture notes in networks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b27af3b004f64265">
        <w:r>
          <w:rPr>
            <w:rStyle w:val="Hyperlink"/>
          </w:rPr>
          <w:t xml:space="preserve">https://doi.org/10.1007/978-3-031-62281-6_37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Isaac Atta Senior Ampofo, Emil Anthony Kobina Jnr, Eugene Louis Batie Badzongoly, Samuel Mensah Buabeng, </w:t>
      </w:r>
      <w:r>
        <w:rPr>
          <w:b/>
        </w:rPr>
        <w:t xml:space="preserve">Francis Oppong-Twum</w:t>
      </w:r>
      <w:r>
        <w:t xml:space="preserve">, Prince Kenneth Amoah, Isaac Atta Junior Ampofo, Gifty Afriyie, Linda Obiribea, Mary Magdalene Linda Yeboah</w:t>
      </w:r>
      <w:r>
        <w:t xml:space="preserve"> (2024). </w:t>
      </w:r>
      <w:r>
        <w:t xml:space="preserve">Bibliometric and Visualized Analysis of Scientific Publications on Blockchain Technology in Cybersecurity.</w:t>
      </w:r>
      <w:r>
        <w:t xml:space="preserve"> </w:t>
      </w:r>
      <w:r>
        <w:rPr>
          <w:i/>
        </w:rPr>
        <w:t xml:space="preserve">Lecture notes in networks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26ce6b004eee43f8">
        <w:r>
          <w:rPr>
            <w:rStyle w:val="Hyperlink"/>
          </w:rPr>
          <w:t xml:space="preserve">https://doi.org/10.1007/978-3-031-62281-6_36</w:t>
        </w:r>
      </w:hyperlink>
    </w:p>
    <w:sectPr>
      <w:footerReference xmlns:r="http://schemas.openxmlformats.org/officeDocument/2006/relationships" w:type="default" r:id="Rdd9c3285f43d458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scholar.ucc.edu.gh/staff/900c3f2a-e855-453b-b9d3-c328426c2171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dc566d38274871" /><Relationship Type="http://schemas.openxmlformats.org/officeDocument/2006/relationships/hyperlink" Target="https://scholar.google.com/citations?user=iCXxRZ0AAAAJ&amp;hl=en" TargetMode="External" Id="Rf91d69a0cc8a4b70" /><Relationship Type="http://schemas.openxmlformats.org/officeDocument/2006/relationships/hyperlink" Target="https://scholar.ucc.edu.gh/staff/900c3f2a-e855-453b-b9d3-c328426c2171" TargetMode="External" Id="Rddff4072321c41b5" /><Relationship Type="http://schemas.openxmlformats.org/officeDocument/2006/relationships/hyperlink" Target="https://doi.org/10.1007/978-3-031-62281-6_37" TargetMode="External" Id="Rb27af3b004f64265" /><Relationship Type="http://schemas.openxmlformats.org/officeDocument/2006/relationships/hyperlink" Target="https://doi.org/10.1007/978-3-031-62281-6_36" TargetMode="External" Id="R26ce6b004eee43f8" /><Relationship Type="http://schemas.openxmlformats.org/officeDocument/2006/relationships/footer" Target="/word/footer1.xml" Id="Rdd9c3285f43d4583" /></Relationships>
</file>