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b5cc131e6974679" /><Relationship Type="http://schemas.openxmlformats.org/package/2006/relationships/metadata/core-properties" Target="/package/services/metadata/core-properties/23ccf8e4bf22405cb305a90553969f43.psmdcp" Id="R719ff96969384e9b" /></Relationships>
</file>

<file path=word/document.xml><?xml version="1.0" encoding="utf-8"?>
<w:document xmlns:w="http://schemas.openxmlformats.org/wordprocessingml/2006/main">
  <w:body>
    <w:p>
      <w:pPr>
        <w:pStyle w:val="Title"/>
      </w:pPr>
      <w:r>
        <w:t xml:space="preserve">Emmanuel Saboro</w:t>
      </w:r>
    </w:p>
    <w:p>
      <w:r>
        <w:rPr>
          <w:rStyle w:val="Muted"/>
          <w:sz w:val="22"/>
        </w:rPr>
        <w:t xml:space="preserve">Senior Lecturer · Department of English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4df8987ddbe441b">
        <w:r>
          <w:rPr>
            <w:rStyle w:val="Hyperlink"/>
            <w:sz w:val="18"/>
          </w:rPr>
          <w:t xml:space="preserve">0000-0003-2913-6377</w:t>
        </w:r>
      </w:hyperlink>
      <w:r>
        <w:rPr>
          <w:color w:val="D0D4D9"/>
          <w:sz w:val="18"/>
        </w:rPr>
        <w:t xml:space="preserve">   ·   </w:t>
      </w:r>
      <w:r>
        <w:rPr>
          <w:rStyle w:val="Muted"/>
          <w:sz w:val="18"/>
        </w:rPr>
        <w:t xml:space="preserve">Google Scholar </w:t>
      </w:r>
      <w:hyperlink xmlns:r="http://schemas.openxmlformats.org/officeDocument/2006/relationships" w:history="true" r:id="Rc0fdc2fa3a9541f3">
        <w:r>
          <w:rPr>
            <w:rStyle w:val="Hyperlink"/>
            <w:sz w:val="18"/>
          </w:rPr>
          <w:t xml:space="preserve">scholar.google.com/citations?user=S3tTarsAAAAJ&amp;hl=en</w:t>
        </w:r>
      </w:hyperlink>
      <w:r>
        <w:rPr>
          <w:color w:val="D0D4D9"/>
          <w:sz w:val="18"/>
        </w:rPr>
        <w:t xml:space="preserve">   ·   </w:t>
      </w:r>
      <w:r>
        <w:rPr>
          <w:rStyle w:val="Muted"/>
          <w:sz w:val="18"/>
        </w:rPr>
        <w:t xml:space="preserve">Profile </w:t>
      </w:r>
      <w:hyperlink xmlns:r="http://schemas.openxmlformats.org/officeDocument/2006/relationships" w:history="true" r:id="Rff910ba8e4904611">
        <w:r>
          <w:rPr>
            <w:rStyle w:val="Hyperlink"/>
            <w:sz w:val="18"/>
          </w:rPr>
          <w:t xml:space="preserve">scholar.ucc.edu.gh/staff/92e77082-cdcd-4ea9-9557-64d0bf70e288</w:t>
        </w:r>
      </w:hyperlink>
    </w:p>
    <w:p>
      <w:pPr>
        <w:pBdr>
          <w:bottom w:val="single" w:color="D0D4D9" w:sz="4" w:space="1"/>
        </w:pBdr>
        <w:spacing w:after="60"/>
      </w:pPr>
    </w:p>
    <w:p>
      <w:pPr>
        <w:pStyle w:val="Heading1"/>
      </w:pPr>
      <w:r>
        <w:t xml:space="preserve">Profile</w:t>
      </w:r>
    </w:p>
    <w:p>
      <w:pPr>
        <w:spacing w:after="100"/>
      </w:pPr>
      <w:r>
        <w:t xml:space="preserve">Dr. Emmanuel Saboro is a senior lecturer at the Centre for African and International Studies, University of Cape Coast, Ghana and a fellow of the American Council of Learned Societies (ACLS), African Humanities Program (F’17). He is an interdisciplinary scholar with research interests centred on the interface between Literature/Folklore and Oral History. Specifically, he has been interested in the impact of the Trans-Atlantic Slave Trade on Africa, late 19th and 20th Century Abolitionism and Anti-Slavery Discourses, 19th Century Internal Slave trafficking in Africa in general and Northern Ghana, in particular. Most recently, his research has focused on Memory, Trauma, Resistance and Identity Construction in Northern Ghana. An integral feature of his research has involved the expansion of the methodological tools scholars can use to uncover the histories of those time periods and areas of the world in which written sources are often scarce and inaccessible. Dr. Saboro has particularly been interested in applying historical, cultural and literary methodologies to the historical study of indigenous cultures in Africa. He has within the past 15 years through ethnographic fieldwork collected and interpreted oral traditions, songs and oral histories, on slavery, its legacies and afterlives across some Ghanaian communities. He has complemented this complex nuanced data with close literary reading techniques and contextual analyses, as well as insights from cultural anthropology to develop rich histories and narratives of the slave experience within the context of Ghana and West Africa. His book, Wounds of Our Past: Remembering Enslavement in African Oral Narratives, is currently under consideration by the Global Slavery Series: BRILL</w:t>
      </w:r>
    </w:p>
    <w:p>
      <w:pPr>
        <w:pStyle w:val="Heading1"/>
      </w:pPr>
      <w:r>
        <w:t xml:space="preserve">Research</w:t>
      </w:r>
    </w:p>
    <w:p>
      <w:pPr>
        <w:tabs>
          <w:tab w:val="left" w:pos="1134"/>
        </w:tabs>
        <w:spacing w:after="40"/>
        <w:ind w:left="1134" w:hanging="1134"/>
      </w:pPr>
      <w:r>
        <w:rPr>
          <w:rStyle w:val="Muted"/>
        </w:rPr>
        <w:t xml:space="preserve">Interests</w:t>
      </w:r>
      <w:r>
        <w:tab/>
      </w:r>
      <w:r>
        <w:t xml:space="preserve">African Literature · Cultural Memory · Slavery Studies · Oral History · Senior Lecturer · CAIS</w:t>
      </w:r>
    </w:p>
    <w:p>
      <w:pPr>
        <w:tabs>
          <w:tab w:val="left" w:pos="1134"/>
        </w:tabs>
        <w:spacing w:after="40"/>
        <w:ind w:left="1134" w:hanging="1134"/>
      </w:pPr>
      <w:r>
        <w:rPr>
          <w:rStyle w:val="Muted"/>
        </w:rPr>
        <w:t xml:space="preserve">Areas</w:t>
      </w:r>
      <w:r>
        <w:tab/>
      </w:r>
      <w:r>
        <w:t xml:space="preserve">Anthropology · Sociology and Political Science · Education · Geography, Planning and Development · Literature and Literary Theory · Political Science and International Relations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19</w:t>
            </w:r>
          </w:p>
        </w:tc>
        <w:tc>
          <w:tcPr>
            <w:tcW w:w="1625" w:type="dxa"/>
          </w:tcPr>
          <w:p>
            <w:r>
              <w:rPr>
                <w:b/>
                <w:sz w:val="30"/>
              </w:rPr>
              <w:t xml:space="preserve">79</w:t>
            </w:r>
          </w:p>
        </w:tc>
        <w:tc>
          <w:tcPr>
            <w:tcW w:w="1625" w:type="dxa"/>
          </w:tcPr>
          <w:p>
            <w:r>
              <w:rPr>
                <w:b/>
                <w:sz w:val="30"/>
              </w:rPr>
              <w:t xml:space="preserve">5</w:t>
            </w:r>
          </w:p>
        </w:tc>
        <w:tc>
          <w:tcPr>
            <w:tcW w:w="1625" w:type="dxa"/>
          </w:tcPr>
          <w:p>
            <w:r>
              <w:rPr>
                <w:b/>
                <w:sz w:val="30"/>
              </w:rPr>
              <w:t xml:space="preserve">3</w:t>
            </w:r>
          </w:p>
        </w:tc>
        <w:tc>
          <w:tcPr>
            <w:tcW w:w="1625" w:type="dxa"/>
          </w:tcPr>
          <w:p>
            <w:r>
              <w:rPr>
                <w:b/>
                <w:sz w:val="30"/>
              </w:rPr>
              <w:t xml:space="preserve">0.47</w:t>
            </w:r>
          </w:p>
        </w:tc>
        <w:tc>
          <w:tcPr>
            <w:tcW w:w="1625" w:type="dxa"/>
          </w:tcPr>
          <w:p>
            <w:r>
              <w:rPr>
                <w:b/>
                <w:sz w:val="30"/>
              </w:rPr>
              <w:t xml:space="preserve">20%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19 publications listed below, 2013–2026. Field-weighted impact is the mean over the 5 works scored for it; 1.00 is the world average for works of the same field, type and year. 1 of the 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2010–present</w:t>
      </w:r>
    </w:p>
    <w:p>
      <w:r>
        <w:rPr>
          <w:rStyle w:val="Muted"/>
        </w:rPr>
        <w:t xml:space="preserve">Centre for African and International Studies,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2011–2015</w:t>
      </w:r>
    </w:p>
    <w:p>
      <w:r>
        <w:rPr>
          <w:rStyle w:val="Muted"/>
        </w:rPr>
        <w:t xml:space="preserve">Wilberforce Institute for the Study of Slavery and Emancipation, University of Hull, Hull, United Kingdom</w:t>
      </w:r>
    </w:p>
    <w:p>
      <w:pPr>
        <w:keepNext/>
        <w:tabs>
          <w:tab w:val="right" w:pos="9752"/>
        </w:tabs>
        <w:spacing w:before="100"/>
      </w:pPr>
      <w:r>
        <w:rPr>
          <w:b/>
        </w:rPr>
        <w:t xml:space="preserve">MPhil (African Literature)</w:t>
      </w:r>
      <w:r>
        <w:tab/>
      </w:r>
      <w:r>
        <w:rPr>
          <w:rStyle w:val="Muted"/>
        </w:rPr>
        <w:t xml:space="preserve">2004–2009</w:t>
      </w:r>
    </w:p>
    <w:p>
      <w:r>
        <w:rPr>
          <w:rStyle w:val="Muted"/>
        </w:rPr>
        <w:t xml:space="preserve">English, University of Cape Coast, Cape Coast, Ghana</w:t>
      </w:r>
    </w:p>
    <w:p>
      <w:pPr>
        <w:keepNext/>
        <w:tabs>
          <w:tab w:val="right" w:pos="9752"/>
        </w:tabs>
        <w:spacing w:before="100"/>
      </w:pPr>
      <w:r>
        <w:rPr>
          <w:b/>
        </w:rPr>
        <w:t xml:space="preserve">BA (ARTS)</w:t>
      </w:r>
      <w:r>
        <w:tab/>
      </w:r>
      <w:r>
        <w:rPr>
          <w:rStyle w:val="Muted"/>
        </w:rPr>
        <w:t xml:space="preserve">2000–2003</w:t>
      </w:r>
    </w:p>
    <w:p>
      <w:r>
        <w:rPr>
          <w:rStyle w:val="Muted"/>
        </w:rPr>
        <w:t xml:space="preserve">English, University of Cape Coast, Cape Coast, Ghana</w:t>
      </w:r>
    </w:p>
    <w:p>
      <w:pPr>
        <w:pStyle w:val="Heading1"/>
      </w:pPr>
      <w:r>
        <w:t xml:space="preserve">Publications</w:t>
      </w:r>
    </w:p>
    <w:p>
      <w:pPr>
        <w:pStyle w:val="Heading2"/>
      </w:pPr>
      <w:r>
        <w:t xml:space="preserve">Journal articles</w:t>
      </w:r>
      <w:r>
        <w:rPr>
          <w:rStyle w:val="Muted"/>
        </w:rPr>
        <w:t xml:space="preserve">  15</w:t>
      </w:r>
    </w:p>
    <w:p>
      <w:pPr>
        <w:tabs>
          <w:tab w:val="left" w:pos="454"/>
        </w:tabs>
        <w:spacing w:after="80"/>
        <w:ind w:left="454" w:hanging="454"/>
      </w:pPr>
      <w:r>
        <w:rPr>
          <w:rStyle w:val="Muted"/>
        </w:rPr>
        <w:t xml:space="preserve">1.</w:t>
      </w:r>
      <w:r>
        <w:tab/>
      </w:r>
      <w:r>
        <w:rPr>
          <w:b/>
        </w:rPr>
        <w:t xml:space="preserve">Emmanuel Saboro</w:t>
      </w:r>
      <w:r>
        <w:t xml:space="preserve"> (2026). </w:t>
      </w:r>
      <w:r>
        <w:t xml:space="preserve">Worlds of Unfreedom: West Central Africa in the era of global abolition.</w:t>
      </w:r>
      <w:r>
        <w:t xml:space="preserve"> </w:t>
      </w:r>
      <w:r>
        <w:rPr>
          <w:i/>
        </w:rPr>
        <w:t xml:space="preserve">Cultural Studies</w:t>
      </w:r>
      <w:r>
        <w:t xml:space="preserve">.</w:t>
      </w:r>
      <w:r>
        <w:t xml:space="preserve"> </w:t>
      </w:r>
      <w:hyperlink xmlns:r="http://schemas.openxmlformats.org/officeDocument/2006/relationships" w:history="true" r:id="Re47328478be14ba0">
        <w:r>
          <w:rPr>
            <w:rStyle w:val="Hyperlink"/>
          </w:rPr>
          <w:t xml:space="preserve">https://doi.org/10.1080/09502386.2026.2701183</w:t>
        </w:r>
      </w:hyperlink>
    </w:p>
    <w:p>
      <w:pPr>
        <w:tabs>
          <w:tab w:val="left" w:pos="454"/>
        </w:tabs>
        <w:spacing w:after="80"/>
        <w:ind w:left="454" w:hanging="454"/>
      </w:pPr>
      <w:r>
        <w:rPr>
          <w:rStyle w:val="Muted"/>
        </w:rPr>
        <w:t xml:space="preserve">2.</w:t>
      </w:r>
      <w:r>
        <w:tab/>
      </w:r>
      <w:r>
        <w:rPr>
          <w:b/>
        </w:rPr>
        <w:t xml:space="preserve">Emmanuel Saboro</w:t>
      </w:r>
      <w:r>
        <w:t xml:space="preserve"> (2026). </w:t>
      </w:r>
      <w:r>
        <w:t xml:space="preserve">“Oh, Friends, Do Look at Kweku Ananse’s Amazing Ways”: The Song as a Subtext in Efua Sutherland’s Edufa (1967) and The Marriage of Anansewa (1975).</w:t>
      </w:r>
      <w:r>
        <w:t xml:space="preserve"> </w:t>
      </w:r>
      <w:r>
        <w:rPr>
          <w:i/>
        </w:rPr>
        <w:t xml:space="preserve">KENTE-Cape Coast Journal of Literature and the Arts</w:t>
      </w:r>
      <w:r>
        <w:t xml:space="preserve">.</w:t>
      </w:r>
      <w:r>
        <w:t xml:space="preserve"> </w:t>
      </w:r>
      <w:hyperlink xmlns:r="http://schemas.openxmlformats.org/officeDocument/2006/relationships" w:history="true" r:id="Rdaa056989ac6448f">
        <w:r>
          <w:rPr>
            <w:rStyle w:val="Hyperlink"/>
          </w:rPr>
          <w:t xml:space="preserve">https://journal.ucc.edu.gh/index.php/kente/article/download/1752/934</w:t>
        </w:r>
      </w:hyperlink>
    </w:p>
    <w:p>
      <w:pPr>
        <w:tabs>
          <w:tab w:val="left" w:pos="454"/>
        </w:tabs>
        <w:spacing w:after="80"/>
        <w:ind w:left="454" w:hanging="454"/>
      </w:pPr>
      <w:r>
        <w:rPr>
          <w:rStyle w:val="Muted"/>
        </w:rPr>
        <w:t xml:space="preserve">3.</w:t>
      </w:r>
      <w:r>
        <w:tab/>
      </w:r>
      <w:r>
        <w:rPr>
          <w:b/>
        </w:rPr>
        <w:t xml:space="preserve">Emmanuel Saboro</w:t>
      </w:r>
      <w:r>
        <w:t xml:space="preserve"> (2024). </w:t>
      </w:r>
      <w:r>
        <w:t xml:space="preserve">Towards an Understanding of Local African Abolitionism: George Ekem Ferguson, an Unexplored Abolitionist in 19th Century Ghana.</w:t>
      </w:r>
      <w:r>
        <w:t xml:space="preserve"> </w:t>
      </w:r>
      <w:r>
        <w:rPr>
          <w:i/>
        </w:rPr>
        <w:t xml:space="preserve">Esclavages &amp; Post-esclavages. Slaveries &amp; Post-Slaveries</w:t>
      </w:r>
      <w:r>
        <w:t xml:space="preserve">.</w:t>
      </w:r>
      <w:r>
        <w:t xml:space="preserve"> </w:t>
      </w:r>
      <w:hyperlink xmlns:r="http://schemas.openxmlformats.org/officeDocument/2006/relationships" w:history="true" r:id="R5ad69f0e1b234eb7">
        <w:r>
          <w:rPr>
            <w:rStyle w:val="Hyperlink"/>
          </w:rPr>
          <w:t xml:space="preserve">https://journals.openedition.org/slaveries/10958</w:t>
        </w:r>
      </w:hyperlink>
    </w:p>
    <w:p>
      <w:pPr>
        <w:tabs>
          <w:tab w:val="left" w:pos="454"/>
        </w:tabs>
        <w:spacing w:after="80"/>
        <w:ind w:left="454" w:hanging="454"/>
      </w:pPr>
      <w:r>
        <w:rPr>
          <w:rStyle w:val="Muted"/>
        </w:rPr>
        <w:t xml:space="preserve">4.</w:t>
      </w:r>
      <w:r>
        <w:tab/>
      </w:r>
      <w:r>
        <w:t xml:space="preserve">Rogers Asempasah, </w:t>
      </w:r>
      <w:r>
        <w:rPr>
          <w:b/>
        </w:rPr>
        <w:t xml:space="preserve">Emmanuel Saboro</w:t>
      </w:r>
      <w:r>
        <w:t xml:space="preserve">, Samuel Papa Arthur</w:t>
      </w:r>
      <w:r>
        <w:t xml:space="preserve"> (2022). </w:t>
      </w:r>
      <w:r>
        <w:t xml:space="preserve">Animality: Animal imagery, characterization, and the articulation of difference in Victor Yankah’s dear blood.</w:t>
      </w:r>
      <w:r>
        <w:t xml:space="preserve"> </w:t>
      </w:r>
      <w:r>
        <w:rPr>
          <w:i/>
        </w:rPr>
        <w:t xml:space="preserve">Asεmka A Bilingual Literary Journal of University of Cape Coast</w:t>
      </w:r>
      <w:r>
        <w:t xml:space="preserve">.</w:t>
      </w:r>
      <w:r>
        <w:t xml:space="preserve"> </w:t>
      </w:r>
      <w:hyperlink xmlns:r="http://schemas.openxmlformats.org/officeDocument/2006/relationships" w:history="true" r:id="Rf6c2ae65a9b144ff">
        <w:r>
          <w:rPr>
            <w:rStyle w:val="Hyperlink"/>
          </w:rPr>
          <w:t xml:space="preserve">https://doi.org/10.47963/asmka.v11i2.1617</w:t>
        </w:r>
      </w:hyperlink>
    </w:p>
    <w:p>
      <w:pPr>
        <w:tabs>
          <w:tab w:val="left" w:pos="454"/>
        </w:tabs>
        <w:spacing w:after="80"/>
        <w:ind w:left="454" w:hanging="454"/>
      </w:pPr>
      <w:r>
        <w:rPr>
          <w:rStyle w:val="Muted"/>
        </w:rPr>
        <w:t xml:space="preserve">5.</w:t>
      </w:r>
      <w:r>
        <w:tab/>
      </w:r>
      <w:r>
        <w:t xml:space="preserve">CA Sam, </w:t>
      </w:r>
      <w:r>
        <w:rPr>
          <w:b/>
        </w:rPr>
        <w:t xml:space="preserve">Emmanuel Saboro</w:t>
      </w:r>
      <w:r>
        <w:t xml:space="preserve"> (2022). </w:t>
      </w:r>
      <w:r>
        <w:t xml:space="preserve">Intimations of Futurity: Masculinities, Traumatic Memories and Spatial Dynamics in Adichie's Purple Hibiscus (2004).</w:t>
      </w:r>
      <w:r>
        <w:t xml:space="preserve"> </w:t>
      </w:r>
      <w:r>
        <w:rPr>
          <w:i/>
        </w:rPr>
        <w:t xml:space="preserve">Journal of African Languages &amp; Literary Studies (JoALLS)</w:t>
      </w:r>
      <w:r>
        <w:t xml:space="preserve">.</w:t>
      </w:r>
      <w:r>
        <w:t xml:space="preserve"> </w:t>
      </w:r>
      <w:hyperlink xmlns:r="http://schemas.openxmlformats.org/officeDocument/2006/relationships" w:history="true" r:id="R4c3c50bba8264b70">
        <w:r>
          <w:rPr>
            <w:rStyle w:val="Hyperlink"/>
          </w:rPr>
          <w:t xml:space="preserve">https://doi.org/10.31920/2633-2116/2022/v3n1a5</w:t>
        </w:r>
      </w:hyperlink>
    </w:p>
    <w:p>
      <w:pPr>
        <w:tabs>
          <w:tab w:val="left" w:pos="454"/>
        </w:tabs>
        <w:spacing w:after="80"/>
        <w:ind w:left="454" w:hanging="454"/>
      </w:pPr>
      <w:r>
        <w:rPr>
          <w:rStyle w:val="Muted"/>
        </w:rPr>
        <w:t xml:space="preserve">6.</w:t>
      </w:r>
      <w:r>
        <w:tab/>
      </w:r>
      <w:r>
        <w:t xml:space="preserve">Rogers Asempasah, </w:t>
      </w:r>
      <w:r>
        <w:rPr>
          <w:b/>
        </w:rPr>
        <w:t xml:space="preserve">Emmanuel Saboro</w:t>
      </w:r>
      <w:r>
        <w:t xml:space="preserve"> (2021). </w:t>
      </w:r>
      <w:r>
        <w:t xml:space="preserve">Unsettling the coloniality of power: form, grievability, and futurity in Opoku-Agyemang’s Cape Coast Castle: A Collection of Poems (1996).</w:t>
      </w:r>
      <w:r>
        <w:t xml:space="preserve"> </w:t>
      </w:r>
      <w:r>
        <w:rPr>
          <w:i/>
        </w:rPr>
        <w:t xml:space="preserve">Cogent Arts and Humanities</w:t>
      </w:r>
      <w:r>
        <w:t xml:space="preserve">.</w:t>
      </w:r>
      <w:r>
        <w:t xml:space="preserve"> </w:t>
      </w:r>
      <w:hyperlink xmlns:r="http://schemas.openxmlformats.org/officeDocument/2006/relationships" w:history="true" r:id="R648fbfc3fc814885">
        <w:r>
          <w:rPr>
            <w:rStyle w:val="Hyperlink"/>
          </w:rPr>
          <w:t xml:space="preserve">https://doi.org/10.1080/23311983.2021.1993596</w:t>
        </w:r>
      </w:hyperlink>
    </w:p>
    <w:p>
      <w:pPr>
        <w:tabs>
          <w:tab w:val="left" w:pos="454"/>
        </w:tabs>
        <w:spacing w:after="80"/>
        <w:ind w:left="454" w:hanging="454"/>
      </w:pPr>
      <w:r>
        <w:rPr>
          <w:rStyle w:val="Muted"/>
        </w:rPr>
        <w:t xml:space="preserve">7.</w:t>
      </w:r>
      <w:r>
        <w:tab/>
      </w:r>
      <w:r>
        <w:rPr>
          <w:b/>
        </w:rPr>
        <w:t xml:space="preserve">Emmanuel Saboro</w:t>
      </w:r>
      <w:r>
        <w:t xml:space="preserve"> (2021). </w:t>
      </w:r>
      <w:r>
        <w:t xml:space="preserve">‘Why Was He Videoing Us?’: The ethics and politics of audio-visual propaganda in child trafficking and human trafficking campaigns.</w:t>
      </w:r>
      <w:r>
        <w:t xml:space="preserve"> </w:t>
      </w:r>
      <w:r>
        <w:rPr>
          <w:i/>
        </w:rPr>
        <w:t xml:space="preserve">Anti-trafficking review</w:t>
      </w:r>
      <w:r>
        <w:t xml:space="preserve">.</w:t>
      </w:r>
      <w:r>
        <w:t xml:space="preserve"> </w:t>
      </w:r>
      <w:hyperlink xmlns:r="http://schemas.openxmlformats.org/officeDocument/2006/relationships" w:history="true" r:id="R8e76ff010e63404b">
        <w:r>
          <w:rPr>
            <w:rStyle w:val="Hyperlink"/>
          </w:rPr>
          <w:t xml:space="preserve">https://dev.antitraffickingreview.org/index.php/atrjournal/article/view/538</w:t>
        </w:r>
      </w:hyperlink>
    </w:p>
    <w:p>
      <w:pPr>
        <w:tabs>
          <w:tab w:val="left" w:pos="454"/>
        </w:tabs>
        <w:spacing w:after="80"/>
        <w:ind w:left="454" w:hanging="454"/>
      </w:pPr>
      <w:r>
        <w:rPr>
          <w:rStyle w:val="Muted"/>
        </w:rPr>
        <w:t xml:space="preserve">8.</w:t>
      </w:r>
      <w:r>
        <w:tab/>
      </w:r>
      <w:r>
        <w:rPr>
          <w:b/>
        </w:rPr>
        <w:t xml:space="preserve">Emmanuel Saboro</w:t>
      </w:r>
      <w:r>
        <w:t xml:space="preserve"> (2020). </w:t>
      </w:r>
      <w:r>
        <w:t xml:space="preserve">Slave Traders by Invitation: West Africa's Slave Coast in the Precolonial Era.</w:t>
      </w:r>
      <w:r>
        <w:t xml:space="preserve"> </w:t>
      </w:r>
      <w:r>
        <w:rPr>
          <w:i/>
        </w:rPr>
        <w:t xml:space="preserve">African Studies Quarterly</w:t>
      </w:r>
      <w:r>
        <w:t xml:space="preserve">.</w:t>
      </w:r>
      <w:r>
        <w:t xml:space="preserve"> </w:t>
      </w:r>
      <w:hyperlink xmlns:r="http://schemas.openxmlformats.org/officeDocument/2006/relationships" w:history="true" r:id="Re84f60319a4642cc">
        <w:r>
          <w:rPr>
            <w:rStyle w:val="Hyperlink"/>
          </w:rPr>
          <w:t xml:space="preserve">https://search.proquest.com/openview/e6f4df83d05bd7f3e79e1f813efdf94b/1?pq-origsite=gscholar&amp;cbl=60413</w:t>
        </w:r>
      </w:hyperlink>
    </w:p>
    <w:p>
      <w:pPr>
        <w:tabs>
          <w:tab w:val="left" w:pos="454"/>
        </w:tabs>
        <w:spacing w:after="80"/>
        <w:ind w:left="454" w:hanging="454"/>
      </w:pPr>
      <w:r>
        <w:rPr>
          <w:rStyle w:val="Muted"/>
        </w:rPr>
        <w:t xml:space="preserve">9.</w:t>
      </w:r>
      <w:r>
        <w:tab/>
      </w:r>
      <w:r>
        <w:rPr>
          <w:b/>
        </w:rPr>
        <w:t xml:space="preserve">Emmanuel Saboro</w:t>
      </w:r>
      <w:r>
        <w:t xml:space="preserve"> (2019). </w:t>
      </w:r>
      <w:r>
        <w:t xml:space="preserve">Studies in global slavery.</w:t>
      </w:r>
      <w:r>
        <w:t xml:space="preserve"> </w:t>
      </w:r>
      <w:r>
        <w:rPr>
          <w:i/>
        </w:rPr>
        <w:t xml:space="preserve">(No Title)</w:t>
      </w:r>
      <w:r>
        <w:t xml:space="preserve">.</w:t>
      </w:r>
      <w:r>
        <w:t xml:space="preserve"> </w:t>
      </w:r>
      <w:hyperlink xmlns:r="http://schemas.openxmlformats.org/officeDocument/2006/relationships" w:history="true" r:id="R48d9907a24494d97">
        <w:r>
          <w:rPr>
            <w:rStyle w:val="Hyperlink"/>
          </w:rPr>
          <w:t xml:space="preserve">https://www.academia.edu/download/132042040/Kravets_Ostapchuk_Cossacks_as_Captive_Takers_in_the_Ottoman_Black_Sea_Region_Unfreedom_in_Northern_Countries.pdf</w:t>
        </w:r>
      </w:hyperlink>
    </w:p>
    <w:p>
      <w:pPr>
        <w:tabs>
          <w:tab w:val="left" w:pos="454"/>
        </w:tabs>
        <w:spacing w:after="80"/>
        <w:ind w:left="454" w:hanging="454"/>
      </w:pPr>
      <w:r>
        <w:rPr>
          <w:rStyle w:val="Muted"/>
        </w:rPr>
        <w:t xml:space="preserve">10.</w:t>
      </w:r>
      <w:r>
        <w:tab/>
      </w:r>
      <w:r>
        <w:rPr>
          <w:b/>
        </w:rPr>
        <w:t xml:space="preserve">Emmanuel SABORO</w:t>
      </w:r>
      <w:r>
        <w:t xml:space="preserve"> (2017). </w:t>
      </w:r>
      <w:r>
        <w:t xml:space="preserve">ETHNOGRAPHIC FIELDWORK TECHNIQUES IN ORAL LITERATURE: SOME PRACTICAL PERSPECTIVES.</w:t>
      </w:r>
      <w:r>
        <w:t xml:space="preserve"> </w:t>
      </w:r>
      <w:r>
        <w:rPr>
          <w:i/>
        </w:rPr>
        <w:t xml:space="preserve">PERSPECTIVES ON CONDUCTING AND REPORTING RESEARCH IN THE HUMANITIES</w:t>
      </w:r>
      <w:r>
        <w:t xml:space="preserve">.</w:t>
      </w:r>
      <w:r>
        <w:t xml:space="preserve"> </w:t>
      </w:r>
      <w:hyperlink xmlns:r="http://schemas.openxmlformats.org/officeDocument/2006/relationships" w:history="true" r:id="R45f1a4f30cc740d1">
        <w:r>
          <w:rPr>
            <w:rStyle w:val="Hyperlink"/>
          </w:rPr>
          <w:t xml:space="preserve">https://www.researchgate.net/profile/Abdulrasheed-Adeoye-Formerly-Rasheed-Abiodun-Musa/publication/358942155_Theoretical_Construct_as_Spine_of_Research_in_the_Humanities/links/621e874b395296023159b89c/Theoretical-Construct-as-Spine-of-Research-in-the-Humanities.pdf#page=240</w:t>
        </w:r>
      </w:hyperlink>
    </w:p>
    <w:p>
      <w:pPr>
        <w:tabs>
          <w:tab w:val="left" w:pos="454"/>
        </w:tabs>
        <w:spacing w:after="80"/>
        <w:ind w:left="454" w:hanging="454"/>
      </w:pPr>
      <w:r>
        <w:rPr>
          <w:rStyle w:val="Muted"/>
        </w:rPr>
        <w:t xml:space="preserve">11.</w:t>
      </w:r>
      <w:r>
        <w:tab/>
      </w:r>
      <w:r>
        <w:rPr>
          <w:b/>
        </w:rPr>
        <w:t xml:space="preserve">E Saboro</w:t>
      </w:r>
      <w:r>
        <w:t xml:space="preserve"> (2017). </w:t>
      </w:r>
      <w:r>
        <w:t xml:space="preserve">Our fathers shot arrows: Songs of resistance to the slave trade in Ghana.</w:t>
      </w:r>
      <w:r>
        <w:t xml:space="preserve"> </w:t>
      </w:r>
      <w:r>
        <w:rPr>
          <w:i/>
        </w:rPr>
        <w:t xml:space="preserve">Fight for freedom: Black resistance and identity</w:t>
      </w:r>
      <w:r>
        <w:t xml:space="preserve">.</w:t>
      </w:r>
      <w:r>
        <w:t xml:space="preserve"> </w:t>
      </w:r>
      <w:hyperlink xmlns:r="http://schemas.openxmlformats.org/officeDocument/2006/relationships" w:history="true" r:id="Ra7e6b1d117d74155">
        <w:r>
          <w:rPr>
            <w:rStyle w:val="Hyperlink"/>
          </w:rPr>
          <w:t xml:space="preserve">https://scholar.google.com/scholar?cluster=10704074503543794434&amp;hl=en&amp;oi=scholarr</w:t>
        </w:r>
      </w:hyperlink>
    </w:p>
    <w:p>
      <w:pPr>
        <w:tabs>
          <w:tab w:val="left" w:pos="454"/>
        </w:tabs>
        <w:spacing w:after="80"/>
        <w:ind w:left="454" w:hanging="454"/>
      </w:pPr>
      <w:r>
        <w:rPr>
          <w:rStyle w:val="Muted"/>
        </w:rPr>
        <w:t xml:space="preserve">12.</w:t>
      </w:r>
      <w:r>
        <w:tab/>
      </w:r>
      <w:r>
        <w:rPr>
          <w:b/>
        </w:rPr>
        <w:t xml:space="preserve">Emmanuel Saboro</w:t>
      </w:r>
      <w:r>
        <w:t xml:space="preserve"> (2017). </w:t>
      </w:r>
      <w:r>
        <w:t xml:space="preserve">The wound and the voice: Verbal articulations of enslavement among the Bulsa and Kasena of Ghana.</w:t>
      </w:r>
      <w:r>
        <w:t xml:space="preserve"> </w:t>
      </w:r>
      <w:r>
        <w:rPr>
          <w:i/>
        </w:rPr>
        <w:t xml:space="preserve">Nordic Journal of African Studies</w:t>
      </w:r>
      <w:r>
        <w:t xml:space="preserve">.</w:t>
      </w:r>
      <w:r>
        <w:t xml:space="preserve"> </w:t>
      </w:r>
      <w:hyperlink xmlns:r="http://schemas.openxmlformats.org/officeDocument/2006/relationships" w:history="true" r:id="Rcc0fa8220b7245d8">
        <w:r>
          <w:rPr>
            <w:rStyle w:val="Hyperlink"/>
          </w:rPr>
          <w:t xml:space="preserve">https://www.academia.edu/download/57960460/SABORO__The_Wound_and_the_Voice.pdf</w:t>
        </w:r>
      </w:hyperlink>
    </w:p>
    <w:p>
      <w:pPr>
        <w:tabs>
          <w:tab w:val="left" w:pos="454"/>
        </w:tabs>
        <w:spacing w:after="80"/>
        <w:ind w:left="454" w:hanging="454"/>
      </w:pPr>
      <w:r>
        <w:rPr>
          <w:rStyle w:val="Muted"/>
        </w:rPr>
        <w:t xml:space="preserve">13.</w:t>
      </w:r>
      <w:r>
        <w:tab/>
      </w:r>
      <w:r>
        <w:rPr>
          <w:b/>
        </w:rPr>
        <w:t xml:space="preserve">Emmanuel Saboro</w:t>
      </w:r>
      <w:r>
        <w:t xml:space="preserve"> (2016). </w:t>
      </w:r>
      <w:r>
        <w:t xml:space="preserve">Remembering Enslavement through Expressive Culture: Animistic Metaphors Contesting Notions of Victimhood among the Bulsa of Ghana.</w:t>
      </w:r>
    </w:p>
    <w:p>
      <w:pPr>
        <w:tabs>
          <w:tab w:val="left" w:pos="454"/>
        </w:tabs>
        <w:spacing w:after="80"/>
        <w:ind w:left="454" w:hanging="454"/>
      </w:pPr>
      <w:r>
        <w:rPr>
          <w:rStyle w:val="Muted"/>
        </w:rPr>
        <w:t xml:space="preserve">14.</w:t>
      </w:r>
      <w:r>
        <w:tab/>
      </w:r>
      <w:r>
        <w:rPr>
          <w:b/>
        </w:rPr>
        <w:t xml:space="preserve">Emmanuel Saboro</w:t>
      </w:r>
      <w:r>
        <w:t xml:space="preserve"> (2016). </w:t>
      </w:r>
      <w:r>
        <w:t xml:space="preserve">The burden of memory: Oral and material evidence of human kidnapping for enslavement and resistance strategies among the Bulsa and Kasena of Ghana.</w:t>
      </w:r>
      <w:r>
        <w:t xml:space="preserve"> </w:t>
      </w:r>
      <w:r>
        <w:rPr>
          <w:i/>
        </w:rPr>
        <w:t xml:space="preserve">Africology: The Journal of Pan African Studies</w:t>
      </w:r>
      <w:r>
        <w:t xml:space="preserve">.</w:t>
      </w:r>
      <w:r>
        <w:t xml:space="preserve"> </w:t>
      </w:r>
      <w:hyperlink xmlns:r="http://schemas.openxmlformats.org/officeDocument/2006/relationships" w:history="true" r:id="R7f26b3e071dd4e18">
        <w:r>
          <w:rPr>
            <w:rStyle w:val="Hyperlink"/>
          </w:rPr>
          <w:t xml:space="preserve">https://www.academia.edu/download/78683905/JuneJuly-8-Saboro.pdf</w:t>
        </w:r>
      </w:hyperlink>
    </w:p>
    <w:p>
      <w:pPr>
        <w:tabs>
          <w:tab w:val="left" w:pos="454"/>
        </w:tabs>
        <w:spacing w:after="80"/>
        <w:ind w:left="454" w:hanging="454"/>
      </w:pPr>
      <w:r>
        <w:rPr>
          <w:rStyle w:val="Muted"/>
        </w:rPr>
        <w:t xml:space="preserve">15.</w:t>
      </w:r>
      <w:r>
        <w:tab/>
      </w:r>
      <w:r>
        <w:rPr>
          <w:b/>
        </w:rPr>
        <w:t xml:space="preserve">Emmanuel Saboro</w:t>
      </w:r>
      <w:r>
        <w:t xml:space="preserve"> (2013). </w:t>
      </w:r>
      <w:r>
        <w:t xml:space="preserve">Songs of sorrow, songs of triumph: Memories of the slave trade among the Bulsa of Ghana.</w:t>
      </w:r>
      <w:r>
        <w:t xml:space="preserve"> </w:t>
      </w:r>
      <w:r>
        <w:rPr>
          <w:i/>
        </w:rPr>
        <w:t xml:space="preserve">Bitter legacy: African slavery past and present</w:t>
      </w:r>
      <w:r>
        <w:t xml:space="preserve">.</w:t>
      </w:r>
      <w:r>
        <w:t xml:space="preserve"> </w:t>
      </w:r>
      <w:hyperlink xmlns:r="http://schemas.openxmlformats.org/officeDocument/2006/relationships" w:history="true" r:id="Rc14d5fb3895f457b">
        <w:r>
          <w:rPr>
            <w:rStyle w:val="Hyperlink"/>
          </w:rPr>
          <w:t xml:space="preserve">https://scholar.google.com/scholar?cluster=6115575824276710820&amp;hl=en&amp;oi=scholarr</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Emmanuel Saboro</w:t>
      </w:r>
      <w:r>
        <w:t xml:space="preserve"> (2025). </w:t>
      </w:r>
      <w:r>
        <w:t xml:space="preserve">Chapter 12. The confluence of fiction, historical memory and oral history: The crises of identity and traumatic memories in Ama: A Story of the Atlantic Slave Trade.</w:t>
      </w:r>
      <w:r>
        <w:t xml:space="preserve"> </w:t>
      </w:r>
      <w:r>
        <w:rPr>
          <w:i/>
        </w:rPr>
        <w:t xml:space="preserve">A Comparative Literary History of Modern Slavery: The Atlantic world and beyond. Volume II: Slavery, memory and literature</w:t>
      </w:r>
      <w:r>
        <w:t xml:space="preserve">.</w:t>
      </w:r>
      <w:r>
        <w:t xml:space="preserve"> </w:t>
      </w:r>
      <w:hyperlink xmlns:r="http://schemas.openxmlformats.org/officeDocument/2006/relationships" w:history="true" r:id="R01d12354cb7c4796">
        <w:r>
          <w:rPr>
            <w:rStyle w:val="Hyperlink"/>
          </w:rPr>
          <w:t xml:space="preserve">https://doi.org/10.1075/chlel.37.12sab</w:t>
        </w:r>
      </w:hyperlink>
    </w:p>
    <w:p>
      <w:pPr>
        <w:tabs>
          <w:tab w:val="left" w:pos="454"/>
        </w:tabs>
        <w:spacing w:after="80"/>
        <w:ind w:left="454" w:hanging="454"/>
      </w:pPr>
      <w:r>
        <w:rPr>
          <w:rStyle w:val="Muted"/>
        </w:rPr>
        <w:t xml:space="preserve">2.</w:t>
      </w:r>
      <w:r>
        <w:tab/>
      </w:r>
      <w:r>
        <w:rPr>
          <w:b/>
        </w:rPr>
        <w:t xml:space="preserve">Emmanuel Saboro</w:t>
      </w:r>
      <w:r>
        <w:t xml:space="preserve"> (2021). </w:t>
      </w:r>
      <w:r>
        <w:t xml:space="preserve">War Songs: Slavery, Oral Tradition, and Identity Construction.</w:t>
      </w:r>
      <w:r>
        <w:t xml:space="preserve"> </w:t>
      </w:r>
      <w:hyperlink xmlns:r="http://schemas.openxmlformats.org/officeDocument/2006/relationships" w:history="true" r:id="R2173bcb66aa041f1">
        <w:r>
          <w:rPr>
            <w:rStyle w:val="Hyperlink"/>
          </w:rPr>
          <w:t xml:space="preserve">https://doi.org/10.1007/978-3-030-55517-7_22</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Emmanuel Saboro</w:t>
      </w:r>
      <w:r>
        <w:t xml:space="preserve"> (2022). </w:t>
      </w:r>
      <w:r>
        <w:t xml:space="preserve">Wounds of Our Past: remembering captivity, enslavement and resistance in African oral narratives.</w:t>
      </w:r>
      <w:r>
        <w:t xml:space="preserve"> </w:t>
      </w:r>
      <w:r>
        <w:rPr>
          <w:i/>
        </w:rPr>
        <w:t xml:space="preserve">Brill</w:t>
      </w:r>
      <w:r>
        <w:t xml:space="preserve">.</w:t>
      </w:r>
      <w:r>
        <w:t xml:space="preserve"> </w:t>
      </w:r>
      <w:hyperlink xmlns:r="http://schemas.openxmlformats.org/officeDocument/2006/relationships" w:history="true" r:id="R96a2b726e6134697">
        <w:r>
          <w:rPr>
            <w:rStyle w:val="Hyperlink"/>
          </w:rPr>
          <w:t xml:space="preserve">https://books.google.com/books?hl=en&amp;lr=&amp;id=27BxEQAAQBAJ&amp;oi=fnd&amp;pg=PR7&amp;dq=info:21MX0dSY5PQJ:scholar.google.com&amp;ots=6dBvjRJ2AC&amp;sig=7l1G-ELy7ZAXucutzUsjFENqeB0</w:t>
        </w:r>
      </w:hyperlink>
    </w:p>
    <w:p>
      <w:pPr>
        <w:tabs>
          <w:tab w:val="left" w:pos="454"/>
        </w:tabs>
        <w:spacing w:after="80"/>
        <w:ind w:left="454" w:hanging="454"/>
      </w:pPr>
      <w:r>
        <w:rPr>
          <w:rStyle w:val="Muted"/>
        </w:rPr>
        <w:t xml:space="preserve">2.</w:t>
      </w:r>
      <w:r>
        <w:tab/>
      </w:r>
      <w:r>
        <w:rPr>
          <w:b/>
        </w:rPr>
        <w:t xml:space="preserve">Emmanuel Saboro</w:t>
      </w:r>
      <w:r>
        <w:t xml:space="preserve"> (2017). </w:t>
      </w:r>
      <w:r>
        <w:t xml:space="preserve">Fight for freedom: Black resistance and identity.</w:t>
      </w:r>
      <w:r>
        <w:t xml:space="preserve"> </w:t>
      </w:r>
      <w:r>
        <w:rPr>
          <w:i/>
        </w:rPr>
        <w:t xml:space="preserve">Sub-Saharan Publishers</w:t>
      </w:r>
      <w:r>
        <w:t xml:space="preserve">.</w:t>
      </w:r>
      <w:r>
        <w:t xml:space="preserve"> </w:t>
      </w:r>
      <w:hyperlink xmlns:r="http://schemas.openxmlformats.org/officeDocument/2006/relationships" w:history="true" r:id="R87cbe5e0435d4ff7">
        <w:r>
          <w:rPr>
            <w:rStyle w:val="Hyperlink"/>
          </w:rPr>
          <w:t xml:space="preserve">https://books.google.com/books?hl=en&amp;lr=&amp;id=t3E6DwAAQBAJ&amp;oi=fnd&amp;pg=PP1&amp;dq=info:FXtA-pHNgAAJ:scholar.google.com&amp;ots=8ejuHVCXGo&amp;sig=eABV_AK8CJCfXLF7Y6TQzpOj5eo</w:t>
        </w:r>
      </w:hyperlink>
    </w:p>
    <w:sectPr>
      <w:footerReference xmlns:r="http://schemas.openxmlformats.org/officeDocument/2006/relationships" w:type="default" r:id="Rd05f2c58b3c947c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scholar.ucc.edu.gh/staff/92e77082-cdcd-4ea9-9557-64d0bf70e288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c093a904c65d4c98" /><Relationship Type="http://schemas.openxmlformats.org/officeDocument/2006/relationships/hyperlink" Target="https://orcid.org/0000-0003-2913-6377" TargetMode="External" Id="Rd4df8987ddbe441b" /><Relationship Type="http://schemas.openxmlformats.org/officeDocument/2006/relationships/hyperlink" Target="https://scholar.google.com/citations?user=S3tTarsAAAAJ&amp;hl=en" TargetMode="External" Id="Rc0fdc2fa3a9541f3" /><Relationship Type="http://schemas.openxmlformats.org/officeDocument/2006/relationships/hyperlink" Target="https://scholar.ucc.edu.gh/staff/92e77082-cdcd-4ea9-9557-64d0bf70e288" TargetMode="External" Id="Rff910ba8e4904611" /><Relationship Type="http://schemas.openxmlformats.org/officeDocument/2006/relationships/hyperlink" Target="https://doi.org/10.1080/09502386.2026.2701183" TargetMode="External" Id="Re47328478be14ba0" /><Relationship Type="http://schemas.openxmlformats.org/officeDocument/2006/relationships/hyperlink" Target="https://journal.ucc.edu.gh/index.php/kente/article/download/1752/934" TargetMode="External" Id="Rdaa056989ac6448f" /><Relationship Type="http://schemas.openxmlformats.org/officeDocument/2006/relationships/hyperlink" Target="https://journals.openedition.org/slaveries/10958" TargetMode="External" Id="R5ad69f0e1b234eb7" /><Relationship Type="http://schemas.openxmlformats.org/officeDocument/2006/relationships/hyperlink" Target="https://doi.org/10.47963/asmka.v11i2.1617" TargetMode="External" Id="Rf6c2ae65a9b144ff" /><Relationship Type="http://schemas.openxmlformats.org/officeDocument/2006/relationships/hyperlink" Target="https://doi.org/10.31920/2633-2116/2022/v3n1a5" TargetMode="External" Id="R4c3c50bba8264b70" /><Relationship Type="http://schemas.openxmlformats.org/officeDocument/2006/relationships/hyperlink" Target="https://doi.org/10.1080/23311983.2021.1993596" TargetMode="External" Id="R648fbfc3fc814885" /><Relationship Type="http://schemas.openxmlformats.org/officeDocument/2006/relationships/hyperlink" Target="https://dev.antitraffickingreview.org/index.php/atrjournal/article/view/538" TargetMode="External" Id="R8e76ff010e63404b" /><Relationship Type="http://schemas.openxmlformats.org/officeDocument/2006/relationships/hyperlink" Target="https://search.proquest.com/openview/e6f4df83d05bd7f3e79e1f813efdf94b/1?pq-origsite=gscholar&amp;cbl=60413" TargetMode="External" Id="Re84f60319a4642cc" /><Relationship Type="http://schemas.openxmlformats.org/officeDocument/2006/relationships/hyperlink" Target="https://www.academia.edu/download/132042040/Kravets_Ostapchuk_Cossacks_as_Captive_Takers_in_the_Ottoman_Black_Sea_Region_Unfreedom_in_Northern_Countries.pdf" TargetMode="External" Id="R48d9907a24494d97" /><Relationship Type="http://schemas.openxmlformats.org/officeDocument/2006/relationships/hyperlink" Target="https://www.researchgate.net/profile/Abdulrasheed-Adeoye-Formerly-Rasheed-Abiodun-Musa/publication/358942155_Theoretical_Construct_as_Spine_of_Research_in_the_Humanities/links/621e874b395296023159b89c/Theoretical-Construct-as-Spine-of-Research-in-the-Humanities.pdf#page=240" TargetMode="External" Id="R45f1a4f30cc740d1" /><Relationship Type="http://schemas.openxmlformats.org/officeDocument/2006/relationships/hyperlink" Target="https://scholar.google.com/scholar?cluster=10704074503543794434&amp;hl=en&amp;oi=scholarr" TargetMode="External" Id="Ra7e6b1d117d74155" /><Relationship Type="http://schemas.openxmlformats.org/officeDocument/2006/relationships/hyperlink" Target="https://www.academia.edu/download/57960460/SABORO__The_Wound_and_the_Voice.pdf" TargetMode="External" Id="Rcc0fa8220b7245d8" /><Relationship Type="http://schemas.openxmlformats.org/officeDocument/2006/relationships/hyperlink" Target="https://www.academia.edu/download/78683905/JuneJuly-8-Saboro.pdf" TargetMode="External" Id="R7f26b3e071dd4e18" /><Relationship Type="http://schemas.openxmlformats.org/officeDocument/2006/relationships/hyperlink" Target="https://scholar.google.com/scholar?cluster=6115575824276710820&amp;hl=en&amp;oi=scholarr" TargetMode="External" Id="Rc14d5fb3895f457b" /><Relationship Type="http://schemas.openxmlformats.org/officeDocument/2006/relationships/hyperlink" Target="https://doi.org/10.1075/chlel.37.12sab" TargetMode="External" Id="R01d12354cb7c4796" /><Relationship Type="http://schemas.openxmlformats.org/officeDocument/2006/relationships/hyperlink" Target="https://doi.org/10.1007/978-3-030-55517-7_22" TargetMode="External" Id="R2173bcb66aa041f1" /><Relationship Type="http://schemas.openxmlformats.org/officeDocument/2006/relationships/hyperlink" Target="https://books.google.com/books?hl=en&amp;lr=&amp;id=27BxEQAAQBAJ&amp;oi=fnd&amp;pg=PR7&amp;dq=info:21MX0dSY5PQJ:scholar.google.com&amp;ots=6dBvjRJ2AC&amp;sig=7l1G-ELy7ZAXucutzUsjFENqeB0" TargetMode="External" Id="R96a2b726e6134697" /><Relationship Type="http://schemas.openxmlformats.org/officeDocument/2006/relationships/hyperlink" Target="https://books.google.com/books?hl=en&amp;lr=&amp;id=t3E6DwAAQBAJ&amp;oi=fnd&amp;pg=PP1&amp;dq=info:FXtA-pHNgAAJ:scholar.google.com&amp;ots=8ejuHVCXGo&amp;sig=eABV_AK8CJCfXLF7Y6TQzpOj5eo" TargetMode="External" Id="R87cbe5e0435d4ff7" /><Relationship Type="http://schemas.openxmlformats.org/officeDocument/2006/relationships/footer" Target="/word/footer1.xml" Id="Rd05f2c58b3c947cf" /></Relationships>
</file>