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aa2053a043f4cef" /><Relationship Type="http://schemas.openxmlformats.org/package/2006/relationships/metadata/core-properties" Target="/package/services/metadata/core-properties/fb198c4a7a194e399ac4becd81359476.psmdcp" Id="Rf4581ba6e684431f" /></Relationships>
</file>

<file path=word/document.xml><?xml version="1.0" encoding="utf-8"?>
<w:document xmlns:w="http://schemas.openxmlformats.org/wordprocessingml/2006/main">
  <w:body>
    <w:p>
      <w:pPr>
        <w:pStyle w:val="Title"/>
      </w:pPr>
      <w:r>
        <w:t xml:space="preserve">De-Valera Botchway</w:t>
      </w:r>
    </w:p>
    <w:p>
      <w:r>
        <w:rPr>
          <w:rStyle w:val="Muted"/>
          <w:sz w:val="22"/>
        </w:rPr>
        <w:t xml:space="preserve">Professor · History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3d91d0a3cf244c0">
        <w:r>
          <w:rPr>
            <w:rStyle w:val="Hyperlink"/>
            <w:sz w:val="18"/>
          </w:rPr>
          <w:t xml:space="preserve">0000-0003-4086-7330</w:t>
        </w:r>
      </w:hyperlink>
      <w:r>
        <w:rPr>
          <w:color w:val="D0D4D9"/>
          <w:sz w:val="18"/>
        </w:rPr>
        <w:t xml:space="preserve">   ·   </w:t>
      </w:r>
      <w:r>
        <w:rPr>
          <w:rStyle w:val="Muted"/>
          <w:sz w:val="18"/>
        </w:rPr>
        <w:t xml:space="preserve">Homepage </w:t>
      </w:r>
      <w:hyperlink xmlns:r="http://schemas.openxmlformats.org/officeDocument/2006/relationships" w:history="true" r:id="Rfa7f82d0f23c4636">
        <w:r>
          <w:rPr>
            <w:rStyle w:val="Hyperlink"/>
            <w:sz w:val="18"/>
          </w:rPr>
          <w:t xml:space="preserve">directory.ucc.edu.gh/p/de-velera-n-y-m-botchway</w:t>
        </w:r>
      </w:hyperlink>
      <w:r>
        <w:rPr>
          <w:color w:val="D0D4D9"/>
          <w:sz w:val="18"/>
        </w:rPr>
        <w:t xml:space="preserve">   ·   </w:t>
      </w:r>
      <w:r>
        <w:rPr>
          <w:rStyle w:val="Muted"/>
          <w:sz w:val="18"/>
        </w:rPr>
        <w:t xml:space="preserve">Google Scholar </w:t>
      </w:r>
      <w:hyperlink xmlns:r="http://schemas.openxmlformats.org/officeDocument/2006/relationships" w:history="true" r:id="Ra7adff4473294f71">
        <w:r>
          <w:rPr>
            <w:rStyle w:val="Hyperlink"/>
            <w:sz w:val="18"/>
          </w:rPr>
          <w:t xml:space="preserve">scholar.google.com/citations?user=0Vdu8y8AAAAJ&amp;hl=en</w:t>
        </w:r>
      </w:hyperlink>
      <w:r>
        <w:rPr>
          <w:color w:val="D0D4D9"/>
          <w:sz w:val="18"/>
        </w:rPr>
        <w:t xml:space="preserve">   ·   </w:t>
      </w:r>
      <w:r>
        <w:rPr>
          <w:rStyle w:val="Muted"/>
          <w:sz w:val="18"/>
        </w:rPr>
        <w:t xml:space="preserve">Profile </w:t>
      </w:r>
      <w:hyperlink xmlns:r="http://schemas.openxmlformats.org/officeDocument/2006/relationships" w:history="true" r:id="R1693248f7fa64227">
        <w:r>
          <w:rPr>
            <w:rStyle w:val="Hyperlink"/>
            <w:sz w:val="18"/>
          </w:rPr>
          <w:t xml:space="preserve">scholar.ucc.edu.gh/staff/9c0a7e3d-71df-4eef-b32a-f7d5b0272f1d</w:t>
        </w:r>
      </w:hyperlink>
    </w:p>
    <w:p>
      <w:pPr>
        <w:pBdr>
          <w:bottom w:val="single" w:color="D0D4D9" w:sz="4" w:space="1"/>
        </w:pBdr>
        <w:spacing w:after="60"/>
      </w:pPr>
    </w:p>
    <w:p>
      <w:pPr>
        <w:pStyle w:val="Heading1"/>
      </w:pPr>
      <w:r>
        <w:t xml:space="preserve">Profile</w:t>
      </w:r>
    </w:p>
    <w:p>
      <w:pPr>
        <w:spacing w:after="100"/>
      </w:pPr>
      <w:r>
        <w:t xml:space="preserve">Prof. De-Valera N.Y.M. Botchway is Professor of History (Social and Cultural History of African and Diasporic African Peoples) at the Department of History and Diplomacy of University of Cape Coast (UCC) in Ghana. He was the Head of Department when the Department was known as Department of History. He also supervises theses of African Studies for the Centre for African and International Studies, UCC. He is a member of several committees and boards at UCC. These include Academic Planning and Management Committee, Academic Board, Library Committee, and College of Humanities and Legal Studies Appointments and Promotions Committee.</w:t>
      </w:r>
    </w:p>
    <w:p>
      <w:pPr>
        <w:spacing w:after="100"/>
      </w:pPr>
      <w:r>
        <w:t xml:space="preserve">His comparative and interdisciplinary eclectic research interests and multidisciplinary teaching expertise converge in several fields of African and African Diaspora history and studies. These include History of Ghana, Music and Protest, West African History, African and World Religions, African Diasporic Spiritual Systems, Popular Culture, Africans in Dispersion, and Indigenous Knowledge Systems and the quest for Sustainable Development in Africa.</w:t>
      </w:r>
    </w:p>
    <w:p>
      <w:pPr>
        <w:spacing w:after="100"/>
      </w:pPr>
      <w:r>
        <w:t xml:space="preserve">Prof. Botchway has had scholarship and research enterprises in some international universities. He was in the University of Cambridge, England, as a Fellow of the Centre of African Studies in 2006 to 2007. He became a Visiting Scholar and Global Academic Partner in the University of South Florida in 2010, and an Exchange Faculty in the Grand Valley State University, Michigan in 2012. He was given the African Humanities Program (AHP) Fellowship award of 2013/2014 by the American Council of Learned Society (ACLS) and had a postdoctoral experience at the University of the Western Cape, Cape Town, South Africa. He is a member of the Historical Society of Ghana, and patron of African Students Empowerment Group and Sons and Daughters of Africa, which are two Pan African, social justice and youth empowerment students’ groups at UCC.</w:t>
      </w:r>
    </w:p>
    <w:p>
      <w:pPr>
        <w:spacing w:after="100"/>
      </w:pPr>
      <w:r>
        <w:t xml:space="preserve">He has published several academic articles and books. He is the author of the</w:t>
      </w:r>
    </w:p>
    <w:p>
      <w:pPr>
        <w:spacing w:after="100"/>
      </w:pPr>
      <w:r>
        <w:t xml:space="preserve">AHP/ACLS/Carnegie-sponsored book titled Boxing is no Cakewalk! Azumah “Ring Professor” Nelson in the Social History of Ghanaian Boxing (2019). He has also edited three books, namely New Perspectives of African Childhood: Constructions, Histories and Understandings (2019), Africa and the First World War: Remembrance, Memories and Representations after 100 Years (2018), and Polishing the Pearls of Ancient Wisdom: Exploring the Relevance of Endogenous African Knowledge Systems for Sustainable Development in Post-Colonial Africa (2010).</w:t>
      </w:r>
    </w:p>
    <w:p>
      <w:pPr>
        <w:pStyle w:val="Heading1"/>
      </w:pPr>
      <w:r>
        <w:t xml:space="preserve">Research</w:t>
      </w:r>
    </w:p>
    <w:p>
      <w:pPr>
        <w:tabs>
          <w:tab w:val="left" w:pos="1134"/>
        </w:tabs>
        <w:spacing w:after="40"/>
        <w:ind w:left="1134" w:hanging="1134"/>
      </w:pPr>
      <w:r>
        <w:rPr>
          <w:rStyle w:val="Muted"/>
        </w:rPr>
        <w:t xml:space="preserve">Interests</w:t>
      </w:r>
      <w:r>
        <w:tab/>
      </w:r>
      <w:r>
        <w:t xml:space="preserve">Social and Cultural History of African and · African History · History of Ghana · Music and Protest · Popular Culture · West African History · African and World Religions · African Diasporic Spiritual Systems · Africans in Dispersion · and Indigenous Knowledge Systems and Sustainable Development in Africa</w:t>
      </w:r>
    </w:p>
    <w:p>
      <w:pPr>
        <w:tabs>
          <w:tab w:val="left" w:pos="1134"/>
        </w:tabs>
        <w:spacing w:after="40"/>
        <w:ind w:left="1134" w:hanging="1134"/>
      </w:pPr>
      <w:r>
        <w:rPr>
          <w:rStyle w:val="Muted"/>
        </w:rPr>
        <w:t xml:space="preserve">Areas</w:t>
      </w:r>
      <w:r>
        <w:tab/>
      </w:r>
      <w:r>
        <w:t xml:space="preserve">Sociology and Political Science · Education · Anthropology · Religious studies · Gender Studies · Ocean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34</w:t>
            </w:r>
          </w:p>
        </w:tc>
        <w:tc>
          <w:tcPr>
            <w:tcW w:w="1625" w:type="dxa"/>
          </w:tcPr>
          <w:p>
            <w:r>
              <w:rPr>
                <w:b/>
                <w:sz w:val="30"/>
              </w:rPr>
              <w:t xml:space="preserve">131</w:t>
            </w:r>
          </w:p>
        </w:tc>
        <w:tc>
          <w:tcPr>
            <w:tcW w:w="1625" w:type="dxa"/>
          </w:tcPr>
          <w:p>
            <w:r>
              <w:rPr>
                <w:b/>
                <w:sz w:val="30"/>
              </w:rPr>
              <w:t xml:space="preserve">7</w:t>
            </w:r>
          </w:p>
        </w:tc>
        <w:tc>
          <w:tcPr>
            <w:tcW w:w="1625" w:type="dxa"/>
          </w:tcPr>
          <w:p>
            <w:r>
              <w:rPr>
                <w:b/>
                <w:sz w:val="30"/>
              </w:rPr>
              <w:t xml:space="preserve">4</w:t>
            </w:r>
          </w:p>
        </w:tc>
        <w:tc>
          <w:tcPr>
            <w:tcW w:w="1625" w:type="dxa"/>
          </w:tcPr>
          <w:p>
            <w:r>
              <w:rPr>
                <w:b/>
                <w:sz w:val="30"/>
              </w:rPr>
              <w:t xml:space="preserve">1.29</w:t>
            </w:r>
          </w:p>
        </w:tc>
        <w:tc>
          <w:tcPr>
            <w:tcW w:w="1625" w:type="dxa"/>
          </w:tcPr>
          <w:p>
            <w:r>
              <w:rPr>
                <w:b/>
                <w:sz w:val="30"/>
              </w:rPr>
              <w:t xml:space="preserve">22%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34 publications listed below, 2002–2023. Field-weighted impact is the mean over the 9 works scored for it; 1.00 is the world average for works of the same field, type and year. 2 of the 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2006–present</w:t>
      </w:r>
    </w:p>
    <w:p>
      <w:r>
        <w:rPr>
          <w:rStyle w:val="Muted"/>
        </w:rPr>
        <w:t xml:space="preserve">Department of History and Diplomacy,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2011</w:t>
      </w:r>
    </w:p>
    <w:p>
      <w:r>
        <w:rPr>
          <w:rStyle w:val="Muted"/>
        </w:rPr>
        <w:t xml:space="preserve">Department of History and Diplomacy, University of Cape Coast, Cape Coast, Ghana</w:t>
      </w:r>
    </w:p>
    <w:p>
      <w:pPr>
        <w:pStyle w:val="Heading1"/>
      </w:pPr>
      <w:r>
        <w:t xml:space="preserve">Distinctions, memberships and service</w:t>
      </w:r>
    </w:p>
    <w:p>
      <w:pPr>
        <w:keepNext/>
        <w:tabs>
          <w:tab w:val="right" w:pos="9752"/>
        </w:tabs>
        <w:spacing w:before="100"/>
      </w:pPr>
      <w:r>
        <w:rPr>
          <w:b/>
        </w:rPr>
        <w:t xml:space="preserve">Reviewer</w:t>
      </w:r>
      <w:r>
        <w:tab/>
      </w:r>
      <w:r>
        <w:rPr>
          <w:rStyle w:val="Muted"/>
        </w:rPr>
        <w:t xml:space="preserve">2023–present</w:t>
      </w:r>
    </w:p>
    <w:p>
      <w:r>
        <w:rPr>
          <w:rStyle w:val="Muted"/>
        </w:rPr>
        <w:t xml:space="preserve">Journal of West African History, Michigan State University, East Lansing, United States</w:t>
      </w:r>
    </w:p>
    <w:p>
      <w:pPr>
        <w:keepNext/>
        <w:tabs>
          <w:tab w:val="right" w:pos="9752"/>
        </w:tabs>
        <w:spacing w:before="100"/>
      </w:pPr>
      <w:r>
        <w:rPr>
          <w:b/>
        </w:rPr>
        <w:t xml:space="preserve">• Member, Advisory Board of Global Bible: British and German Bible Societies Translating Colonialism [GloBil] 1800 to 1914, Project and Post Doctoral Programme</w:t>
      </w:r>
      <w:r>
        <w:tab/>
      </w:r>
      <w:r>
        <w:rPr>
          <w:rStyle w:val="Muted"/>
        </w:rPr>
        <w:t xml:space="preserve">2022–present</w:t>
      </w:r>
    </w:p>
    <w:p>
      <w:r>
        <w:rPr>
          <w:rStyle w:val="Muted"/>
        </w:rPr>
        <w:t xml:space="preserve">Global Bible: British and German Bible Societies Translating Colonialism [GloBil] 1800 to 1914, Project and Post Doctoral Programme under the UK-Germany arts and humanities partnership, between Westfälische Wilhelms-Universität Münster and University of Bristo, University of Münster, Münster, Germany</w:t>
      </w:r>
    </w:p>
    <w:p>
      <w:pPr>
        <w:keepNext/>
        <w:tabs>
          <w:tab w:val="right" w:pos="9752"/>
        </w:tabs>
        <w:spacing w:before="100"/>
      </w:pPr>
      <w:r>
        <w:rPr>
          <w:b/>
        </w:rPr>
        <w:t xml:space="preserve">Member</w:t>
      </w:r>
      <w:r>
        <w:tab/>
      </w:r>
      <w:r>
        <w:rPr>
          <w:rStyle w:val="Muted"/>
        </w:rPr>
        <w:t xml:space="preserve">2022–present</w:t>
      </w:r>
    </w:p>
    <w:p>
      <w:r>
        <w:rPr>
          <w:rStyle w:val="Muted"/>
        </w:rPr>
        <w:t xml:space="preserve">Adam Matthew Digital Future Scholarship Advisory Board, Adam Matthew Digital Future Scholarship Advisory Board, London, United Kingdom</w:t>
      </w:r>
    </w:p>
    <w:p>
      <w:pPr>
        <w:keepNext/>
        <w:tabs>
          <w:tab w:val="right" w:pos="9752"/>
        </w:tabs>
        <w:spacing w:before="100"/>
      </w:pPr>
      <w:r>
        <w:rPr>
          <w:b/>
        </w:rPr>
        <w:t xml:space="preserve">• Member of Board of Directors and Co-Director of Pan African Curriculum and Instruction</w:t>
      </w:r>
      <w:r>
        <w:tab/>
      </w:r>
      <w:r>
        <w:rPr>
          <w:rStyle w:val="Muted"/>
        </w:rPr>
        <w:t xml:space="preserve">2020–present</w:t>
      </w:r>
    </w:p>
    <w:p>
      <w:r>
        <w:rPr>
          <w:rStyle w:val="Muted"/>
        </w:rPr>
        <w:t xml:space="preserve">HAEC and 3 GC, HBCU Africa Education Coalition Corp. (HAEC) a subsidiary of 3GC Incorporated,, Washington DC, United States</w:t>
      </w:r>
    </w:p>
    <w:p>
      <w:pPr>
        <w:keepNext/>
        <w:tabs>
          <w:tab w:val="right" w:pos="9752"/>
        </w:tabs>
        <w:spacing w:before="100"/>
      </w:pPr>
      <w:r>
        <w:rPr>
          <w:b/>
        </w:rPr>
        <w:t xml:space="preserve">Fellow</w:t>
      </w:r>
      <w:r>
        <w:tab/>
      </w:r>
      <w:r>
        <w:rPr>
          <w:rStyle w:val="Muted"/>
        </w:rPr>
        <w:t xml:space="preserve">2013–present</w:t>
      </w:r>
    </w:p>
    <w:p>
      <w:r>
        <w:rPr>
          <w:rStyle w:val="Muted"/>
        </w:rPr>
        <w:t xml:space="preserve">African Humanities Program, Cape Coast, Ghana</w:t>
      </w:r>
    </w:p>
    <w:p>
      <w:pPr>
        <w:keepNext/>
        <w:tabs>
          <w:tab w:val="right" w:pos="9752"/>
        </w:tabs>
        <w:spacing w:before="100"/>
      </w:pPr>
      <w:r>
        <w:rPr>
          <w:b/>
        </w:rPr>
        <w:t xml:space="preserve">Historical Society of Ghana</w:t>
      </w:r>
      <w:r>
        <w:tab/>
      </w:r>
      <w:r>
        <w:rPr>
          <w:rStyle w:val="Muted"/>
        </w:rPr>
        <w:t xml:space="preserve">2005–present</w:t>
      </w:r>
    </w:p>
    <w:p>
      <w:r>
        <w:rPr>
          <w:rStyle w:val="Muted"/>
        </w:rPr>
        <w:t xml:space="preserve">Accra, Ghana</w:t>
      </w:r>
    </w:p>
    <w:p>
      <w:pPr>
        <w:keepNext/>
        <w:tabs>
          <w:tab w:val="right" w:pos="9752"/>
        </w:tabs>
        <w:spacing w:before="100"/>
      </w:pPr>
      <w:r>
        <w:rPr>
          <w:b/>
        </w:rPr>
        <w:t xml:space="preserve">Full time</w:t>
      </w:r>
      <w:r>
        <w:tab/>
      </w:r>
      <w:r>
        <w:rPr>
          <w:rStyle w:val="Muted"/>
        </w:rPr>
        <w:t xml:space="preserve">2005–present</w:t>
      </w:r>
    </w:p>
    <w:p>
      <w:r>
        <w:rPr>
          <w:rStyle w:val="Muted"/>
        </w:rPr>
        <w:t xml:space="preserve">University of Cape Coast, University Teachers Association of Ghana, University of Cape Coast Branch, Cape Coast, Ghana</w:t>
      </w:r>
    </w:p>
    <w:p>
      <w:pPr>
        <w:keepNext/>
        <w:tabs>
          <w:tab w:val="right" w:pos="9752"/>
        </w:tabs>
        <w:spacing w:before="100"/>
      </w:pPr>
      <w:r>
        <w:rPr>
          <w:b/>
        </w:rPr>
        <w:t xml:space="preserve">• Member of research and grant writing team and lecturing faculty for “Echoes in the Africana World Collaborative Online International Learning Cohort (2023 Cohort)</w:t>
      </w:r>
      <w:r>
        <w:tab/>
      </w:r>
      <w:r>
        <w:rPr>
          <w:rStyle w:val="Muted"/>
        </w:rPr>
        <w:t xml:space="preserve">2022–2023</w:t>
      </w:r>
    </w:p>
    <w:p>
      <w:r>
        <w:rPr>
          <w:rStyle w:val="Muted"/>
        </w:rPr>
        <w:t xml:space="preserve">Center for Africana Studies and Culture, Indiana University Indianapolis, Indianapolis, United States</w:t>
      </w:r>
    </w:p>
    <w:p>
      <w:pPr>
        <w:keepNext/>
        <w:tabs>
          <w:tab w:val="right" w:pos="9752"/>
        </w:tabs>
        <w:spacing w:before="100"/>
      </w:pPr>
      <w:r>
        <w:rPr>
          <w:b/>
        </w:rPr>
        <w:t xml:space="preserve">• External Assessor of Publications for Promotion from Reader to Professor</w:t>
      </w:r>
      <w:r>
        <w:tab/>
      </w:r>
      <w:r>
        <w:rPr>
          <w:rStyle w:val="Muted"/>
        </w:rPr>
        <w:t xml:space="preserve">2022</w:t>
      </w:r>
    </w:p>
    <w:p>
      <w:r>
        <w:rPr>
          <w:rStyle w:val="Muted"/>
        </w:rPr>
        <w:t xml:space="preserve">Office of the Vice Chancellor, University of Ibadan, Ibadan, Nigeria</w:t>
      </w:r>
    </w:p>
    <w:p>
      <w:pPr>
        <w:keepNext/>
        <w:tabs>
          <w:tab w:val="right" w:pos="9752"/>
        </w:tabs>
        <w:spacing w:before="100"/>
      </w:pPr>
      <w:r>
        <w:rPr>
          <w:b/>
        </w:rPr>
        <w:t xml:space="preserve">• External Consultant and Member of PsyD Dissertation Committee</w:t>
      </w:r>
      <w:r>
        <w:tab/>
      </w:r>
      <w:r>
        <w:rPr>
          <w:rStyle w:val="Muted"/>
        </w:rPr>
        <w:t xml:space="preserve">2021–2023</w:t>
      </w:r>
    </w:p>
    <w:p>
      <w:r>
        <w:rPr>
          <w:rStyle w:val="Muted"/>
        </w:rPr>
        <w:t xml:space="preserve">Michigan School of Psychology, Michigan School of Professional Psychology, Farmington Hills, United States</w:t>
      </w:r>
    </w:p>
    <w:p>
      <w:pPr>
        <w:keepNext/>
        <w:tabs>
          <w:tab w:val="right" w:pos="9752"/>
        </w:tabs>
        <w:spacing w:before="100"/>
      </w:pPr>
      <w:r>
        <w:rPr>
          <w:b/>
        </w:rPr>
        <w:t xml:space="preserve">Invited Guest Lecturer</w:t>
      </w:r>
      <w:r>
        <w:tab/>
      </w:r>
      <w:r>
        <w:rPr>
          <w:rStyle w:val="Muted"/>
        </w:rPr>
        <w:t xml:space="preserve">2020</w:t>
      </w:r>
    </w:p>
    <w:p>
      <w:r>
        <w:rPr>
          <w:rStyle w:val="Muted"/>
        </w:rPr>
        <w:t xml:space="preserve">The Association of Commonwealth Universities (ACU) and University of Cape Coast Summer  School, 2020, Association of Commonwealth Universities, London, United Kingdom</w:t>
      </w:r>
    </w:p>
    <w:p>
      <w:pPr>
        <w:keepNext/>
        <w:tabs>
          <w:tab w:val="right" w:pos="9752"/>
        </w:tabs>
        <w:spacing w:before="100"/>
      </w:pPr>
      <w:r>
        <w:rPr>
          <w:b/>
        </w:rPr>
        <w:t xml:space="preserve">• Reviewer of Manuscript in the series African Social Studies</w:t>
      </w:r>
      <w:r>
        <w:tab/>
      </w:r>
      <w:r>
        <w:rPr>
          <w:rStyle w:val="Muted"/>
        </w:rPr>
        <w:t xml:space="preserve">2020</w:t>
      </w:r>
    </w:p>
    <w:p>
      <w:r>
        <w:rPr>
          <w:rStyle w:val="Muted"/>
        </w:rPr>
        <w:t xml:space="preserve">African Social Studies Series, Bril Publishers, Leiden, Netherlands</w:t>
      </w:r>
    </w:p>
    <w:p>
      <w:pPr>
        <w:keepNext/>
        <w:tabs>
          <w:tab w:val="right" w:pos="9752"/>
        </w:tabs>
        <w:spacing w:before="100"/>
      </w:pPr>
      <w:r>
        <w:rPr>
          <w:b/>
        </w:rPr>
        <w:t xml:space="preserve">African Humanities Postdoctoral Fellow</w:t>
      </w:r>
      <w:r>
        <w:tab/>
      </w:r>
      <w:r>
        <w:rPr>
          <w:rStyle w:val="Muted"/>
        </w:rPr>
        <w:t xml:space="preserve">2014</w:t>
      </w:r>
    </w:p>
    <w:p>
      <w:r>
        <w:rPr>
          <w:rStyle w:val="Muted"/>
        </w:rPr>
        <w:t xml:space="preserve">Centre for Humanities Research, University of the Western Cape, Cape Town, South Africa</w:t>
      </w:r>
    </w:p>
    <w:p>
      <w:pPr>
        <w:keepNext/>
        <w:tabs>
          <w:tab w:val="right" w:pos="9752"/>
        </w:tabs>
        <w:spacing w:before="100"/>
      </w:pPr>
      <w:r>
        <w:rPr>
          <w:b/>
        </w:rPr>
        <w:t xml:space="preserve">Member of the Editorial Board of Asemka journal</w:t>
      </w:r>
      <w:r>
        <w:tab/>
      </w:r>
      <w:r>
        <w:rPr>
          <w:rStyle w:val="Muted"/>
        </w:rPr>
        <w:t xml:space="preserve">2013–2020</w:t>
      </w:r>
    </w:p>
    <w:p>
      <w:r>
        <w:rPr>
          <w:rStyle w:val="Muted"/>
        </w:rPr>
        <w:t xml:space="preserve">Faculty of Arts, Faculty of Arts, University of Cape Coast, Cape Coast, Ghana</w:t>
      </w:r>
    </w:p>
    <w:p>
      <w:pPr>
        <w:keepNext/>
        <w:tabs>
          <w:tab w:val="right" w:pos="9752"/>
        </w:tabs>
        <w:spacing w:before="100"/>
      </w:pPr>
      <w:r>
        <w:rPr>
          <w:b/>
        </w:rPr>
        <w:t xml:space="preserve">Exchange Faculty</w:t>
      </w:r>
      <w:r>
        <w:tab/>
      </w:r>
      <w:r>
        <w:rPr>
          <w:rStyle w:val="Muted"/>
        </w:rPr>
        <w:t xml:space="preserve">2012</w:t>
      </w:r>
    </w:p>
    <w:p>
      <w:r>
        <w:rPr>
          <w:rStyle w:val="Muted"/>
        </w:rPr>
        <w:t xml:space="preserve">Padnos International Centre of G.V.S.U, Grand Valley State University, Allendale, United States</w:t>
      </w:r>
    </w:p>
    <w:p>
      <w:pPr>
        <w:keepNext/>
        <w:tabs>
          <w:tab w:val="right" w:pos="9752"/>
        </w:tabs>
        <w:spacing w:before="100"/>
      </w:pPr>
      <w:r>
        <w:rPr>
          <w:b/>
        </w:rPr>
        <w:t xml:space="preserve">Global Academic Partnership Scholar</w:t>
      </w:r>
      <w:r>
        <w:tab/>
      </w:r>
      <w:r>
        <w:rPr>
          <w:rStyle w:val="Muted"/>
        </w:rPr>
        <w:t xml:space="preserve">2010–2011</w:t>
      </w:r>
    </w:p>
    <w:p>
      <w:r>
        <w:rPr>
          <w:rStyle w:val="Muted"/>
        </w:rPr>
        <w:t xml:space="preserve">Department of Africana Studies, University of South Florida, Tampa, United States</w:t>
      </w:r>
    </w:p>
    <w:p>
      <w:pPr>
        <w:pStyle w:val="Heading1"/>
      </w:pPr>
      <w:r>
        <w:t xml:space="preserve">Publications</w:t>
      </w:r>
    </w:p>
    <w:p>
      <w:pPr>
        <w:pStyle w:val="Heading2"/>
      </w:pPr>
      <w:r>
        <w:t xml:space="preserve">Journal articles</w:t>
      </w:r>
      <w:r>
        <w:rPr>
          <w:rStyle w:val="Muted"/>
        </w:rPr>
        <w:t xml:space="preserve">  21</w:t>
      </w:r>
    </w:p>
    <w:p>
      <w:pPr>
        <w:tabs>
          <w:tab w:val="left" w:pos="454"/>
        </w:tabs>
        <w:spacing w:after="80"/>
        <w:ind w:left="454" w:hanging="454"/>
      </w:pPr>
      <w:r>
        <w:rPr>
          <w:rStyle w:val="Muted"/>
        </w:rPr>
        <w:t xml:space="preserve">1.</w:t>
      </w:r>
      <w:r>
        <w:tab/>
      </w:r>
      <w:r>
        <w:t xml:space="preserve">Wincharles Coker, </w:t>
      </w:r>
      <w:r>
        <w:rPr>
          <w:b/>
        </w:rPr>
        <w:t xml:space="preserve">De-Valera N. Y. M. Botchway</w:t>
      </w:r>
      <w:r>
        <w:t xml:space="preserve"> (2023). </w:t>
      </w:r>
      <w:r>
        <w:t xml:space="preserve">A RHETORIC OF CHINA’S EXPLOITATION OF RELIGION IN WEST AFRICA.</w:t>
      </w:r>
      <w:r>
        <w:t xml:space="preserve"> </w:t>
      </w:r>
      <w:r>
        <w:rPr>
          <w:i/>
        </w:rPr>
        <w:t xml:space="preserve">KENTE - Cape Coast Journal of Literature and the Arts</w:t>
      </w:r>
      <w:r>
        <w:t xml:space="preserve">.</w:t>
      </w:r>
      <w:r>
        <w:t xml:space="preserve"> </w:t>
      </w:r>
      <w:hyperlink xmlns:r="http://schemas.openxmlformats.org/officeDocument/2006/relationships" w:history="true" r:id="Raec6db82dcb44faf">
        <w:r>
          <w:rPr>
            <w:rStyle w:val="Hyperlink"/>
          </w:rPr>
          <w:t xml:space="preserve">https://doi.org/10.47963/jla.v3i2.1263</w:t>
        </w:r>
      </w:hyperlink>
    </w:p>
    <w:p>
      <w:pPr>
        <w:tabs>
          <w:tab w:val="left" w:pos="454"/>
        </w:tabs>
        <w:spacing w:after="80"/>
        <w:ind w:left="454" w:hanging="454"/>
      </w:pPr>
      <w:r>
        <w:rPr>
          <w:rStyle w:val="Muted"/>
        </w:rPr>
        <w:t xml:space="preserve">2.</w:t>
      </w:r>
      <w:r>
        <w:tab/>
      </w:r>
      <w:r>
        <w:rPr>
          <w:b/>
        </w:rPr>
        <w:t xml:space="preserve">De-Valera NYM Botchway</w:t>
      </w:r>
      <w:r>
        <w:t xml:space="preserve"> (2019). </w:t>
      </w:r>
      <w:r>
        <w:t xml:space="preserve">New perspectives on African childhood.</w:t>
      </w:r>
      <w:r>
        <w:t xml:space="preserve"> </w:t>
      </w:r>
      <w:r>
        <w:rPr>
          <w:i/>
        </w:rPr>
        <w:t xml:space="preserve">Constructions, histories, representations and understandings. Wilmington: Vernon Press</w:t>
      </w:r>
      <w:r>
        <w:t xml:space="preserve">.</w:t>
      </w:r>
      <w:r>
        <w:t xml:space="preserve"> </w:t>
      </w:r>
      <w:hyperlink xmlns:r="http://schemas.openxmlformats.org/officeDocument/2006/relationships" w:history="true" r:id="Rf28b221cb3f44790">
        <w:r>
          <w:rPr>
            <w:rStyle w:val="Hyperlink"/>
          </w:rPr>
          <w:t xml:space="preserve">https://www.academia.edu/download/58673368/Efua_Sutherland_and_African_Childrens_Literature.pdf</w:t>
        </w:r>
      </w:hyperlink>
    </w:p>
    <w:p>
      <w:pPr>
        <w:tabs>
          <w:tab w:val="left" w:pos="454"/>
        </w:tabs>
        <w:spacing w:after="80"/>
        <w:ind w:left="454" w:hanging="454"/>
      </w:pPr>
      <w:r>
        <w:rPr>
          <w:rStyle w:val="Muted"/>
        </w:rPr>
        <w:t xml:space="preserve">3.</w:t>
      </w:r>
      <w:r>
        <w:tab/>
      </w:r>
      <w:r>
        <w:rPr>
          <w:b/>
        </w:rPr>
        <w:t xml:space="preserve">De-Valera NYM Botchway</w:t>
      </w:r>
      <w:r>
        <w:t xml:space="preserve"> (2018). </w:t>
      </w:r>
      <w:r>
        <w:t xml:space="preserve">Military Coup, Popular Revolution or.</w:t>
      </w:r>
      <w:r>
        <w:t xml:space="preserve"> </w:t>
      </w:r>
      <w:r>
        <w:rPr>
          <w:i/>
        </w:rPr>
        <w:t xml:space="preserve">A Certain Amount of Madness: The Life, Politics and Legacies of Thomas Sankara</w:t>
      </w:r>
      <w:r>
        <w:t xml:space="preserve">.</w:t>
      </w:r>
      <w:r>
        <w:t xml:space="preserve"> </w:t>
      </w:r>
      <w:hyperlink xmlns:r="http://schemas.openxmlformats.org/officeDocument/2006/relationships" w:history="true" r:id="Rc3222393b28e438f">
        <w:r>
          <w:rPr>
            <w:rStyle w:val="Hyperlink"/>
          </w:rPr>
          <w:t xml:space="preserve">https://books.google.com/books?hl=en&amp;lr=&amp;id=lkdnEQAAQBAJ&amp;oi=fnd&amp;pg=PA21&amp;dq=info:5rXzs3W1pbsJ:scholar.google.com&amp;ots=rLge2jqDou&amp;sig=E6OOnCKp_tX69JBx6gTAL8W579o</w:t>
        </w:r>
      </w:hyperlink>
    </w:p>
    <w:p>
      <w:pPr>
        <w:tabs>
          <w:tab w:val="left" w:pos="454"/>
        </w:tabs>
        <w:spacing w:after="80"/>
        <w:ind w:left="454" w:hanging="454"/>
      </w:pPr>
      <w:r>
        <w:rPr>
          <w:rStyle w:val="Muted"/>
        </w:rPr>
        <w:t xml:space="preserve">4.</w:t>
      </w:r>
      <w:r>
        <w:tab/>
      </w:r>
      <w:r>
        <w:rPr>
          <w:b/>
        </w:rPr>
        <w:t xml:space="preserve">DVNYM Botchway</w:t>
      </w:r>
      <w:r>
        <w:t xml:space="preserve"> (2018). </w:t>
      </w:r>
      <w:r>
        <w:t xml:space="preserve">Military Coup, Popular Revolution or Militarised Revolution?: Contextualising the Revolutionary Ideological Courses of Thomas Sankara and the National Council of the Revolution.</w:t>
      </w:r>
      <w:r>
        <w:t xml:space="preserve"> </w:t>
      </w:r>
      <w:r>
        <w:rPr>
          <w:i/>
        </w:rPr>
        <w:t xml:space="preserve">Murrey, op. cit</w:t>
      </w:r>
      <w:r>
        <w:t xml:space="preserve">.</w:t>
      </w:r>
      <w:r>
        <w:t xml:space="preserve"> </w:t>
      </w:r>
      <w:hyperlink xmlns:r="http://schemas.openxmlformats.org/officeDocument/2006/relationships" w:history="true" r:id="Rb7fb6a751dca4528">
        <w:r>
          <w:rPr>
            <w:rStyle w:val="Hyperlink"/>
          </w:rPr>
          <w:t xml:space="preserve">https://scholar.google.com/scholar?cluster=8813112268573581541&amp;hl=en&amp;oi=scholarr</w:t>
        </w:r>
      </w:hyperlink>
    </w:p>
    <w:p>
      <w:pPr>
        <w:tabs>
          <w:tab w:val="left" w:pos="454"/>
        </w:tabs>
        <w:spacing w:after="80"/>
        <w:ind w:left="454" w:hanging="454"/>
      </w:pPr>
      <w:r>
        <w:rPr>
          <w:rStyle w:val="Muted"/>
        </w:rPr>
        <w:t xml:space="preserve">5.</w:t>
      </w:r>
      <w:r>
        <w:tab/>
      </w:r>
      <w:r>
        <w:rPr>
          <w:b/>
        </w:rPr>
        <w:t xml:space="preserve">De-Valera N. Y. M. Botchway</w:t>
      </w:r>
      <w:r>
        <w:t xml:space="preserve"> (2018). </w:t>
      </w:r>
      <w:r>
        <w:t xml:space="preserve">“There is a New African in the World!” – Kwame Nkrumah and the Making of a “New African (Wo)Man” in Ghana 1957–1966.</w:t>
      </w:r>
      <w:r>
        <w:t xml:space="preserve"> </w:t>
      </w:r>
      <w:r>
        <w:rPr>
          <w:i/>
        </w:rPr>
        <w:t xml:space="preserve">Comparativ</w:t>
      </w:r>
      <w:r>
        <w:t xml:space="preserve">.</w:t>
      </w:r>
      <w:r>
        <w:t xml:space="preserve"> </w:t>
      </w:r>
      <w:hyperlink xmlns:r="http://schemas.openxmlformats.org/officeDocument/2006/relationships" w:history="true" r:id="Ra77d85abe7bc4c2b">
        <w:r>
          <w:rPr>
            <w:rStyle w:val="Hyperlink"/>
          </w:rPr>
          <w:t xml:space="preserve">https://doi.org/10.26014/j.comp.2018.05.04</w:t>
        </w:r>
      </w:hyperlink>
    </w:p>
    <w:p>
      <w:pPr>
        <w:tabs>
          <w:tab w:val="left" w:pos="454"/>
        </w:tabs>
        <w:spacing w:after="80"/>
        <w:ind w:left="454" w:hanging="454"/>
      </w:pPr>
      <w:r>
        <w:rPr>
          <w:rStyle w:val="Muted"/>
        </w:rPr>
        <w:t xml:space="preserve">6.</w:t>
      </w:r>
      <w:r>
        <w:tab/>
      </w:r>
      <w:r>
        <w:rPr>
          <w:b/>
        </w:rPr>
        <w:t xml:space="preserve">De-Valera NYM Botchway</w:t>
      </w:r>
      <w:r>
        <w:t xml:space="preserve"> (2018). </w:t>
      </w:r>
      <w:r>
        <w:t xml:space="preserve">… The Hairs of Your Head Are All Numbered: Symbolisms of Hair and Dreadlocks in the Boboshanti Order of Rastafari.</w:t>
      </w:r>
      <w:r>
        <w:t xml:space="preserve"> </w:t>
      </w:r>
      <w:r>
        <w:rPr>
          <w:i/>
        </w:rPr>
        <w:t xml:space="preserve">Journal of Pan African Studies</w:t>
      </w:r>
      <w:r>
        <w:t xml:space="preserve">.</w:t>
      </w:r>
      <w:r>
        <w:t xml:space="preserve"> </w:t>
      </w:r>
      <w:hyperlink xmlns:r="http://schemas.openxmlformats.org/officeDocument/2006/relationships" w:history="true" r:id="R4a69531a6626454b">
        <w:r>
          <w:rPr>
            <w:rStyle w:val="Hyperlink"/>
          </w:rPr>
          <w:t xml:space="preserve">https://openurl.ebsco.com/contentitem/gcd:134474415?sid=ebsco:plink:crawler-gcd&amp;id=ebsco:gcd:134474415&amp;crl=c&amp;jrnl=08886601</w:t>
        </w:r>
      </w:hyperlink>
    </w:p>
    <w:p>
      <w:pPr>
        <w:tabs>
          <w:tab w:val="left" w:pos="454"/>
        </w:tabs>
        <w:spacing w:after="80"/>
        <w:ind w:left="454" w:hanging="454"/>
      </w:pPr>
      <w:r>
        <w:rPr>
          <w:rStyle w:val="Muted"/>
        </w:rPr>
        <w:t xml:space="preserve">7.</w:t>
      </w:r>
      <w:r>
        <w:tab/>
      </w:r>
      <w:r>
        <w:rPr>
          <w:b/>
        </w:rPr>
        <w:t xml:space="preserve">De-Valera NYM Botchway</w:t>
      </w:r>
      <w:r>
        <w:t xml:space="preserve">, Mustapha Abdul-Hamid</w:t>
      </w:r>
      <w:r>
        <w:t xml:space="preserve"> (2017). </w:t>
      </w:r>
      <w:r>
        <w:t xml:space="preserve">6 Was It a Nine Days Wonder?</w:t>
      </w:r>
      <w:r>
        <w:t xml:space="preserve"> </w:t>
      </w:r>
      <w:r>
        <w:rPr>
          <w:i/>
        </w:rPr>
        <w:t xml:space="preserve">New Perspectives on the Nation of Islam</w:t>
      </w:r>
      <w:r>
        <w:t xml:space="preserve">.</w:t>
      </w:r>
      <w:r>
        <w:t xml:space="preserve"> </w:t>
      </w:r>
      <w:hyperlink xmlns:r="http://schemas.openxmlformats.org/officeDocument/2006/relationships" w:history="true" r:id="Rdb433e183c744fb5">
        <w:r>
          <w:rPr>
            <w:rStyle w:val="Hyperlink"/>
          </w:rPr>
          <w:t xml:space="preserve">https://books.google.com/books?hl=en&amp;lr=&amp;id=SUAlDwAAQBAJ&amp;oi=fnd&amp;pg=PA95&amp;dq=info:tbEoqmRONXYJ:scholar.google.com&amp;ots=fzd_yUlkzT&amp;sig=k-WFAr_NcXTRxRH8Q_V32rvEx4E</w:t>
        </w:r>
      </w:hyperlink>
    </w:p>
    <w:p>
      <w:pPr>
        <w:tabs>
          <w:tab w:val="left" w:pos="454"/>
        </w:tabs>
        <w:spacing w:after="80"/>
        <w:ind w:left="454" w:hanging="454"/>
      </w:pPr>
      <w:r>
        <w:rPr>
          <w:rStyle w:val="Muted"/>
        </w:rPr>
        <w:t xml:space="preserve">8.</w:t>
      </w:r>
      <w:r>
        <w:tab/>
      </w:r>
      <w:r>
        <w:rPr>
          <w:b/>
        </w:rPr>
        <w:t xml:space="preserve">De-Valera N. Y. M. Botchway</w:t>
      </w:r>
      <w:r>
        <w:t xml:space="preserve">, Yaw Sarkodie Agyemang</w:t>
      </w:r>
      <w:r>
        <w:t xml:space="preserve"> (2017). </w:t>
      </w:r>
      <w:r>
        <w:t xml:space="preserve">Disobedient Asante shall die, but Okomfo Anokye will live forever! A Note on an Asante Eschatological Response to the Mystery of Death.</w:t>
      </w:r>
      <w:r>
        <w:t xml:space="preserve"> </w:t>
      </w:r>
      <w:r>
        <w:rPr>
          <w:i/>
        </w:rPr>
        <w:t xml:space="preserve">Oral History Forum d'histoire orale</w:t>
      </w:r>
      <w:r>
        <w:t xml:space="preserve">.</w:t>
      </w:r>
    </w:p>
    <w:p>
      <w:pPr>
        <w:tabs>
          <w:tab w:val="left" w:pos="454"/>
        </w:tabs>
        <w:spacing w:after="80"/>
        <w:ind w:left="454" w:hanging="454"/>
      </w:pPr>
      <w:r>
        <w:rPr>
          <w:rStyle w:val="Muted"/>
        </w:rPr>
        <w:t xml:space="preserve">9.</w:t>
      </w:r>
      <w:r>
        <w:tab/>
      </w:r>
      <w:r>
        <w:rPr>
          <w:b/>
        </w:rPr>
        <w:t xml:space="preserve">De-Valera NYM Botchway</w:t>
      </w:r>
      <w:r>
        <w:t xml:space="preserve"> (2017). </w:t>
      </w:r>
      <w:r>
        <w:t xml:space="preserve">Freaks in Procession? The Fancy Dress Masquerade as Haven for Negotiating Eccentricity during Childhood. A Study of Child Masqueraders in Cape Coast, Ghana.</w:t>
      </w:r>
      <w:r>
        <w:t xml:space="preserve"> </w:t>
      </w:r>
      <w:r>
        <w:rPr>
          <w:i/>
        </w:rPr>
        <w:t xml:space="preserve">Misfit Children: An Inquiry into Childhood Belongings</w:t>
      </w:r>
      <w:r>
        <w:t xml:space="preserve">.</w:t>
      </w:r>
      <w:r>
        <w:t xml:space="preserve"> </w:t>
      </w:r>
      <w:hyperlink xmlns:r="http://schemas.openxmlformats.org/officeDocument/2006/relationships" w:history="true" r:id="Ra4ad16b50165424f">
        <w:r>
          <w:rPr>
            <w:rStyle w:val="Hyperlink"/>
          </w:rPr>
          <w:t xml:space="preserve">https://books.google.com/books?hl=en&amp;lr=&amp;id=rwN4EQAAQBAJ&amp;oi=fnd&amp;pg=PA175&amp;dq=info:cvgiO9u2-VwJ:scholar.google.com&amp;ots=uXwZVsccSy&amp;sig=nFinBf7I5JkQCf4ra22W7l9I9So</w:t>
        </w:r>
      </w:hyperlink>
    </w:p>
    <w:p>
      <w:pPr>
        <w:tabs>
          <w:tab w:val="left" w:pos="454"/>
        </w:tabs>
        <w:spacing w:after="80"/>
        <w:ind w:left="454" w:hanging="454"/>
      </w:pPr>
      <w:r>
        <w:rPr>
          <w:rStyle w:val="Muted"/>
        </w:rPr>
        <w:t xml:space="preserve">10.</w:t>
      </w:r>
      <w:r>
        <w:tab/>
      </w:r>
      <w:r>
        <w:rPr>
          <w:b/>
        </w:rPr>
        <w:t xml:space="preserve">De-Valera N.Y.M. Botchway</w:t>
      </w:r>
      <w:r>
        <w:t xml:space="preserve"> (2017). </w:t>
      </w:r>
      <w:r>
        <w:t xml:space="preserve">Jemisimiham Jehu Appiah.</w:t>
      </w:r>
      <w:r>
        <w:t xml:space="preserve"> </w:t>
      </w:r>
      <w:r>
        <w:rPr>
          <w:i/>
        </w:rPr>
        <w:t xml:space="preserve">Social Sciences and Missions</w:t>
      </w:r>
      <w:r>
        <w:t xml:space="preserve">.</w:t>
      </w:r>
      <w:r>
        <w:t xml:space="preserve"> </w:t>
      </w:r>
      <w:hyperlink xmlns:r="http://schemas.openxmlformats.org/officeDocument/2006/relationships" w:history="true" r:id="Ree2b203f54034f95">
        <w:r>
          <w:rPr>
            <w:rStyle w:val="Hyperlink"/>
          </w:rPr>
          <w:t xml:space="preserve">https://doi.org/10.1163/18748945-03003011</w:t>
        </w:r>
      </w:hyperlink>
    </w:p>
    <w:p>
      <w:pPr>
        <w:tabs>
          <w:tab w:val="left" w:pos="454"/>
        </w:tabs>
        <w:spacing w:after="80"/>
        <w:ind w:left="454" w:hanging="454"/>
      </w:pPr>
      <w:r>
        <w:rPr>
          <w:rStyle w:val="Muted"/>
        </w:rPr>
        <w:t xml:space="preserve">11.</w:t>
      </w:r>
      <w:r>
        <w:tab/>
      </w:r>
      <w:r>
        <w:rPr>
          <w:b/>
        </w:rPr>
        <w:t xml:space="preserve">De-Valera NYM Botchway</w:t>
      </w:r>
      <w:r>
        <w:t xml:space="preserve"> (2017). </w:t>
      </w:r>
      <w:r>
        <w:t xml:space="preserve">Jemisimiham Jehu Appiah: A 20th Century African Prophet’s Intellectual Contribution to the Africanisation of the Church in the Gold Coast.</w:t>
      </w:r>
      <w:r>
        <w:t xml:space="preserve"> </w:t>
      </w:r>
      <w:r>
        <w:rPr>
          <w:i/>
        </w:rPr>
        <w:t xml:space="preserve">Social Sciences and Missions</w:t>
      </w:r>
      <w:r>
        <w:t xml:space="preserve">.</w:t>
      </w:r>
      <w:r>
        <w:t xml:space="preserve"> </w:t>
      </w:r>
      <w:hyperlink xmlns:r="http://schemas.openxmlformats.org/officeDocument/2006/relationships" w:history="true" r:id="R9bca952ba3eb4bc3">
        <w:r>
          <w:rPr>
            <w:rStyle w:val="Hyperlink"/>
          </w:rPr>
          <w:t xml:space="preserve">https://brill.com/view/journals/ssm/30/3-4/article-p298_5.xml</w:t>
        </w:r>
      </w:hyperlink>
    </w:p>
    <w:p>
      <w:pPr>
        <w:tabs>
          <w:tab w:val="left" w:pos="454"/>
        </w:tabs>
        <w:spacing w:after="80"/>
        <w:ind w:left="454" w:hanging="454"/>
      </w:pPr>
      <w:r>
        <w:rPr>
          <w:rStyle w:val="Muted"/>
        </w:rPr>
        <w:t xml:space="preserve">12.</w:t>
      </w:r>
      <w:r>
        <w:tab/>
      </w:r>
      <w:r>
        <w:rPr>
          <w:b/>
        </w:rPr>
        <w:t xml:space="preserve">DE-VALERA NYM BOTCHWAY</w:t>
      </w:r>
      <w:r>
        <w:t xml:space="preserve"> (2016). </w:t>
      </w:r>
      <w:r>
        <w:t xml:space="preserve">" WHEN THE'GLOBAL'MARGINALIZES THE'INDIGENOUS": ¹ MARCUS GARVEY AND.</w:t>
      </w:r>
      <w:r>
        <w:t xml:space="preserve"> </w:t>
      </w:r>
      <w:r>
        <w:rPr>
          <w:i/>
        </w:rPr>
        <w:t xml:space="preserve">Appreciating Local Knowledge</w:t>
      </w:r>
      <w:r>
        <w:t xml:space="preserve">.</w:t>
      </w:r>
      <w:r>
        <w:t xml:space="preserve"> </w:t>
      </w:r>
      <w:hyperlink xmlns:r="http://schemas.openxmlformats.org/officeDocument/2006/relationships" w:history="true" r:id="Rfc255e49b3484c17">
        <w:r>
          <w:rPr>
            <w:rStyle w:val="Hyperlink"/>
          </w:rPr>
          <w:t xml:space="preserve">https://books.google.com/books?hl=en&amp;lr=&amp;id=ANL6DAAAQBAJ&amp;oi=fnd&amp;pg=PA259&amp;dq=info:oApeHOre8BgJ:scholar.google.com&amp;ots=OWmR6VEc8K&amp;sig=lHNEy7tfFhAIQPwSj1EwNNHY9Qk</w:t>
        </w:r>
      </w:hyperlink>
    </w:p>
    <w:p>
      <w:pPr>
        <w:tabs>
          <w:tab w:val="left" w:pos="454"/>
        </w:tabs>
        <w:spacing w:after="80"/>
        <w:ind w:left="454" w:hanging="454"/>
      </w:pPr>
      <w:r>
        <w:rPr>
          <w:rStyle w:val="Muted"/>
        </w:rPr>
        <w:t xml:space="preserve">13.</w:t>
      </w:r>
      <w:r>
        <w:tab/>
      </w:r>
      <w:r>
        <w:rPr>
          <w:b/>
        </w:rPr>
        <w:t xml:space="preserve">De-Valera NYM Botchway</w:t>
      </w:r>
      <w:r>
        <w:t xml:space="preserve">, C Prempeh</w:t>
      </w:r>
      <w:r>
        <w:t xml:space="preserve"> (2016). </w:t>
      </w:r>
      <w:r>
        <w:t xml:space="preserve">Herb Is for the Healing of the Nation!</w:t>
      </w:r>
      <w:r>
        <w:t xml:space="preserve"> </w:t>
      </w:r>
      <w:r>
        <w:rPr>
          <w:i/>
        </w:rPr>
        <w:t xml:space="preserve">Food Cults: How Fads, Dogma, and Doctrine Influence Diet</w:t>
      </w:r>
      <w:r>
        <w:t xml:space="preserve">.</w:t>
      </w:r>
      <w:r>
        <w:t xml:space="preserve"> </w:t>
      </w:r>
      <w:hyperlink xmlns:r="http://schemas.openxmlformats.org/officeDocument/2006/relationships" w:history="true" r:id="R215c3bef5bd3403d">
        <w:r>
          <w:rPr>
            <w:rStyle w:val="Hyperlink"/>
          </w:rPr>
          <w:t xml:space="preserve">https://books.google.com/books?hl=en&amp;lr=&amp;id=UIZwDQAAQBAJ&amp;oi=fnd&amp;pg=PA219&amp;dq=info:CMCEUDOV6-gJ:scholar.google.com&amp;ots=cLH6iMVrp6&amp;sig=Xcbq01dwGuLQ2mGNd09mEgSHU1g</w:t>
        </w:r>
      </w:hyperlink>
    </w:p>
    <w:p>
      <w:pPr>
        <w:tabs>
          <w:tab w:val="left" w:pos="454"/>
        </w:tabs>
        <w:spacing w:after="80"/>
        <w:ind w:left="454" w:hanging="454"/>
      </w:pPr>
      <w:r>
        <w:rPr>
          <w:rStyle w:val="Muted"/>
        </w:rPr>
        <w:t xml:space="preserve">14.</w:t>
      </w:r>
      <w:r>
        <w:tab/>
      </w:r>
      <w:r>
        <w:t xml:space="preserve">Gerald Atampugre, </w:t>
      </w:r>
      <w:r>
        <w:rPr>
          <w:b/>
        </w:rPr>
        <w:t xml:space="preserve">De-Valera N. Y. M. Botchway</w:t>
      </w:r>
      <w:r>
        <w:t xml:space="preserve">, Kobina Esia-Donkoh, Stephen Kendie</w:t>
      </w:r>
      <w:r>
        <w:t xml:space="preserve"> (2015). </w:t>
      </w:r>
      <w:r>
        <w:t xml:space="preserve">Ecological modernization and water resource management: a critique of institutional transitions in Ghana.</w:t>
      </w:r>
      <w:r>
        <w:t xml:space="preserve"> </w:t>
      </w:r>
      <w:r>
        <w:rPr>
          <w:i/>
        </w:rPr>
        <w:t xml:space="preserve">GeoJournal</w:t>
      </w:r>
      <w:r>
        <w:t xml:space="preserve">.</w:t>
      </w:r>
      <w:r>
        <w:t xml:space="preserve"> </w:t>
      </w:r>
      <w:hyperlink xmlns:r="http://schemas.openxmlformats.org/officeDocument/2006/relationships" w:history="true" r:id="R5156bbb956854411">
        <w:r>
          <w:rPr>
            <w:rStyle w:val="Hyperlink"/>
          </w:rPr>
          <w:t xml:space="preserve">https://doi.org/10.1007/s10708-015-9623-9</w:t>
        </w:r>
      </w:hyperlink>
    </w:p>
    <w:p>
      <w:pPr>
        <w:tabs>
          <w:tab w:val="left" w:pos="454"/>
        </w:tabs>
        <w:spacing w:after="80"/>
        <w:ind w:left="454" w:hanging="454"/>
      </w:pPr>
      <w:r>
        <w:rPr>
          <w:rStyle w:val="Muted"/>
        </w:rPr>
        <w:t xml:space="preserve">15.</w:t>
      </w:r>
      <w:r>
        <w:tab/>
      </w:r>
      <w:r>
        <w:rPr>
          <w:b/>
        </w:rPr>
        <w:t xml:space="preserve">De-Valera N.Y.M. Botchway</w:t>
      </w:r>
      <w:r>
        <w:t xml:space="preserve">, Awo Abena Amoa Sarpong</w:t>
      </w:r>
      <w:r>
        <w:t xml:space="preserve"> (2015). </w:t>
      </w:r>
      <w:r>
        <w:t xml:space="preserve">Indigenous Work Ethics among Akan of Ghana.</w:t>
      </w:r>
      <w:r>
        <w:t xml:space="preserve"> </w:t>
      </w:r>
      <w:r>
        <w:rPr>
          <w:i/>
        </w:rPr>
        <w:t xml:space="preserve">Religions A Scholarly Journal</w:t>
      </w:r>
      <w:r>
        <w:t xml:space="preserve">.</w:t>
      </w:r>
      <w:r>
        <w:t xml:space="preserve"> </w:t>
      </w:r>
      <w:hyperlink xmlns:r="http://schemas.openxmlformats.org/officeDocument/2006/relationships" w:history="true" r:id="R37a1c746e09641d1">
        <w:r>
          <w:rPr>
            <w:rStyle w:val="Hyperlink"/>
          </w:rPr>
          <w:t xml:space="preserve">https://doi.org/10.5339/rels.2015.work.14</w:t>
        </w:r>
      </w:hyperlink>
    </w:p>
    <w:p>
      <w:pPr>
        <w:tabs>
          <w:tab w:val="left" w:pos="454"/>
        </w:tabs>
        <w:spacing w:after="80"/>
        <w:ind w:left="454" w:hanging="454"/>
      </w:pPr>
      <w:r>
        <w:rPr>
          <w:rStyle w:val="Muted"/>
        </w:rPr>
        <w:t xml:space="preserve">16.</w:t>
      </w:r>
      <w:r>
        <w:tab/>
      </w:r>
      <w:r>
        <w:rPr>
          <w:b/>
        </w:rPr>
        <w:t xml:space="preserve">De-Valera NYM Botchway</w:t>
      </w:r>
      <w:r>
        <w:t xml:space="preserve"> (2014). </w:t>
      </w:r>
      <w:r>
        <w:t xml:space="preserve">" Bo Me Truo": A Female-Centred Sun Fire Nudity Dance Ritual of Fertility of the Sehwi People of Ghana.</w:t>
      </w:r>
      <w:r>
        <w:t xml:space="preserve"> </w:t>
      </w:r>
      <w:r>
        <w:rPr>
          <w:i/>
        </w:rPr>
        <w:t xml:space="preserve">Chronica Mundi</w:t>
      </w:r>
      <w:r>
        <w:t xml:space="preserve">.</w:t>
      </w:r>
      <w:r>
        <w:t xml:space="preserve"> </w:t>
      </w:r>
      <w:hyperlink xmlns:r="http://schemas.openxmlformats.org/officeDocument/2006/relationships" w:history="true" r:id="R3357b2e934a84ee7">
        <w:r>
          <w:rPr>
            <w:rStyle w:val="Hyperlink"/>
          </w:rPr>
          <w:t xml:space="preserve">https://openurl.ebsco.com/contentitem/gcd:102371065?sid=ebsco:plink:crawler-gcd&amp;id=ebsco:gcd:102371065&amp;crl=c&amp;jrnl=22397515</w:t>
        </w:r>
      </w:hyperlink>
    </w:p>
    <w:p>
      <w:pPr>
        <w:tabs>
          <w:tab w:val="left" w:pos="454"/>
        </w:tabs>
        <w:spacing w:after="80"/>
        <w:ind w:left="454" w:hanging="454"/>
      </w:pPr>
      <w:r>
        <w:rPr>
          <w:rStyle w:val="Muted"/>
        </w:rPr>
        <w:t xml:space="preserve">17.</w:t>
      </w:r>
      <w:r>
        <w:tab/>
      </w:r>
      <w:r>
        <w:rPr>
          <w:b/>
        </w:rPr>
        <w:t xml:space="preserve">DVN Botchway</w:t>
      </w:r>
      <w:r>
        <w:t xml:space="preserve"> (2014). </w:t>
      </w:r>
      <w:r>
        <w:t xml:space="preserve">10. A note on the Ethnomedical Universe of the Asante, an indigenous people in Ghana.</w:t>
      </w:r>
      <w:r>
        <w:t xml:space="preserve"> </w:t>
      </w:r>
      <w:r>
        <w:rPr>
          <w:i/>
        </w:rPr>
        <w:t xml:space="preserve">Medicine, Healing and Performance</w:t>
      </w:r>
      <w:r>
        <w:t xml:space="preserve">.</w:t>
      </w:r>
      <w:r>
        <w:t xml:space="preserve"> </w:t>
      </w:r>
      <w:hyperlink xmlns:r="http://schemas.openxmlformats.org/officeDocument/2006/relationships" w:history="true" r:id="R4e8caa9d246f4d82">
        <w:r>
          <w:rPr>
            <w:rStyle w:val="Hyperlink"/>
          </w:rPr>
          <w:t xml:space="preserve">https://www.torrossa.com/gs/resourceProxy?an=4914458&amp;publisher=FZ6430#page=167</w:t>
        </w:r>
      </w:hyperlink>
    </w:p>
    <w:p>
      <w:pPr>
        <w:tabs>
          <w:tab w:val="left" w:pos="454"/>
        </w:tabs>
        <w:spacing w:after="80"/>
        <w:ind w:left="454" w:hanging="454"/>
      </w:pPr>
      <w:r>
        <w:rPr>
          <w:rStyle w:val="Muted"/>
        </w:rPr>
        <w:t xml:space="preserve">18.</w:t>
      </w:r>
      <w:r>
        <w:tab/>
      </w:r>
      <w:r>
        <w:rPr>
          <w:b/>
        </w:rPr>
        <w:t xml:space="preserve">De-Valera NYM Botchway</w:t>
      </w:r>
      <w:r>
        <w:t xml:space="preserve"> (2014). </w:t>
      </w:r>
      <w:r>
        <w:t xml:space="preserve">Fela" The Black President" as Grist to the Mill of the Black Power Movement in Africa.</w:t>
      </w:r>
      <w:r>
        <w:t xml:space="preserve"> </w:t>
      </w:r>
      <w:r>
        <w:rPr>
          <w:i/>
        </w:rPr>
        <w:t xml:space="preserve">Black Diaspora Review</w:t>
      </w:r>
      <w:r>
        <w:t xml:space="preserve">.</w:t>
      </w:r>
      <w:r>
        <w:t xml:space="preserve"> </w:t>
      </w:r>
      <w:hyperlink xmlns:r="http://schemas.openxmlformats.org/officeDocument/2006/relationships" w:history="true" r:id="R54053daa94ac4676">
        <w:r>
          <w:rPr>
            <w:rStyle w:val="Hyperlink"/>
          </w:rPr>
          <w:t xml:space="preserve">https://scholarworks.iu.edu/journals/index.php/bdr/article/download/4199/3822</w:t>
        </w:r>
      </w:hyperlink>
    </w:p>
    <w:p>
      <w:pPr>
        <w:tabs>
          <w:tab w:val="left" w:pos="454"/>
        </w:tabs>
        <w:spacing w:after="80"/>
        <w:ind w:left="454" w:hanging="454"/>
      </w:pPr>
      <w:r>
        <w:rPr>
          <w:rStyle w:val="Muted"/>
        </w:rPr>
        <w:t xml:space="preserve">19.</w:t>
      </w:r>
      <w:r>
        <w:tab/>
      </w:r>
      <w:r>
        <w:rPr>
          <w:b/>
        </w:rPr>
        <w:t xml:space="preserve">De-Valera NYM Botchway</w:t>
      </w:r>
      <w:r>
        <w:t xml:space="preserve"> (2013). </w:t>
      </w:r>
      <w:r>
        <w:t xml:space="preserve">Where are our ahemma? The Gradual Erosion of the Dual-sex Political Leadership among the Akan-speaking Breman Asikuma people of Ghana.</w:t>
      </w:r>
      <w:r>
        <w:t xml:space="preserve"> </w:t>
      </w:r>
      <w:r>
        <w:rPr>
          <w:i/>
        </w:rPr>
        <w:t xml:space="preserve">CCJH</w:t>
      </w:r>
      <w:r>
        <w:t xml:space="preserve">.</w:t>
      </w:r>
      <w:r>
        <w:t xml:space="preserve"> </w:t>
      </w:r>
      <w:hyperlink xmlns:r="http://schemas.openxmlformats.org/officeDocument/2006/relationships" w:history="true" r:id="R9758eed733af4ca9">
        <w:r>
          <w:rPr>
            <w:rStyle w:val="Hyperlink"/>
          </w:rPr>
          <w:t xml:space="preserve">https://ir.ucc.edu.gh/server/api/core/bitstreams/4a979028-837e-401a-a90d-a3f7f7cccd84/content#page=8</w:t>
        </w:r>
      </w:hyperlink>
    </w:p>
    <w:p>
      <w:pPr>
        <w:tabs>
          <w:tab w:val="left" w:pos="454"/>
        </w:tabs>
        <w:spacing w:after="80"/>
        <w:ind w:left="454" w:hanging="454"/>
      </w:pPr>
      <w:r>
        <w:rPr>
          <w:rStyle w:val="Muted"/>
        </w:rPr>
        <w:t xml:space="preserve">20.</w:t>
      </w:r>
      <w:r>
        <w:tab/>
      </w:r>
      <w:r>
        <w:rPr>
          <w:b/>
        </w:rPr>
        <w:t xml:space="preserve">De-Valera Botchway</w:t>
      </w:r>
      <w:r>
        <w:t xml:space="preserve">, Yaw Sarkodie Agyemang</w:t>
      </w:r>
      <w:r>
        <w:t xml:space="preserve"> (2012). </w:t>
      </w:r>
      <w:r>
        <w:t xml:space="preserve">Indigenous Religious Environmentalism in Africa.</w:t>
      </w:r>
      <w:r>
        <w:t xml:space="preserve"> </w:t>
      </w:r>
      <w:r>
        <w:rPr>
          <w:i/>
        </w:rPr>
        <w:t xml:space="preserve">Religions A Scholarly Journal</w:t>
      </w:r>
      <w:r>
        <w:t xml:space="preserve">.</w:t>
      </w:r>
      <w:r>
        <w:t xml:space="preserve"> </w:t>
      </w:r>
      <w:hyperlink xmlns:r="http://schemas.openxmlformats.org/officeDocument/2006/relationships" w:history="true" r:id="Rae03be131dd44f8e">
        <w:r>
          <w:rPr>
            <w:rStyle w:val="Hyperlink"/>
          </w:rPr>
          <w:t xml:space="preserve">https://doi.org/10.5339/rels.2012.environment.6</w:t>
        </w:r>
      </w:hyperlink>
    </w:p>
    <w:p>
      <w:pPr>
        <w:tabs>
          <w:tab w:val="left" w:pos="454"/>
        </w:tabs>
        <w:spacing w:after="80"/>
        <w:ind w:left="454" w:hanging="454"/>
      </w:pPr>
      <w:r>
        <w:rPr>
          <w:rStyle w:val="Muted"/>
        </w:rPr>
        <w:t xml:space="preserve">21.</w:t>
      </w:r>
      <w:r>
        <w:tab/>
      </w:r>
      <w:r>
        <w:rPr>
          <w:b/>
        </w:rPr>
        <w:t xml:space="preserve">De-Valera NYM Botchway</w:t>
      </w:r>
      <w:r>
        <w:t xml:space="preserve"> (2008). </w:t>
      </w:r>
      <w:r>
        <w:t xml:space="preserve">When the people decide: Colonialism, social and economic changes and the emergence of modern nationalism in the Gold Coast.</w:t>
      </w:r>
      <w:r>
        <w:t xml:space="preserve"> </w:t>
      </w:r>
      <w:r>
        <w:rPr>
          <w:i/>
        </w:rPr>
        <w:t xml:space="preserve">Drumspeak: international journal of research in the humanities</w:t>
      </w:r>
      <w:r>
        <w:t xml:space="preserve">.</w:t>
      </w:r>
      <w:r>
        <w:t xml:space="preserve"> </w:t>
      </w:r>
      <w:hyperlink xmlns:r="http://schemas.openxmlformats.org/officeDocument/2006/relationships" w:history="true" r:id="R9dfa34b66a634add">
        <w:r>
          <w:rPr>
            <w:rStyle w:val="Hyperlink"/>
          </w:rPr>
          <w:t xml:space="preserve">https://www.africabib.org/rec.php?RID=340418249</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De-Valera Botchway</w:t>
      </w:r>
      <w:r>
        <w:t xml:space="preserve">, Moussa Traore</w:t>
      </w:r>
      <w:r>
        <w:t xml:space="preserve"> (2023). </w:t>
      </w:r>
      <w:r>
        <w:t xml:space="preserve">Thomas Sankara: An Intellectual Statesman in Power, Culture, and Education in Burkina Faso (1983–1987): A Review After 30 Years.</w:t>
      </w:r>
      <w:r>
        <w:t xml:space="preserve"> </w:t>
      </w:r>
      <w:r>
        <w:rPr>
          <w:i/>
        </w:rPr>
        <w:t xml:space="preserve">Contributions to political science</w:t>
      </w:r>
      <w:r>
        <w:t xml:space="preserve">.</w:t>
      </w:r>
      <w:r>
        <w:t xml:space="preserve"> </w:t>
      </w:r>
      <w:hyperlink xmlns:r="http://schemas.openxmlformats.org/officeDocument/2006/relationships" w:history="true" r:id="R84c078c5f85e4755">
        <w:r>
          <w:rPr>
            <w:rStyle w:val="Hyperlink"/>
          </w:rPr>
          <w:t xml:space="preserve">https://doi.org/10.1007/978-3-031-31427-8_9</w:t>
        </w:r>
      </w:hyperlink>
    </w:p>
    <w:p>
      <w:pPr>
        <w:tabs>
          <w:tab w:val="left" w:pos="454"/>
        </w:tabs>
        <w:spacing w:after="80"/>
        <w:ind w:left="454" w:hanging="454"/>
      </w:pPr>
      <w:r>
        <w:rPr>
          <w:rStyle w:val="Muted"/>
        </w:rPr>
        <w:t xml:space="preserve">2.</w:t>
      </w:r>
      <w:r>
        <w:tab/>
      </w:r>
      <w:r>
        <w:rPr>
          <w:b/>
        </w:rPr>
        <w:t xml:space="preserve">De-Valera N. Y. M. Botchway</w:t>
      </w:r>
      <w:r>
        <w:t xml:space="preserve">, Baffour Boaten Boahen-Boaten</w:t>
      </w:r>
      <w:r>
        <w:t xml:space="preserve"> (2022). </w:t>
      </w:r>
      <w:r>
        <w:t xml:space="preserve">Bullying in the Name of Care: A Social History of ‘Homoing’ Among Students in Ghanaian Boarding Schools.</w:t>
      </w:r>
      <w:r>
        <w:t xml:space="preserve"> </w:t>
      </w:r>
      <w:r>
        <w:rPr>
          <w:i/>
        </w:rPr>
        <w:t xml:space="preserve">Palgrave studies in the history of childhood</w:t>
      </w:r>
      <w:r>
        <w:t xml:space="preserve">.</w:t>
      </w:r>
      <w:r>
        <w:t xml:space="preserve"> </w:t>
      </w:r>
      <w:hyperlink xmlns:r="http://schemas.openxmlformats.org/officeDocument/2006/relationships" w:history="true" r:id="Rd6539b70fcdb4c9f">
        <w:r>
          <w:rPr>
            <w:rStyle w:val="Hyperlink"/>
          </w:rPr>
          <w:t xml:space="preserve">https://doi.org/10.1007/978-3-030-99041-1_15</w:t>
        </w:r>
      </w:hyperlink>
    </w:p>
    <w:p>
      <w:pPr>
        <w:tabs>
          <w:tab w:val="left" w:pos="454"/>
        </w:tabs>
        <w:spacing w:after="80"/>
        <w:ind w:left="454" w:hanging="454"/>
      </w:pPr>
      <w:r>
        <w:rPr>
          <w:rStyle w:val="Muted"/>
        </w:rPr>
        <w:t xml:space="preserve">3.</w:t>
      </w:r>
      <w:r>
        <w:tab/>
      </w:r>
      <w:r>
        <w:rPr>
          <w:b/>
        </w:rPr>
        <w:t xml:space="preserve">De-Valera NYM Botchway</w:t>
      </w:r>
      <w:r>
        <w:t xml:space="preserve">, M Abdul-Hamid</w:t>
      </w:r>
      <w:r>
        <w:t xml:space="preserve"> (2017). </w:t>
      </w:r>
      <w:r>
        <w:t xml:space="preserve">Was It a Nine Days Wonder?: A Note on the Proselytisation Efforts of the Nation of Islam in Ghana, c. 1980s–2010.</w:t>
      </w:r>
      <w:r>
        <w:t xml:space="preserve"> </w:t>
      </w:r>
      <w:r>
        <w:rPr>
          <w:i/>
        </w:rPr>
        <w:t xml:space="preserve">New Perspectives on the Nation of Islam</w:t>
      </w:r>
      <w:r>
        <w:t xml:space="preserve">.</w:t>
      </w:r>
      <w:r>
        <w:t xml:space="preserve"> </w:t>
      </w:r>
      <w:hyperlink xmlns:r="http://schemas.openxmlformats.org/officeDocument/2006/relationships" w:history="true" r:id="R4c79858558df45ea">
        <w:r>
          <w:rPr>
            <w:rStyle w:val="Hyperlink"/>
          </w:rPr>
          <w:t xml:space="preserve">https://doi.org/10.4324/9781315646718-6/nine-days-wonder-de-valera-botchway-mustapha-abdul-hamid</w:t>
        </w:r>
      </w:hyperlink>
    </w:p>
    <w:p>
      <w:pPr>
        <w:pStyle w:val="Heading2"/>
      </w:pPr>
      <w:r>
        <w:t xml:space="preserve">Reports</w:t>
      </w:r>
      <w:r>
        <w:rPr>
          <w:rStyle w:val="Muted"/>
        </w:rPr>
        <w:t xml:space="preserve">  8</w:t>
      </w:r>
    </w:p>
    <w:p>
      <w:pPr>
        <w:tabs>
          <w:tab w:val="left" w:pos="454"/>
        </w:tabs>
        <w:spacing w:after="80"/>
        <w:ind w:left="454" w:hanging="454"/>
      </w:pPr>
      <w:r>
        <w:rPr>
          <w:rStyle w:val="Muted"/>
        </w:rPr>
        <w:t xml:space="preserve">1.</w:t>
      </w:r>
      <w:r>
        <w:tab/>
      </w:r>
      <w:r>
        <w:rPr>
          <w:b/>
        </w:rPr>
        <w:t xml:space="preserve">De-Valera Botchway</w:t>
      </w:r>
      <w:r>
        <w:t xml:space="preserve"> (2019). </w:t>
      </w:r>
      <w:r>
        <w:t xml:space="preserve">Boxing is no Cakewalk!: Azumah'Ring Professor'Nelson in the Social History of Ghanaian Boxing.</w:t>
      </w:r>
      <w:r>
        <w:t xml:space="preserve"> </w:t>
      </w:r>
      <w:r>
        <w:rPr>
          <w:i/>
        </w:rPr>
        <w:t xml:space="preserve">African Books Collective</w:t>
      </w:r>
      <w:r>
        <w:t xml:space="preserve">.</w:t>
      </w:r>
      <w:r>
        <w:t xml:space="preserve"> </w:t>
      </w:r>
      <w:hyperlink xmlns:r="http://schemas.openxmlformats.org/officeDocument/2006/relationships" w:history="true" r:id="R9f33acf9f5a145f2">
        <w:r>
          <w:rPr>
            <w:rStyle w:val="Hyperlink"/>
          </w:rPr>
          <w:t xml:space="preserve">https://books.google.com/books?hl=en&amp;lr=&amp;id=-QJXEAAAQBAJ&amp;oi=fnd&amp;pg=PP1&amp;dq=info:coCjcVhCbJwJ:scholar.google.com&amp;ots=kfXBIraA-P&amp;sig=PqYMy9U1sTCzHHajlSrTz0RJj4s</w:t>
        </w:r>
      </w:hyperlink>
    </w:p>
    <w:p>
      <w:pPr>
        <w:tabs>
          <w:tab w:val="left" w:pos="454"/>
        </w:tabs>
        <w:spacing w:after="80"/>
        <w:ind w:left="454" w:hanging="454"/>
      </w:pPr>
      <w:r>
        <w:rPr>
          <w:rStyle w:val="Muted"/>
        </w:rPr>
        <w:t xml:space="preserve">2.</w:t>
      </w:r>
      <w:r>
        <w:tab/>
      </w:r>
      <w:r>
        <w:rPr>
          <w:b/>
        </w:rPr>
        <w:t xml:space="preserve">De-Valera NYM Botchway</w:t>
      </w:r>
      <w:r>
        <w:t xml:space="preserve"> (2019). </w:t>
      </w:r>
      <w:r>
        <w:t xml:space="preserve">New Perspectives on African Childhood: Constructions, Histories, Representations and Understandings.</w:t>
      </w:r>
      <w:r>
        <w:t xml:space="preserve"> </w:t>
      </w:r>
      <w:r>
        <w:rPr>
          <w:i/>
        </w:rPr>
        <w:t xml:space="preserve">Vernon Press</w:t>
      </w:r>
      <w:r>
        <w:t xml:space="preserve">.</w:t>
      </w:r>
      <w:r>
        <w:t xml:space="preserve"> </w:t>
      </w:r>
      <w:hyperlink xmlns:r="http://schemas.openxmlformats.org/officeDocument/2006/relationships" w:history="true" r:id="Racee4fbc19a74df8">
        <w:r>
          <w:rPr>
            <w:rStyle w:val="Hyperlink"/>
          </w:rPr>
          <w:t xml:space="preserve">https://books.google.com/books?hl=en&amp;lr=&amp;id=b-eEDwAAQBAJ&amp;oi=fnd&amp;pg=PR5&amp;dq=info:0Nl-fCImX3MJ:scholar.google.com&amp;ots=bu2oJGfoFo&amp;sig=Q5B_WSH3ap9ubEHziFOSuCcLRGE</w:t>
        </w:r>
      </w:hyperlink>
    </w:p>
    <w:p>
      <w:pPr>
        <w:tabs>
          <w:tab w:val="left" w:pos="454"/>
        </w:tabs>
        <w:spacing w:after="80"/>
        <w:ind w:left="454" w:hanging="454"/>
      </w:pPr>
      <w:r>
        <w:rPr>
          <w:rStyle w:val="Muted"/>
        </w:rPr>
        <w:t xml:space="preserve">3.</w:t>
      </w:r>
      <w:r>
        <w:tab/>
      </w:r>
      <w:r>
        <w:rPr>
          <w:b/>
        </w:rPr>
        <w:t xml:space="preserve">De-Valera NYM Botchway</w:t>
      </w:r>
      <w:r>
        <w:t xml:space="preserve">, KO Kwarteng</w:t>
      </w:r>
      <w:r>
        <w:t xml:space="preserve"> (2018). </w:t>
      </w:r>
      <w:r>
        <w:t xml:space="preserve">Africa and the First World War: Remembrance, Memories and Representations After 100 Years.</w:t>
      </w:r>
      <w:r>
        <w:t xml:space="preserve"> </w:t>
      </w:r>
      <w:r>
        <w:rPr>
          <w:i/>
        </w:rPr>
        <w:t xml:space="preserve">Cambridge Scholars Publishing</w:t>
      </w:r>
      <w:r>
        <w:t xml:space="preserve">.</w:t>
      </w:r>
      <w:r>
        <w:t xml:space="preserve"> </w:t>
      </w:r>
      <w:hyperlink xmlns:r="http://schemas.openxmlformats.org/officeDocument/2006/relationships" w:history="true" r:id="R6c1db39451744284">
        <w:r>
          <w:rPr>
            <w:rStyle w:val="Hyperlink"/>
          </w:rPr>
          <w:t xml:space="preserve">https://books.google.com/books?hl=en&amp;lr=&amp;id=aPN0DwAAQBAJ&amp;oi=fnd&amp;pg=PR5&amp;dq=info:nbDKS1JeQvgJ:scholar.google.com&amp;ots=5hZwwa_-Ls&amp;sig=GNuJZIUZ-cik3zveg8CnYZ4fTdU</w:t>
        </w:r>
      </w:hyperlink>
    </w:p>
    <w:p>
      <w:pPr>
        <w:tabs>
          <w:tab w:val="left" w:pos="454"/>
        </w:tabs>
        <w:spacing w:after="80"/>
        <w:ind w:left="454" w:hanging="454"/>
      </w:pPr>
      <w:r>
        <w:rPr>
          <w:rStyle w:val="Muted"/>
        </w:rPr>
        <w:t xml:space="preserve">4.</w:t>
      </w:r>
      <w:r>
        <w:tab/>
      </w:r>
      <w:r>
        <w:rPr>
          <w:b/>
        </w:rPr>
        <w:t xml:space="preserve">De-Valera YM Botchway</w:t>
      </w:r>
      <w:r>
        <w:t xml:space="preserve"> (2017). </w:t>
      </w:r>
      <w:r>
        <w:t xml:space="preserve">Jemisimiham Jehu Appiah A 10th century African prophet’s intellectual contribution to the Africanisation of the church in the Gold Coast.</w:t>
      </w:r>
      <w:r>
        <w:t xml:space="preserve"> </w:t>
      </w:r>
      <w:r>
        <w:rPr>
          <w:i/>
        </w:rPr>
        <w:t xml:space="preserve">University of Cape Coast</w:t>
      </w:r>
      <w:r>
        <w:t xml:space="preserve">.</w:t>
      </w:r>
      <w:r>
        <w:t xml:space="preserve"> </w:t>
      </w:r>
      <w:hyperlink xmlns:r="http://schemas.openxmlformats.org/officeDocument/2006/relationships" w:history="true" r:id="R930769c11a524b4c">
        <w:r>
          <w:rPr>
            <w:rStyle w:val="Hyperlink"/>
          </w:rPr>
          <w:t xml:space="preserve">https://ir.ucc.edu.gh/items/810dddd4-345b-4b02-8c07-e6b67ab6d6c4</w:t>
        </w:r>
      </w:hyperlink>
    </w:p>
    <w:p>
      <w:pPr>
        <w:tabs>
          <w:tab w:val="left" w:pos="454"/>
        </w:tabs>
        <w:spacing w:after="80"/>
        <w:ind w:left="454" w:hanging="454"/>
      </w:pPr>
      <w:r>
        <w:rPr>
          <w:rStyle w:val="Muted"/>
        </w:rPr>
        <w:t xml:space="preserve">5.</w:t>
      </w:r>
      <w:r>
        <w:tab/>
      </w:r>
      <w:r>
        <w:rPr>
          <w:b/>
        </w:rPr>
        <w:t xml:space="preserve">De-Valera NYM Botchway</w:t>
      </w:r>
      <w:r>
        <w:t xml:space="preserve"> (2016). </w:t>
      </w:r>
      <w:r>
        <w:t xml:space="preserve">Misfit Children: An Inquiry into Childhood Belongings.</w:t>
      </w:r>
      <w:r>
        <w:t xml:space="preserve"> </w:t>
      </w:r>
      <w:r>
        <w:rPr>
          <w:i/>
        </w:rPr>
        <w:t xml:space="preserve">Bloomsbury Publishing PLC</w:t>
      </w:r>
      <w:r>
        <w:t xml:space="preserve">.</w:t>
      </w:r>
      <w:r>
        <w:t xml:space="preserve"> </w:t>
      </w:r>
      <w:hyperlink xmlns:r="http://schemas.openxmlformats.org/officeDocument/2006/relationships" w:history="true" r:id="R97b6714a90d74112">
        <w:r>
          <w:rPr>
            <w:rStyle w:val="Hyperlink"/>
          </w:rPr>
          <w:t xml:space="preserve">https://books.google.com/books?hl=en&amp;lr=&amp;id=87iDDQAAQBAJ&amp;oi=fnd&amp;pg=PA5&amp;dq=info:ZDc0D8OO4FcJ:scholar.google.com&amp;ots=Az5T6KllB8&amp;sig=0_Murag5X2a6NFMnHkVNVgcueEc</w:t>
        </w:r>
      </w:hyperlink>
    </w:p>
    <w:p>
      <w:pPr>
        <w:tabs>
          <w:tab w:val="left" w:pos="454"/>
        </w:tabs>
        <w:spacing w:after="80"/>
        <w:ind w:left="454" w:hanging="454"/>
      </w:pPr>
      <w:r>
        <w:rPr>
          <w:rStyle w:val="Muted"/>
        </w:rPr>
        <w:t xml:space="preserve">6.</w:t>
      </w:r>
      <w:r>
        <w:tab/>
      </w:r>
      <w:r>
        <w:rPr>
          <w:b/>
        </w:rPr>
        <w:t xml:space="preserve">De-Valera Botchway</w:t>
      </w:r>
      <w:r>
        <w:t xml:space="preserve"> (2014). </w:t>
      </w:r>
      <w:r>
        <w:t xml:space="preserve">Medicine, Healing and Performance.</w:t>
      </w:r>
      <w:r>
        <w:t xml:space="preserve"> </w:t>
      </w:r>
      <w:r>
        <w:rPr>
          <w:i/>
        </w:rPr>
        <w:t xml:space="preserve">Oxbow Books</w:t>
      </w:r>
      <w:r>
        <w:t xml:space="preserve">.</w:t>
      </w:r>
      <w:r>
        <w:t xml:space="preserve"> </w:t>
      </w:r>
      <w:hyperlink xmlns:r="http://schemas.openxmlformats.org/officeDocument/2006/relationships" w:history="true" r:id="R9987de07cd104213">
        <w:r>
          <w:rPr>
            <w:rStyle w:val="Hyperlink"/>
          </w:rPr>
          <w:t xml:space="preserve">https://research.manchester.ac.uk/en/publications/medicine-healing-and-performance/</w:t>
        </w:r>
      </w:hyperlink>
    </w:p>
    <w:p>
      <w:pPr>
        <w:tabs>
          <w:tab w:val="left" w:pos="454"/>
        </w:tabs>
        <w:spacing w:after="80"/>
        <w:ind w:left="454" w:hanging="454"/>
      </w:pPr>
      <w:r>
        <w:rPr>
          <w:rStyle w:val="Muted"/>
        </w:rPr>
        <w:t xml:space="preserve">7.</w:t>
      </w:r>
      <w:r>
        <w:tab/>
      </w:r>
      <w:r>
        <w:rPr>
          <w:b/>
        </w:rPr>
        <w:t xml:space="preserve">De-Valera NYM Botchway</w:t>
      </w:r>
      <w:r>
        <w:t xml:space="preserve"> (2013). </w:t>
      </w:r>
      <w:r>
        <w:t xml:space="preserve">Cape Coast Journal of Humanities.</w:t>
      </w:r>
      <w:r>
        <w:t xml:space="preserve"> </w:t>
      </w:r>
      <w:r>
        <w:rPr>
          <w:i/>
        </w:rPr>
        <w:t xml:space="preserve">University of Cape Coast</w:t>
      </w:r>
      <w:r>
        <w:t xml:space="preserve">.</w:t>
      </w:r>
      <w:r>
        <w:t xml:space="preserve"> </w:t>
      </w:r>
      <w:hyperlink xmlns:r="http://schemas.openxmlformats.org/officeDocument/2006/relationships" w:history="true" r:id="R01f5f78509274ed3">
        <w:r>
          <w:rPr>
            <w:rStyle w:val="Hyperlink"/>
          </w:rPr>
          <w:t xml:space="preserve">https://ir.ucc.edu.gh/server/api/core/bitstreams/348d282a-8cd9-4222-a164-36c70af3574d/content</w:t>
        </w:r>
      </w:hyperlink>
    </w:p>
    <w:p>
      <w:pPr>
        <w:tabs>
          <w:tab w:val="left" w:pos="454"/>
        </w:tabs>
        <w:spacing w:after="80"/>
        <w:ind w:left="454" w:hanging="454"/>
      </w:pPr>
      <w:r>
        <w:rPr>
          <w:rStyle w:val="Muted"/>
        </w:rPr>
        <w:t xml:space="preserve">8.</w:t>
      </w:r>
      <w:r>
        <w:tab/>
      </w:r>
      <w:r>
        <w:rPr>
          <w:b/>
        </w:rPr>
        <w:t xml:space="preserve">De-Valera Botchway</w:t>
      </w:r>
      <w:r>
        <w:t xml:space="preserve"> (2002). </w:t>
      </w:r>
      <w:r>
        <w:t xml:space="preserve">Gyama songs in Ghanaian schools: A note on a student’s musical creativity.</w:t>
      </w:r>
      <w:r>
        <w:t xml:space="preserve"> </w:t>
      </w:r>
      <w:r>
        <w:rPr>
          <w:i/>
        </w:rPr>
        <w:t xml:space="preserve">University of Cape Coast</w:t>
      </w:r>
      <w:r>
        <w:t xml:space="preserve">.</w:t>
      </w:r>
      <w:r>
        <w:t xml:space="preserve"> </w:t>
      </w:r>
      <w:hyperlink xmlns:r="http://schemas.openxmlformats.org/officeDocument/2006/relationships" w:history="true" r:id="R184b4cda48e04d91">
        <w:r>
          <w:rPr>
            <w:rStyle w:val="Hyperlink"/>
          </w:rPr>
          <w:t xml:space="preserve">https://ir.ucc.edu.gh/items/707d7ab1-3404-4726-824a-771d2d397574</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DE-VALERA NANA YAW MPERE BOTCHWAY</w:t>
      </w:r>
      <w:r>
        <w:t xml:space="preserve"> (2011). </w:t>
      </w:r>
      <w:r>
        <w:t xml:space="preserve">THE AND THE LIFE OF AZUMAH NELSON-A SOCIAL HISTORY OF GHANAIAN BOXING (VOLUME ONE).</w:t>
      </w:r>
      <w:r>
        <w:t xml:space="preserve"> </w:t>
      </w:r>
      <w:r>
        <w:rPr>
          <w:i/>
        </w:rPr>
        <w:t xml:space="preserve">Department of History of the Faculty of Arts, University of Cape Coast</w:t>
      </w:r>
      <w:r>
        <w:t xml:space="preserve">.</w:t>
      </w:r>
      <w:r>
        <w:t xml:space="preserve"> </w:t>
      </w:r>
      <w:hyperlink xmlns:r="http://schemas.openxmlformats.org/officeDocument/2006/relationships" w:history="true" r:id="R9ed0ebfd630c4c83">
        <w:r>
          <w:rPr>
            <w:rStyle w:val="Hyperlink"/>
          </w:rPr>
          <w:t xml:space="preserve">https://ir.ucc.edu.gh/server/api/core/bitstreams/a7ac7b66-fa77-4304-9867-59765a91bf0d/content</w:t>
        </w:r>
      </w:hyperlink>
    </w:p>
    <w:p>
      <w:pPr>
        <w:tabs>
          <w:tab w:val="left" w:pos="454"/>
        </w:tabs>
        <w:spacing w:after="80"/>
        <w:ind w:left="454" w:hanging="454"/>
      </w:pPr>
      <w:r>
        <w:rPr>
          <w:rStyle w:val="Muted"/>
        </w:rPr>
        <w:t xml:space="preserve">2.</w:t>
      </w:r>
      <w:r>
        <w:tab/>
      </w:r>
      <w:r>
        <w:rPr>
          <w:b/>
        </w:rPr>
        <w:t xml:space="preserve">De-Valera Nana Yaw Mpere Botchway</w:t>
      </w:r>
      <w:r>
        <w:t xml:space="preserve"> (2011). </w:t>
      </w:r>
      <w:r>
        <w:t xml:space="preserve">The “Craft of Bruising” and the Life of Azumah “Professor of the Ring” Nelson–A Social History of Ghanaian Boxing (Volume One).</w:t>
      </w:r>
      <w:r>
        <w:t xml:space="preserve"> </w:t>
      </w:r>
      <w:r>
        <w:rPr>
          <w:i/>
        </w:rPr>
        <w:t xml:space="preserve">University of Cape Coast</w:t>
      </w:r>
      <w:r>
        <w:t xml:space="preserve">.</w:t>
      </w:r>
      <w:r>
        <w:t xml:space="preserve"> </w:t>
      </w:r>
      <w:hyperlink xmlns:r="http://schemas.openxmlformats.org/officeDocument/2006/relationships" w:history="true" r:id="R43569ec1712c4590">
        <w:r>
          <w:rPr>
            <w:rStyle w:val="Hyperlink"/>
          </w:rPr>
          <w:t xml:space="preserve">https://ir.ucc.edu.gh/items/7060905e-f0fd-47c1-b631-947c9e73266b</w:t>
        </w:r>
      </w:hyperlink>
    </w:p>
    <w:sectPr>
      <w:footerReference xmlns:r="http://schemas.openxmlformats.org/officeDocument/2006/relationships" w:type="default" r:id="R5b8e93f26a31415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scholar.ucc.edu.gh/staff/9c0a7e3d-71df-4eef-b32a-f7d5b0272f1d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aafca2ec6014f73" /><Relationship Type="http://schemas.openxmlformats.org/officeDocument/2006/relationships/hyperlink" Target="https://orcid.org/0000-0003-4086-7330" TargetMode="External" Id="Rf3d91d0a3cf244c0" /><Relationship Type="http://schemas.openxmlformats.org/officeDocument/2006/relationships/hyperlink" Target="https://directory.ucc.edu.gh/p/de-velera-n-y-m-botchway" TargetMode="External" Id="Rfa7f82d0f23c4636" /><Relationship Type="http://schemas.openxmlformats.org/officeDocument/2006/relationships/hyperlink" Target="https://scholar.google.com/citations?user=0Vdu8y8AAAAJ&amp;hl=en" TargetMode="External" Id="Ra7adff4473294f71" /><Relationship Type="http://schemas.openxmlformats.org/officeDocument/2006/relationships/hyperlink" Target="https://scholar.ucc.edu.gh/staff/9c0a7e3d-71df-4eef-b32a-f7d5b0272f1d" TargetMode="External" Id="R1693248f7fa64227" /><Relationship Type="http://schemas.openxmlformats.org/officeDocument/2006/relationships/hyperlink" Target="https://doi.org/10.47963/jla.v3i2.1263" TargetMode="External" Id="Raec6db82dcb44faf" /><Relationship Type="http://schemas.openxmlformats.org/officeDocument/2006/relationships/hyperlink" Target="https://www.academia.edu/download/58673368/Efua_Sutherland_and_African_Childrens_Literature.pdf" TargetMode="External" Id="Rf28b221cb3f44790" /><Relationship Type="http://schemas.openxmlformats.org/officeDocument/2006/relationships/hyperlink" Target="https://books.google.com/books?hl=en&amp;lr=&amp;id=lkdnEQAAQBAJ&amp;oi=fnd&amp;pg=PA21&amp;dq=info:5rXzs3W1pbsJ:scholar.google.com&amp;ots=rLge2jqDou&amp;sig=E6OOnCKp_tX69JBx6gTAL8W579o" TargetMode="External" Id="Rc3222393b28e438f" /><Relationship Type="http://schemas.openxmlformats.org/officeDocument/2006/relationships/hyperlink" Target="https://scholar.google.com/scholar?cluster=8813112268573581541&amp;hl=en&amp;oi=scholarr" TargetMode="External" Id="Rb7fb6a751dca4528" /><Relationship Type="http://schemas.openxmlformats.org/officeDocument/2006/relationships/hyperlink" Target="https://doi.org/10.26014/j.comp.2018.05.04" TargetMode="External" Id="Ra77d85abe7bc4c2b" /><Relationship Type="http://schemas.openxmlformats.org/officeDocument/2006/relationships/hyperlink" Target="https://openurl.ebsco.com/contentitem/gcd:134474415?sid=ebsco:plink:crawler-gcd&amp;id=ebsco:gcd:134474415&amp;crl=c&amp;jrnl=08886601" TargetMode="External" Id="R4a69531a6626454b" /><Relationship Type="http://schemas.openxmlformats.org/officeDocument/2006/relationships/hyperlink" Target="https://books.google.com/books?hl=en&amp;lr=&amp;id=SUAlDwAAQBAJ&amp;oi=fnd&amp;pg=PA95&amp;dq=info:tbEoqmRONXYJ:scholar.google.com&amp;ots=fzd_yUlkzT&amp;sig=k-WFAr_NcXTRxRH8Q_V32rvEx4E" TargetMode="External" Id="Rdb433e183c744fb5" /><Relationship Type="http://schemas.openxmlformats.org/officeDocument/2006/relationships/hyperlink" Target="https://books.google.com/books?hl=en&amp;lr=&amp;id=rwN4EQAAQBAJ&amp;oi=fnd&amp;pg=PA175&amp;dq=info:cvgiO9u2-VwJ:scholar.google.com&amp;ots=uXwZVsccSy&amp;sig=nFinBf7I5JkQCf4ra22W7l9I9So" TargetMode="External" Id="Ra4ad16b50165424f" /><Relationship Type="http://schemas.openxmlformats.org/officeDocument/2006/relationships/hyperlink" Target="https://doi.org/10.1163/18748945-03003011" TargetMode="External" Id="Ree2b203f54034f95" /><Relationship Type="http://schemas.openxmlformats.org/officeDocument/2006/relationships/hyperlink" Target="https://brill.com/view/journals/ssm/30/3-4/article-p298_5.xml" TargetMode="External" Id="R9bca952ba3eb4bc3" /><Relationship Type="http://schemas.openxmlformats.org/officeDocument/2006/relationships/hyperlink" Target="https://books.google.com/books?hl=en&amp;lr=&amp;id=ANL6DAAAQBAJ&amp;oi=fnd&amp;pg=PA259&amp;dq=info:oApeHOre8BgJ:scholar.google.com&amp;ots=OWmR6VEc8K&amp;sig=lHNEy7tfFhAIQPwSj1EwNNHY9Qk" TargetMode="External" Id="Rfc255e49b3484c17" /><Relationship Type="http://schemas.openxmlformats.org/officeDocument/2006/relationships/hyperlink" Target="https://books.google.com/books?hl=en&amp;lr=&amp;id=UIZwDQAAQBAJ&amp;oi=fnd&amp;pg=PA219&amp;dq=info:CMCEUDOV6-gJ:scholar.google.com&amp;ots=cLH6iMVrp6&amp;sig=Xcbq01dwGuLQ2mGNd09mEgSHU1g" TargetMode="External" Id="R215c3bef5bd3403d" /><Relationship Type="http://schemas.openxmlformats.org/officeDocument/2006/relationships/hyperlink" Target="https://doi.org/10.1007/s10708-015-9623-9" TargetMode="External" Id="R5156bbb956854411" /><Relationship Type="http://schemas.openxmlformats.org/officeDocument/2006/relationships/hyperlink" Target="https://doi.org/10.5339/rels.2015.work.14" TargetMode="External" Id="R37a1c746e09641d1" /><Relationship Type="http://schemas.openxmlformats.org/officeDocument/2006/relationships/hyperlink" Target="https://openurl.ebsco.com/contentitem/gcd:102371065?sid=ebsco:plink:crawler-gcd&amp;id=ebsco:gcd:102371065&amp;crl=c&amp;jrnl=22397515" TargetMode="External" Id="R3357b2e934a84ee7" /><Relationship Type="http://schemas.openxmlformats.org/officeDocument/2006/relationships/hyperlink" Target="https://www.torrossa.com/gs/resourceProxy?an=4914458&amp;publisher=FZ6430#page=167" TargetMode="External" Id="R4e8caa9d246f4d82" /><Relationship Type="http://schemas.openxmlformats.org/officeDocument/2006/relationships/hyperlink" Target="https://scholarworks.iu.edu/journals/index.php/bdr/article/download/4199/3822" TargetMode="External" Id="R54053daa94ac4676" /><Relationship Type="http://schemas.openxmlformats.org/officeDocument/2006/relationships/hyperlink" Target="https://ir.ucc.edu.gh/server/api/core/bitstreams/4a979028-837e-401a-a90d-a3f7f7cccd84/content#page=8" TargetMode="External" Id="R9758eed733af4ca9" /><Relationship Type="http://schemas.openxmlformats.org/officeDocument/2006/relationships/hyperlink" Target="https://doi.org/10.5339/rels.2012.environment.6" TargetMode="External" Id="Rae03be131dd44f8e" /><Relationship Type="http://schemas.openxmlformats.org/officeDocument/2006/relationships/hyperlink" Target="https://www.africabib.org/rec.php?RID=340418249" TargetMode="External" Id="R9dfa34b66a634add" /><Relationship Type="http://schemas.openxmlformats.org/officeDocument/2006/relationships/hyperlink" Target="https://doi.org/10.1007/978-3-031-31427-8_9" TargetMode="External" Id="R84c078c5f85e4755" /><Relationship Type="http://schemas.openxmlformats.org/officeDocument/2006/relationships/hyperlink" Target="https://doi.org/10.1007/978-3-030-99041-1_15" TargetMode="External" Id="Rd6539b70fcdb4c9f" /><Relationship Type="http://schemas.openxmlformats.org/officeDocument/2006/relationships/hyperlink" Target="https://doi.org/10.4324/9781315646718-6/nine-days-wonder-de-valera-botchway-mustapha-abdul-hamid" TargetMode="External" Id="R4c79858558df45ea" /><Relationship Type="http://schemas.openxmlformats.org/officeDocument/2006/relationships/hyperlink" Target="https://books.google.com/books?hl=en&amp;lr=&amp;id=-QJXEAAAQBAJ&amp;oi=fnd&amp;pg=PP1&amp;dq=info:coCjcVhCbJwJ:scholar.google.com&amp;ots=kfXBIraA-P&amp;sig=PqYMy9U1sTCzHHajlSrTz0RJj4s" TargetMode="External" Id="R9f33acf9f5a145f2" /><Relationship Type="http://schemas.openxmlformats.org/officeDocument/2006/relationships/hyperlink" Target="https://books.google.com/books?hl=en&amp;lr=&amp;id=b-eEDwAAQBAJ&amp;oi=fnd&amp;pg=PR5&amp;dq=info:0Nl-fCImX3MJ:scholar.google.com&amp;ots=bu2oJGfoFo&amp;sig=Q5B_WSH3ap9ubEHziFOSuCcLRGE" TargetMode="External" Id="Racee4fbc19a74df8" /><Relationship Type="http://schemas.openxmlformats.org/officeDocument/2006/relationships/hyperlink" Target="https://books.google.com/books?hl=en&amp;lr=&amp;id=aPN0DwAAQBAJ&amp;oi=fnd&amp;pg=PR5&amp;dq=info:nbDKS1JeQvgJ:scholar.google.com&amp;ots=5hZwwa_-Ls&amp;sig=GNuJZIUZ-cik3zveg8CnYZ4fTdU" TargetMode="External" Id="R6c1db39451744284" /><Relationship Type="http://schemas.openxmlformats.org/officeDocument/2006/relationships/hyperlink" Target="https://ir.ucc.edu.gh/items/810dddd4-345b-4b02-8c07-e6b67ab6d6c4" TargetMode="External" Id="R930769c11a524b4c" /><Relationship Type="http://schemas.openxmlformats.org/officeDocument/2006/relationships/hyperlink" Target="https://books.google.com/books?hl=en&amp;lr=&amp;id=87iDDQAAQBAJ&amp;oi=fnd&amp;pg=PA5&amp;dq=info:ZDc0D8OO4FcJ:scholar.google.com&amp;ots=Az5T6KllB8&amp;sig=0_Murag5X2a6NFMnHkVNVgcueEc" TargetMode="External" Id="R97b6714a90d74112" /><Relationship Type="http://schemas.openxmlformats.org/officeDocument/2006/relationships/hyperlink" Target="https://research.manchester.ac.uk/en/publications/medicine-healing-and-performance/" TargetMode="External" Id="R9987de07cd104213" /><Relationship Type="http://schemas.openxmlformats.org/officeDocument/2006/relationships/hyperlink" Target="https://ir.ucc.edu.gh/server/api/core/bitstreams/348d282a-8cd9-4222-a164-36c70af3574d/content" TargetMode="External" Id="R01f5f78509274ed3" /><Relationship Type="http://schemas.openxmlformats.org/officeDocument/2006/relationships/hyperlink" Target="https://ir.ucc.edu.gh/items/707d7ab1-3404-4726-824a-771d2d397574" TargetMode="External" Id="R184b4cda48e04d91" /><Relationship Type="http://schemas.openxmlformats.org/officeDocument/2006/relationships/hyperlink" Target="https://ir.ucc.edu.gh/server/api/core/bitstreams/a7ac7b66-fa77-4304-9867-59765a91bf0d/content" TargetMode="External" Id="R9ed0ebfd630c4c83" /><Relationship Type="http://schemas.openxmlformats.org/officeDocument/2006/relationships/hyperlink" Target="https://ir.ucc.edu.gh/items/7060905e-f0fd-47c1-b631-947c9e73266b" TargetMode="External" Id="R43569ec1712c4590" /><Relationship Type="http://schemas.openxmlformats.org/officeDocument/2006/relationships/footer" Target="/word/footer1.xml" Id="R5b8e93f26a31415a" /></Relationships>
</file>