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69ba76619f4d6b" /><Relationship Type="http://schemas.openxmlformats.org/package/2006/relationships/metadata/core-properties" Target="/package/services/metadata/core-properties/979a7b2ad7dd4958b0967dae77ff5a0c.psmdcp" Id="R0e838339098c4cf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Robert Agbemafle</w:t>
      </w:r>
    </w:p>
    <w:p>
      <w:r>
        <w:rPr>
          <w:rStyle w:val="Muted"/>
          <w:sz w:val="22"/>
        </w:rPr>
        <w:t xml:space="preserve">Associate Professor · Laboratory 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bb6f51340da4bda">
        <w:r>
          <w:rPr>
            <w:rStyle w:val="Hyperlink"/>
            <w:sz w:val="18"/>
          </w:rPr>
          <w:t xml:space="preserve">0000-0003-3716-5637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5bdcb0a6b2974cab">
        <w:r>
          <w:rPr>
            <w:rStyle w:val="Hyperlink"/>
            <w:sz w:val="18"/>
          </w:rPr>
          <w:t xml:space="preserve">blog.ucc.edu.gh/ragbemafle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5b03b9534a240e2">
        <w:r>
          <w:rPr>
            <w:rStyle w:val="Hyperlink"/>
            <w:sz w:val="18"/>
          </w:rPr>
          <w:t xml:space="preserve">scholar.google.com/citations?user=F8C_pjcAAAAJ&amp;hl=en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215580d689f04a5c">
        <w:r>
          <w:rPr>
            <w:rStyle w:val="Hyperlink"/>
            <w:sz w:val="18"/>
          </w:rPr>
          <w:t xml:space="preserve">scholar.ucc.edu.gh/staff/a242cfb8-1eb3-47d4-8613-117bbac8ec40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Senior Lecturer · Food Science and Technology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Analytical Chemistry · Food Science · Animal Science and Zoology · General Agricultural and Biological Sciences · Plant Science · Forestry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29 publications listed below, 1992–2026. Field-weighted impact is the mean over the 10 works scored for it; 1.00 is the world average for works of the same field, type and year. 3 of the 10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Lecturer/Dr</w:t>
      </w:r>
      <w:r>
        <w:tab/>
      </w:r>
      <w:r>
        <w:rPr>
          <w:rStyle w:val="Muted"/>
        </w:rPr>
        <w:t xml:space="preserve">2007–present</w:t>
      </w:r>
    </w:p>
    <w:p>
      <w:r>
        <w:rPr>
          <w:rStyle w:val="Muted"/>
        </w:rPr>
        <w:t xml:space="preserve">Department of Laboratory Technology,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(Postharvest Technology</w:t>
      </w:r>
      <w:r>
        <w:tab/>
      </w:r>
      <w:r>
        <w:rPr>
          <w:rStyle w:val="Muted"/>
        </w:rPr>
        <w:t xml:space="preserve">2010–2015</w:t>
      </w:r>
    </w:p>
    <w:p>
      <w:r>
        <w:rPr>
          <w:rStyle w:val="Muted"/>
        </w:rPr>
        <w:t xml:space="preserve">Department of Laboratory Technology,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(Postharvest Technology)</w:t>
      </w:r>
      <w:r>
        <w:tab/>
      </w:r>
      <w:r>
        <w:rPr>
          <w:rStyle w:val="Muted"/>
        </w:rPr>
        <w:t xml:space="preserve">2010–2015</w:t>
      </w:r>
    </w:p>
    <w:p>
      <w:r>
        <w:rPr>
          <w:rStyle w:val="Muted"/>
        </w:rPr>
        <w:t xml:space="preserve">Department of Agricultural Engineering,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MSc (Food Science and Technology)</w:t>
      </w:r>
      <w:r>
        <w:tab/>
      </w:r>
      <w:r>
        <w:rPr>
          <w:rStyle w:val="Muted"/>
        </w:rPr>
        <w:t xml:space="preserve">1998–2000</w:t>
      </w:r>
    </w:p>
    <w:p>
      <w:r>
        <w:rPr>
          <w:rStyle w:val="Muted"/>
        </w:rPr>
        <w:t xml:space="preserve">Biochemistry, Kwame Nkrumah University of Science and Technology,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BSc Hons (Chemistry)</w:t>
      </w:r>
      <w:r>
        <w:tab/>
      </w:r>
      <w:r>
        <w:rPr>
          <w:rStyle w:val="Muted"/>
        </w:rPr>
        <w:t xml:space="preserve">1987–1991</w:t>
      </w:r>
    </w:p>
    <w:p>
      <w:r>
        <w:rPr>
          <w:rStyle w:val="Muted"/>
        </w:rPr>
        <w:t xml:space="preserve">Department of Chemistry,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Juliana Opoku Yeboah, Roseline Love MacArthur, Francis Padi Lamptey, Jerry Opoku-Ansah, Charles Lloyd Yeboah Amuah, </w:t>
      </w:r>
      <w:r>
        <w:rPr>
          <w:b/>
        </w:rPr>
        <w:t xml:space="preserve">Robert Agbemafle</w:t>
      </w:r>
      <w:r>
        <w:t xml:space="preserve">, Caleb Mawuli Agbale, Ernest Teye</w:t>
      </w:r>
      <w:r>
        <w:t xml:space="preserve"> (2026). </w:t>
      </w:r>
      <w:r>
        <w:t xml:space="preserve">Exploring deep learning potential to authenticate vegetable oils and detect fraud using a micro-spectroscopic technique and chemometrics.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352632fe501044a6">
        <w:r>
          <w:rPr>
            <w:rStyle w:val="Hyperlink"/>
          </w:rPr>
          <w:t xml:space="preserve">https://doi.org/10.1039/d6ay00555a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Elliot K. Anyidoho, Ernest Teye, </w:t>
      </w:r>
      <w:r>
        <w:rPr>
          <w:b/>
        </w:rPr>
        <w:t xml:space="preserve">Robert Agbemafle</w:t>
      </w:r>
      <w:r>
        <w:t xml:space="preserve">, Charles L. Y. Amuah, Vida Gyimah Boadu</w:t>
      </w:r>
      <w:r>
        <w:t xml:space="preserve"> (2021). </w:t>
      </w:r>
      <w:r>
        <w:t xml:space="preserve">Application of portable near infrared spectroscopy for classifying and quantifying cocoa bean quality parameters.</w:t>
      </w:r>
      <w:r>
        <w:t xml:space="preserve"> </w:t>
      </w:r>
      <w:r>
        <w:rPr>
          <w:i/>
        </w:rPr>
        <w:t xml:space="preserve">Journal of Food Processing and Preservation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cf3b50861dd46ec">
        <w:r>
          <w:rPr>
            <w:rStyle w:val="Hyperlink"/>
          </w:rPr>
          <w:t xml:space="preserve">https://doi.org/10.1111/jfpp.15445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Elliot K. Anyidoho, Ernest Teye, </w:t>
      </w:r>
      <w:r>
        <w:rPr>
          <w:b/>
        </w:rPr>
        <w:t xml:space="preserve">Robert Agbemafle</w:t>
      </w:r>
      <w:r>
        <w:t xml:space="preserve"> (2021). </w:t>
      </w:r>
      <w:r>
        <w:t xml:space="preserve">Differentiation of Organic Cocoa Beans and Conventional Ones by Using Handheld NIR Spectroscopy and Multivariate Classification Techniques.</w:t>
      </w:r>
      <w:r>
        <w:t xml:space="preserve"> </w:t>
      </w:r>
      <w:r>
        <w:rPr>
          <w:i/>
        </w:rPr>
        <w:t xml:space="preserve">International Journal of Food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8230e7b48b9c499c">
        <w:r>
          <w:rPr>
            <w:rStyle w:val="Hyperlink"/>
          </w:rPr>
          <w:t xml:space="preserve">https://doi.org/10.1155/2021/1844675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Robert Agbemafle</w:t>
      </w:r>
      <w:r>
        <w:t xml:space="preserve"> (2020). </w:t>
      </w:r>
      <w:r>
        <w:t xml:space="preserve">EFFECTS OF SHADE AND SUN DRYING ON NUTRIENT COMPOSITION OF HIBISCUS CANNABINUS.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33bbb12e75354ea3">
        <w:r>
          <w:rPr>
            <w:rStyle w:val="Hyperlink"/>
          </w:rPr>
          <w:t xml:space="preserve">https://ir.ucc.edu.gh/server/api/core/bitstreams/fb861502-38da-4347-a8ab-c1c7f17bc034/content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Robert Agbemafle</w:t>
      </w:r>
      <w:r>
        <w:t xml:space="preserve"> (2020). </w:t>
      </w:r>
      <w:r>
        <w:t xml:space="preserve">Effects of turmeric rhizome powder on growth, carcass and meat quality of Japanese quails fed sorghumsoybean-based diets.</w:t>
      </w:r>
      <w:r>
        <w:t xml:space="preserve"> </w:t>
      </w:r>
      <w:r>
        <w:rPr>
          <w:i/>
        </w:rPr>
        <w:t xml:space="preserve">Journal of Livestock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a932ec15fe774fdd">
        <w:r>
          <w:rPr>
            <w:rStyle w:val="Hyperlink"/>
          </w:rPr>
          <w:t xml:space="preserve">https://www.researchgate.net/profile/Oluwatosin-Kennedy/publication/338293232_Effects_of_turmeric_rhizome_powder_on_growth_carcass_and_meat_quality_of_Japanese_quails_fed_sorghum-soybean-based_diets/links/5e0c24694585159aa4a90b50/Effects-of-turmeric-rhizome-powder-on-growth-carcass-and-meat-quality-of-Japanese-quails-fed-sorghum-soybean-based-die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Robert Agbemafle</w:t>
      </w:r>
      <w:r>
        <w:t xml:space="preserve"> (2020). </w:t>
      </w:r>
      <w:r>
        <w:t xml:space="preserve">Growth performance, nutrient digestibility and cost of production of weaned rabbits fed processed unripe plantain peel meal based-diets.</w:t>
      </w:r>
      <w:r>
        <w:t xml:space="preserve"> </w:t>
      </w:r>
      <w:r>
        <w:rPr>
          <w:i/>
        </w:rPr>
        <w:t xml:space="preserve">Pakistan Journal of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bad61dc7d134ab6">
        <w:r>
          <w:rPr>
            <w:rStyle w:val="Hyperlink"/>
          </w:rPr>
          <w:t xml:space="preserve">https://pjnonline.org/pjn/article/view/2863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Elliot K. Anyidoho, Ernest Teye, </w:t>
      </w:r>
      <w:r>
        <w:rPr>
          <w:b/>
        </w:rPr>
        <w:t xml:space="preserve">Robert Agbemafle</w:t>
      </w:r>
      <w:r>
        <w:t xml:space="preserve"> (2020). </w:t>
      </w:r>
      <w:r>
        <w:t xml:space="preserve">Nondestructive authentication of the regional and geographical origin of cocoa beans by using a handheld NIR spectrometer and multivariate algorithm.</w:t>
      </w:r>
      <w:r>
        <w:t xml:space="preserve"> </w:t>
      </w:r>
      <w:r>
        <w:rPr>
          <w:i/>
        </w:rPr>
        <w:t xml:space="preserve">Analytical Methods</w:t>
      </w:r>
      <w:r>
        <w:t xml:space="preserve">.</w:t>
      </w:r>
      <w:r>
        <w:t xml:space="preserve"> </w:t>
      </w:r>
      <w:hyperlink xmlns:r="http://schemas.openxmlformats.org/officeDocument/2006/relationships" w:history="true" r:id="R6c0173bb758346e8">
        <w:r>
          <w:rPr>
            <w:rStyle w:val="Hyperlink"/>
          </w:rPr>
          <w:t xml:space="preserve">https://doi.org/10.1039/d0ay00901f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R Agbemafle</w:t>
      </w:r>
      <w:r>
        <w:t xml:space="preserve"> (2019). </w:t>
      </w:r>
      <w:r>
        <w:t xml:space="preserve">Assessment of heavy metals [As, Cu, Zn] from boreholes in the Western Region of Ghana.</w:t>
      </w:r>
      <w:r>
        <w:t xml:space="preserve"> </w:t>
      </w:r>
      <w:r>
        <w:rPr>
          <w:i/>
        </w:rPr>
        <w:t xml:space="preserve">African Journal of Environmental Science and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36177af1d754b27">
        <w:r>
          <w:rPr>
            <w:rStyle w:val="Hyperlink"/>
          </w:rPr>
          <w:t xml:space="preserve">https://academicjournals.org/journal/AJEST/article-full-text/8B54A3360952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Ernest Teye, Elliot Anyidoho, </w:t>
      </w:r>
      <w:r>
        <w:rPr>
          <w:b/>
        </w:rPr>
        <w:t xml:space="preserve">Robert Agbemafle</w:t>
      </w:r>
      <w:r>
        <w:t xml:space="preserve">, Livingstone K. Sam-Amoah, Chris Elliott</w:t>
      </w:r>
      <w:r>
        <w:t xml:space="preserve"> (2019). </w:t>
      </w:r>
      <w:r>
        <w:t xml:space="preserve">Cocoa bean and cocoa bean products quality evaluation by NIR spectroscopy and chemometrics: A review.</w:t>
      </w:r>
      <w:r>
        <w:t xml:space="preserve"> </w:t>
      </w:r>
      <w:r>
        <w:rPr>
          <w:i/>
        </w:rPr>
        <w:t xml:space="preserve">Infrared Physics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f1d878cb4994cfb">
        <w:r>
          <w:rPr>
            <w:rStyle w:val="Hyperlink"/>
          </w:rPr>
          <w:t xml:space="preserve">https://doi.org/10.1016/j.infrared.2019.103127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Robert Agbemafle</w:t>
      </w:r>
      <w:r>
        <w:t xml:space="preserve">, SE Aggor-Woananu, Olivia Akutey, John Kwesi Bentum</w:t>
      </w:r>
      <w:r>
        <w:t xml:space="preserve"> (2019). </w:t>
      </w:r>
      <w:r>
        <w:t xml:space="preserve">Heavy Metal Concentrations in Leachates and Crops Grown Around Waste Dumpsites in Sekondi-Takoradi in the Western Region of Ghana.</w:t>
      </w:r>
      <w:r>
        <w:t xml:space="preserve"> </w:t>
      </w:r>
      <w:r>
        <w:rPr>
          <w:i/>
        </w:rPr>
        <w:t xml:space="preserve">Research Journal of Environmental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c5e2c6f9baa4f38">
        <w:r>
          <w:rPr>
            <w:rStyle w:val="Hyperlink"/>
          </w:rPr>
          <w:t xml:space="preserve">https://doi.org/10.3923/rjet.2020.16.25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Agbemafle</w:t>
      </w:r>
      <w:r>
        <w:t xml:space="preserve"> (2019). </w:t>
      </w:r>
      <w:r>
        <w:t xml:space="preserve">Physicochemical Properties and Fatty Acid Composition of Shea Butter from Tamale, Northern Ghana.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R Agbemafle</w:t>
      </w:r>
      <w:r>
        <w:t xml:space="preserve"> (2019). </w:t>
      </w:r>
      <w:r>
        <w:t xml:space="preserve">Proximate, Starch, Sugar compositions and functional properties of cassava flour.</w:t>
      </w:r>
      <w:r>
        <w:t xml:space="preserve"> </w:t>
      </w:r>
      <w:r>
        <w:rPr>
          <w:i/>
        </w:rPr>
        <w:t xml:space="preserve">Journal of Food Security</w:t>
      </w:r>
      <w:r>
        <w:t xml:space="preserve">.</w:t>
      </w:r>
      <w:r>
        <w:t xml:space="preserve"> </w:t>
      </w:r>
      <w:hyperlink xmlns:r="http://schemas.openxmlformats.org/officeDocument/2006/relationships" w:history="true" r:id="R5356d5d6807c47f8">
        <w:r>
          <w:rPr>
            <w:rStyle w:val="Hyperlink"/>
          </w:rPr>
          <w:t xml:space="preserve">https://www.academia.edu/download/80182414/JFS-7-2-3.pdf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Ernest Teye, </w:t>
      </w:r>
      <w:r>
        <w:rPr>
          <w:b/>
        </w:rPr>
        <w:t xml:space="preserve">Robert Agbemafle</w:t>
      </w:r>
      <w:r>
        <w:t xml:space="preserve">, Francis Lamptey</w:t>
      </w:r>
      <w:r>
        <w:t xml:space="preserve"> (2018). </w:t>
      </w:r>
      <w:r>
        <w:t xml:space="preserve">Development and Examination of Sweet Potato Flour Fortified with Indigenous Underutilized Seasonal Vegetables.</w:t>
      </w:r>
      <w:r>
        <w:t xml:space="preserve"> </w:t>
      </w:r>
      <w:r>
        <w:rPr>
          <w:i/>
        </w:rPr>
        <w:t xml:space="preserve">Beverages</w:t>
      </w:r>
      <w:r>
        <w:t xml:space="preserve">.</w:t>
      </w:r>
      <w:r>
        <w:t xml:space="preserve"> </w:t>
      </w:r>
      <w:hyperlink xmlns:r="http://schemas.openxmlformats.org/officeDocument/2006/relationships" w:history="true" r:id="R22e7c28439af45a9">
        <w:r>
          <w:rPr>
            <w:rStyle w:val="Hyperlink"/>
          </w:rPr>
          <w:t xml:space="preserve">https://doi.org/10.3390/beverages4010005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R Agbemafle</w:t>
      </w:r>
      <w:r>
        <w:t xml:space="preserve"> (2018). </w:t>
      </w:r>
      <w:r>
        <w:t xml:space="preserve">EFFECTS OF SHADE AND SUN DRYING ON NUTRIENT COMPOSITION OF HIBISCUS CANNABINUS.</w:t>
      </w:r>
      <w:r>
        <w:t xml:space="preserve"> </w:t>
      </w:r>
      <w:r>
        <w:rPr>
          <w:i/>
        </w:rPr>
        <w:t xml:space="preserve">UDS International Journal of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1fb6e95dea046b4">
        <w:r>
          <w:rPr>
            <w:rStyle w:val="Hyperlink"/>
          </w:rPr>
          <w:t xml:space="preserve">https://udsijd.org/index.php/udsijd/article/view/298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Robert Agbemafle</w:t>
      </w:r>
      <w:r>
        <w:t xml:space="preserve"> (2018). </w:t>
      </w:r>
      <w:r>
        <w:t xml:space="preserve">Nutritional Evaluation of Digitaria iburua (Black Acha) grains as feed resource in the diet of Broiler Chickens.</w:t>
      </w:r>
      <w:r>
        <w:t xml:space="preserve"> </w:t>
      </w:r>
      <w:r>
        <w:rPr>
          <w:i/>
        </w:rPr>
        <w:t xml:space="preserve">Nigerian Journal of Animal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95d3056576bf47a2">
        <w:r>
          <w:rPr>
            <w:rStyle w:val="Hyperlink"/>
          </w:rPr>
          <w:t xml:space="preserve">https://www.ajol.info/index.php/tjas/article/view/181253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John Bentum, EJ Koranteng-Addo, </w:t>
      </w:r>
      <w:r>
        <w:rPr>
          <w:b/>
        </w:rPr>
        <w:t xml:space="preserve">Agbemafle</w:t>
      </w:r>
      <w:r>
        <w:t xml:space="preserve"> (2017). </w:t>
      </w:r>
      <w:r>
        <w:t xml:space="preserve">Assessment Of Ecological And Human Health Risks Of Cu, Zn And Pb Accumulation In Agricultural Soils And Okra.</w:t>
      </w:r>
      <w:r>
        <w:t xml:space="preserve"> </w:t>
      </w:r>
      <w:r>
        <w:rPr>
          <w:i/>
        </w:rPr>
        <w:t xml:space="preserve">Researchjournali’s Journal of 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a6ef062dee194e62">
        <w:r>
          <w:rPr>
            <w:rStyle w:val="Hyperlink"/>
          </w:rPr>
          <w:t xml:space="preserve">https://ir.ucc.edu.gh/items/e7fc0658-b739-4314-864e-0ca2e64f54ac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Robert Agbemafle</w:t>
      </w:r>
      <w:r>
        <w:t xml:space="preserve"> (2017). </w:t>
      </w:r>
      <w:r>
        <w:t xml:space="preserve">Effect of Cooking Methods and Ripening Stages on the Nutritional Compositions of Plantain (Musa paradisiaca).</w:t>
      </w:r>
      <w:r>
        <w:t xml:space="preserve"> </w:t>
      </w:r>
      <w:r>
        <w:rPr>
          <w:i/>
        </w:rPr>
        <w:t xml:space="preserve">International Journal of Food Science and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b2f96e0cf0141b3">
        <w:r>
          <w:rPr>
            <w:rStyle w:val="Hyperlink"/>
          </w:rPr>
          <w:t xml:space="preserve">https://www.academia.edu/download/116922747/10.11648.j.ijfsb.20170204.17.pdf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R Agbemafle</w:t>
      </w:r>
      <w:r>
        <w:t xml:space="preserve">, J. D. Owusu-Sekyere, Ato Bart-Plange</w:t>
      </w:r>
      <w:r>
        <w:t xml:space="preserve"> (2015). </w:t>
      </w:r>
      <w:r>
        <w:t xml:space="preserve">Effect of deficit irrigation and storage on the nutritional composition of tomato (Lycopersicon esculentum Mill. cv. Pectomech).</w:t>
      </w:r>
      <w:r>
        <w:t xml:space="preserve"> </w:t>
      </w:r>
      <w:r>
        <w:rPr>
          <w:i/>
        </w:rPr>
        <w:t xml:space="preserve">Hrvatski časopis za prehrambenu tehnologiju biotehnologiju i nutricionizam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Robert Agbemafle</w:t>
      </w:r>
      <w:r>
        <w:t xml:space="preserve">, Joshua D. Owusu-Sekyere, Ato Bart-Plange, John K. Otchere</w:t>
      </w:r>
      <w:r>
        <w:t xml:space="preserve"> (2014). </w:t>
      </w:r>
      <w:r>
        <w:t xml:space="preserve">Effect of Deficit Irrigation and Storage on Physicochemical Quality of Tomato (Lycopersicon esculentum Mill. Var. Pechtomech).</w:t>
      </w:r>
      <w:r>
        <w:t xml:space="preserve"> </w:t>
      </w:r>
      <w:r>
        <w:rPr>
          <w:i/>
        </w:rPr>
        <w:t xml:space="preserve">Food science and quality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Robert Agbemafle</w:t>
      </w:r>
      <w:r>
        <w:t xml:space="preserve">, JK Otchere</w:t>
      </w:r>
      <w:r>
        <w:t xml:space="preserve"> (2014). </w:t>
      </w:r>
      <w:r>
        <w:t xml:space="preserve">Effect of Different Storage Methods on Proximate Composition and Functional Properties of Cream-Skinned Sweet Potato (Ipomea batatas Lam).</w:t>
      </w:r>
      <w:r>
        <w:t xml:space="preserve"> </w:t>
      </w:r>
      <w:r>
        <w:rPr>
          <w:i/>
        </w:rPr>
        <w:t xml:space="preserve">Sch. J. Eng. and Tech.</w:t>
      </w:r>
      <w:r>
        <w:t xml:space="preserve">.</w:t>
      </w:r>
      <w:r>
        <w:t xml:space="preserve"> </w:t>
      </w:r>
      <w:hyperlink xmlns:r="http://schemas.openxmlformats.org/officeDocument/2006/relationships" w:history="true" r:id="R30f1a5b23ea84385">
        <w:r>
          <w:rPr>
            <w:rStyle w:val="Hyperlink"/>
          </w:rPr>
          <w:t xml:space="preserve">https://ir.ucc.edu.gh/items/98f01b5f-d362-4625-8293-42e106c206a1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Robert Agbemafle</w:t>
      </w:r>
      <w:r>
        <w:t xml:space="preserve">, GE Adukpo</w:t>
      </w:r>
      <w:r>
        <w:t xml:space="preserve"> (2013). </w:t>
      </w:r>
      <w:r>
        <w:t xml:space="preserve">Assessment of functional properties and nutritional composition of some cowpea (Vigna unguiculata L.) genotypes in Ghana.</w:t>
      </w:r>
      <w:r>
        <w:t xml:space="preserve"> </w:t>
      </w:r>
      <w:r>
        <w:rPr>
          <w:i/>
        </w:rPr>
        <w:t xml:space="preserve">Asian Journal of Plant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c94b5e9f89149f0">
        <w:r>
          <w:rPr>
            <w:rStyle w:val="Hyperlink"/>
          </w:rPr>
          <w:t xml:space="preserve">https://www.academia.edu/download/78777771/jabs_0613_578.pdf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Robert Agbemafle</w:t>
      </w:r>
      <w:r>
        <w:t xml:space="preserve"> (2013). </w:t>
      </w:r>
      <w:r>
        <w:t xml:space="preserve">Effect of storing cream- skinned sweetpotatoes in wood ash and saw dust on physico-chemical properties and shelf-life.</w:t>
      </w:r>
      <w:r>
        <w:t xml:space="preserve"> </w:t>
      </w:r>
      <w:r>
        <w:rPr>
          <w:i/>
        </w:rPr>
        <w:t xml:space="preserve">JBiol Food Sci Res</w:t>
      </w:r>
      <w:r>
        <w:t xml:space="preserve">.</w:t>
      </w:r>
      <w:r>
        <w:t xml:space="preserve"> </w:t>
      </w:r>
      <w:hyperlink xmlns:r="http://schemas.openxmlformats.org/officeDocument/2006/relationships" w:history="true" r:id="Rf0324dee56d4488c">
        <w:r>
          <w:rPr>
            <w:rStyle w:val="Hyperlink"/>
          </w:rPr>
          <w:t xml:space="preserve">https://scholar.google.com/scholar?cluster=12846772255860992521&amp;hl=en&amp;oi=scholarr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Robert Agbemafle</w:t>
      </w:r>
      <w:r>
        <w:t xml:space="preserve">, Genevieve E Adukpo, Aaron T Asare, Edward A Obodai</w:t>
      </w:r>
      <w:r>
        <w:t xml:space="preserve"> (2013). </w:t>
      </w:r>
      <w:r>
        <w:t xml:space="preserve">Effects of pre-storage treatments (using brine and vinegar) and refrigerated storage on vitamin c, β carotene, microbial load and shelf-life of red pepper (Capsicum frutescens).</w:t>
      </w:r>
      <w:r>
        <w:t xml:space="preserve"> </w:t>
      </w:r>
      <w:r>
        <w:rPr>
          <w:i/>
        </w:rPr>
        <w:t xml:space="preserve">Asian Journal of Plant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7971c288ff24784">
        <w:r>
          <w:rPr>
            <w:rStyle w:val="Hyperlink"/>
          </w:rPr>
          <w:t xml:space="preserve">https://ir.ucc.edu.gh/items/59fe2745-fae3-4003-b2d8-6745574ac998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Robert Agbemafle</w:t>
      </w:r>
      <w:r>
        <w:t xml:space="preserve"> (2013). </w:t>
      </w:r>
      <w:r>
        <w:t xml:space="preserve">Evaluation of Some Breeding Lines of Cowpea for Nutritional and Functional Properties.</w:t>
      </w:r>
      <w:r>
        <w:t xml:space="preserve"> </w:t>
      </w:r>
      <w:r>
        <w:rPr>
          <w:i/>
        </w:rPr>
        <w:t xml:space="preserve">2nd African Regional Conference Technicl Proceedings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R Agbemafle</w:t>
      </w:r>
      <w:r>
        <w:t xml:space="preserve">, Edward A Obodai, GE Adukpo</w:t>
      </w:r>
      <w:r>
        <w:t xml:space="preserve"> (2012). </w:t>
      </w:r>
      <w:r>
        <w:t xml:space="preserve">Effects of boiling time on the concentrations of vitamin C and beta-carotene in five selected green vegetables consumed in Ghana.</w:t>
      </w:r>
      <w:r>
        <w:t xml:space="preserve"> </w:t>
      </w:r>
      <w:r>
        <w:rPr>
          <w:i/>
        </w:rPr>
        <w:t xml:space="preserve">Applied Science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a4ba87450e504727">
        <w:r>
          <w:rPr>
            <w:rStyle w:val="Hyperlink"/>
          </w:rPr>
          <w:t xml:space="preserve">https://doi.org/10.5555/20123377371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Agbemafle, Robert</w:t>
      </w:r>
      <w:r>
        <w:t xml:space="preserve">, E.Adukpo, Genevieve, T. Asare, Aaron, A. Obodai, Edward</w:t>
      </w:r>
      <w:r>
        <w:t xml:space="preserve"> (2011). </w:t>
      </w:r>
      <w:r>
        <w:t xml:space="preserve">Effects of pre-storage treatments (using brine and vinegar) and refrigerated storage on vitamin c, �?Ž�?²-carotene, microbial load and shelf-life of red pepper (Capsicum frutescens).</w:t>
      </w:r>
      <w:r>
        <w:t xml:space="preserve"> </w:t>
      </w:r>
      <w:r>
        <w:rPr>
          <w:i/>
        </w:rPr>
        <w:t xml:space="preserve">HAL (Le Centre pour la Communication Scientifique Directe)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R Agbemafle</w:t>
      </w:r>
      <w:r>
        <w:t xml:space="preserve">, K Nsiah</w:t>
      </w:r>
      <w:r>
        <w:t xml:space="preserve"> (1998). </w:t>
      </w:r>
      <w:r>
        <w:t xml:space="preserve">Tomato paste production at the rural small-scale level.</w:t>
      </w:r>
      <w:r>
        <w:t xml:space="preserve"> </w:t>
      </w:r>
      <w:r>
        <w:rPr>
          <w:i/>
        </w:rPr>
        <w:t xml:space="preserve">Proceedings of a Workshop to Evaluate Outputs and Identify Further Vegetable Research Priorities in the Brong Ahafo Region of Ghana. 10-11 September</w:t>
      </w:r>
      <w:r>
        <w:t xml:space="preserve">.</w:t>
      </w:r>
      <w:r>
        <w:t xml:space="preserve"> </w:t>
      </w:r>
      <w:hyperlink xmlns:r="http://schemas.openxmlformats.org/officeDocument/2006/relationships" w:history="true" r:id="R322b495715224b4d">
        <w:r>
          <w:rPr>
            <w:rStyle w:val="Hyperlink"/>
          </w:rPr>
          <w:t xml:space="preserve">https://scholar.google.com/scholar?cluster=3692193519152606049&amp;hl=en&amp;oi=scholarr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Robert Agbemafle</w:t>
      </w:r>
      <w:r>
        <w:t xml:space="preserve"> (1992). </w:t>
      </w:r>
      <w:r>
        <w:t xml:space="preserve">SIGNALS AND LINEAR SYSTEMS.</w:t>
      </w:r>
      <w:r>
        <w:t xml:space="preserve"> </w:t>
      </w:r>
      <w:r>
        <w:rPr>
          <w:i/>
        </w:rPr>
        <w:t xml:space="preserve">JOHN WILEY &amp; SONS</w:t>
      </w:r>
      <w:r>
        <w:t xml:space="preserve">.</w:t>
      </w:r>
      <w:r>
        <w:t xml:space="preserve"> </w:t>
      </w:r>
      <w:hyperlink xmlns:r="http://schemas.openxmlformats.org/officeDocument/2006/relationships" w:history="true" r:id="R9d5503d9dbf04d11">
        <w:r>
          <w:rPr>
            <w:rStyle w:val="Hyperlink"/>
          </w:rPr>
          <w:t xml:space="preserve">https://scholar.google.com/scholar?cluster=8859264093986208043&amp;hl=en&amp;oi=scholarr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Robert Agbemafle</w:t>
      </w:r>
      <w:r>
        <w:t xml:space="preserve"> (2015). </w:t>
      </w:r>
      <w:r>
        <w:t xml:space="preserve">Effect of Deficit Irrigation on Growth, Yield, Quality and Storage of Tomato (Solanum lycopersicum; cv. Pectomech.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b6cc0082d55740c7">
        <w:r>
          <w:rPr>
            <w:rStyle w:val="Hyperlink"/>
          </w:rPr>
          <w:t xml:space="preserve">https://ir.ucc.edu.gh/items/ddbb832d-b8d8-49df-8bee-f4b9b5b0b526</w:t>
        </w:r>
      </w:hyperlink>
    </w:p>
    <w:sectPr>
      <w:footerReference xmlns:r="http://schemas.openxmlformats.org/officeDocument/2006/relationships" w:type="default" r:id="R68b9ddfbf4334be0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scholar.ucc.edu.gh/staff/a242cfb8-1eb3-47d4-8613-117bbac8ec40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3db250276164e5c" /><Relationship Type="http://schemas.openxmlformats.org/officeDocument/2006/relationships/hyperlink" Target="https://orcid.org/0000-0003-3716-5637" TargetMode="External" Id="R4bb6f51340da4bda" /><Relationship Type="http://schemas.openxmlformats.org/officeDocument/2006/relationships/hyperlink" Target="http://blog.ucc.edu.gh/ragbemafle" TargetMode="External" Id="R5bdcb0a6b2974cab" /><Relationship Type="http://schemas.openxmlformats.org/officeDocument/2006/relationships/hyperlink" Target="https://scholar.google.com/citations?user=F8C_pjcAAAAJ&amp;hl=en" TargetMode="External" Id="R05b03b9534a240e2" /><Relationship Type="http://schemas.openxmlformats.org/officeDocument/2006/relationships/hyperlink" Target="https://scholar.ucc.edu.gh/staff/a242cfb8-1eb3-47d4-8613-117bbac8ec40" TargetMode="External" Id="R215580d689f04a5c" /><Relationship Type="http://schemas.openxmlformats.org/officeDocument/2006/relationships/hyperlink" Target="https://doi.org/10.1039/d6ay00555a" TargetMode="External" Id="R352632fe501044a6" /><Relationship Type="http://schemas.openxmlformats.org/officeDocument/2006/relationships/hyperlink" Target="https://doi.org/10.1111/jfpp.15445" TargetMode="External" Id="Rdcf3b50861dd46ec" /><Relationship Type="http://schemas.openxmlformats.org/officeDocument/2006/relationships/hyperlink" Target="https://doi.org/10.1155/2021/1844675" TargetMode="External" Id="R8230e7b48b9c499c" /><Relationship Type="http://schemas.openxmlformats.org/officeDocument/2006/relationships/hyperlink" Target="https://ir.ucc.edu.gh/server/api/core/bitstreams/fb861502-38da-4347-a8ab-c1c7f17bc034/content" TargetMode="External" Id="R33bbb12e75354ea3" /><Relationship Type="http://schemas.openxmlformats.org/officeDocument/2006/relationships/hyperlink" Target="https://www.researchgate.net/profile/Oluwatosin-Kennedy/publication/338293232_Effects_of_turmeric_rhizome_powder_on_growth_carcass_and_meat_quality_of_Japanese_quails_fed_sorghum-soybean-based_diets/links/5e0c24694585159aa4a90b50/Effects-of-turmeric-rhizome-powder-on-growth-carcass-and-meat-quality-of-Japanese-quails-fed-sorghum-soybean-based-diets.pdf" TargetMode="External" Id="Ra932ec15fe774fdd" /><Relationship Type="http://schemas.openxmlformats.org/officeDocument/2006/relationships/hyperlink" Target="https://pjnonline.org/pjn/article/view/2863" TargetMode="External" Id="R9bad61dc7d134ab6" /><Relationship Type="http://schemas.openxmlformats.org/officeDocument/2006/relationships/hyperlink" Target="https://doi.org/10.1039/d0ay00901f" TargetMode="External" Id="R6c0173bb758346e8" /><Relationship Type="http://schemas.openxmlformats.org/officeDocument/2006/relationships/hyperlink" Target="https://academicjournals.org/journal/AJEST/article-full-text/8B54A3360952" TargetMode="External" Id="R436177af1d754b27" /><Relationship Type="http://schemas.openxmlformats.org/officeDocument/2006/relationships/hyperlink" Target="https://doi.org/10.1016/j.infrared.2019.103127" TargetMode="External" Id="R4f1d878cb4994cfb" /><Relationship Type="http://schemas.openxmlformats.org/officeDocument/2006/relationships/hyperlink" Target="https://doi.org/10.3923/rjet.2020.16.25" TargetMode="External" Id="Rcc5e2c6f9baa4f38" /><Relationship Type="http://schemas.openxmlformats.org/officeDocument/2006/relationships/hyperlink" Target="https://www.academia.edu/download/80182414/JFS-7-2-3.pdf" TargetMode="External" Id="R5356d5d6807c47f8" /><Relationship Type="http://schemas.openxmlformats.org/officeDocument/2006/relationships/hyperlink" Target="https://doi.org/10.3390/beverages4010005" TargetMode="External" Id="R22e7c28439af45a9" /><Relationship Type="http://schemas.openxmlformats.org/officeDocument/2006/relationships/hyperlink" Target="https://udsijd.org/index.php/udsijd/article/view/298" TargetMode="External" Id="R21fb6e95dea046b4" /><Relationship Type="http://schemas.openxmlformats.org/officeDocument/2006/relationships/hyperlink" Target="https://www.ajol.info/index.php/tjas/article/view/181253" TargetMode="External" Id="R95d3056576bf47a2" /><Relationship Type="http://schemas.openxmlformats.org/officeDocument/2006/relationships/hyperlink" Target="https://ir.ucc.edu.gh/items/e7fc0658-b739-4314-864e-0ca2e64f54ac" TargetMode="External" Id="Ra6ef062dee194e62" /><Relationship Type="http://schemas.openxmlformats.org/officeDocument/2006/relationships/hyperlink" Target="https://www.academia.edu/download/116922747/10.11648.j.ijfsb.20170204.17.pdf" TargetMode="External" Id="Rcb2f96e0cf0141b3" /><Relationship Type="http://schemas.openxmlformats.org/officeDocument/2006/relationships/hyperlink" Target="https://ir.ucc.edu.gh/items/98f01b5f-d362-4625-8293-42e106c206a1" TargetMode="External" Id="R30f1a5b23ea84385" /><Relationship Type="http://schemas.openxmlformats.org/officeDocument/2006/relationships/hyperlink" Target="https://www.academia.edu/download/78777771/jabs_0613_578.pdf" TargetMode="External" Id="R4c94b5e9f89149f0" /><Relationship Type="http://schemas.openxmlformats.org/officeDocument/2006/relationships/hyperlink" Target="https://scholar.google.com/scholar?cluster=12846772255860992521&amp;hl=en&amp;oi=scholarr" TargetMode="External" Id="Rf0324dee56d4488c" /><Relationship Type="http://schemas.openxmlformats.org/officeDocument/2006/relationships/hyperlink" Target="https://ir.ucc.edu.gh/items/59fe2745-fae3-4003-b2d8-6745574ac998" TargetMode="External" Id="R57971c288ff24784" /><Relationship Type="http://schemas.openxmlformats.org/officeDocument/2006/relationships/hyperlink" Target="https://doi.org/10.5555/20123377371" TargetMode="External" Id="Ra4ba87450e504727" /><Relationship Type="http://schemas.openxmlformats.org/officeDocument/2006/relationships/hyperlink" Target="https://scholar.google.com/scholar?cluster=3692193519152606049&amp;hl=en&amp;oi=scholarr" TargetMode="External" Id="R322b495715224b4d" /><Relationship Type="http://schemas.openxmlformats.org/officeDocument/2006/relationships/hyperlink" Target="https://scholar.google.com/scholar?cluster=8859264093986208043&amp;hl=en&amp;oi=scholarr" TargetMode="External" Id="R9d5503d9dbf04d11" /><Relationship Type="http://schemas.openxmlformats.org/officeDocument/2006/relationships/hyperlink" Target="https://ir.ucc.edu.gh/items/ddbb832d-b8d8-49df-8bee-f4b9b5b0b526" TargetMode="External" Id="Rb6cc0082d55740c7" /><Relationship Type="http://schemas.openxmlformats.org/officeDocument/2006/relationships/footer" Target="/word/footer1.xml" Id="R68b9ddfbf4334be0" /></Relationships>
</file>