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1f767875cb4e49" /><Relationship Type="http://schemas.openxmlformats.org/package/2006/relationships/metadata/core-properties" Target="/package/services/metadata/core-properties/fa33575a065d46a28dec5896e56c0719.psmdcp" Id="R015a067a339d45f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Ferdinand Ahiakpor</w:t>
      </w:r>
    </w:p>
    <w:p>
      <w:r>
        <w:rPr>
          <w:rStyle w:val="Muted"/>
          <w:sz w:val="22"/>
        </w:rPr>
        <w:t xml:space="preserve">Associate Professor · Data Science and Economic Policy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ba6205ffc18246d9">
        <w:r>
          <w:rPr>
            <w:rStyle w:val="Hyperlink"/>
            <w:sz w:val="18"/>
          </w:rPr>
          <w:t xml:space="preserve">0000-0002-6779-7689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7be6a4b61932432d">
        <w:r>
          <w:rPr>
            <w:rStyle w:val="Hyperlink"/>
            <w:sz w:val="18"/>
          </w:rPr>
          <w:t xml:space="preserve">ferdconsult.com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2dac4af5f734e98">
        <w:r>
          <w:rPr>
            <w:rStyle w:val="Hyperlink"/>
            <w:sz w:val="18"/>
          </w:rPr>
          <w:t xml:space="preserve">scholar.google.com/citations?user=qsar9wQAAAAJ&amp;hl=en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da142e4ccb6f4819">
        <w:r>
          <w:rPr>
            <w:rStyle w:val="Hyperlink"/>
            <w:sz w:val="18"/>
          </w:rPr>
          <w:t xml:space="preserve">scholar.ucc.edu.gh/staff/a6dbe720-5d0a-4980-a4d4-401cf5353f31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Applied Microeconomist · Labour · Industrial · Monetary · Public Sector and Policy Analyst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Economics and Econometrics · General Economics, Econometrics and Finance · Accounting · Information Systems · Safety Research · Sociology and Political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0.95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40 publications listed below, 2009–2025. Field-weighted impact is the mean over the 20 works scored for it; 1.00 is the world average for works of the same field, type and year. 2 of the 20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Eric Amoo Bondzie, William Godfred Cantah, </w:t>
      </w:r>
      <w:r>
        <w:rPr>
          <w:b/>
        </w:rPr>
        <w:t xml:space="preserve">Ferdinand Ahiakpor</w:t>
      </w:r>
      <w:r>
        <w:t xml:space="preserve">, William Gabriel Brafu-Insaidoo</w:t>
      </w:r>
      <w:r>
        <w:t xml:space="preserve"> (2025). </w:t>
      </w:r>
      <w:r>
        <w:t xml:space="preserve">Fiscal multipliers and informality in sub-Saharan Africa.</w:t>
      </w:r>
      <w:r>
        <w:t xml:space="preserve"> </w:t>
      </w:r>
      <w:r>
        <w:rPr>
          <w:i/>
        </w:rPr>
        <w:t xml:space="preserve">International Economics and Economic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c9a26e1fecff42b3">
        <w:r>
          <w:rPr>
            <w:rStyle w:val="Hyperlink"/>
          </w:rPr>
          <w:t xml:space="preserve">https://doi.org/10.1007/s10368-025-00702-7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Carl Hope Korkpoe, </w:t>
      </w:r>
      <w:r>
        <w:rPr>
          <w:b/>
        </w:rPr>
        <w:t xml:space="preserve">Ferdinand Ahiakpor</w:t>
      </w:r>
      <w:r>
        <w:t xml:space="preserve">, Edward Nii Amar Amarteifio</w:t>
      </w:r>
      <w:r>
        <w:t xml:space="preserve"> (2024). </w:t>
      </w:r>
      <w:r>
        <w:t xml:space="preserve">Bayesian inference for inflation volatility modeling in Ghana.</w:t>
      </w:r>
      <w:r>
        <w:t xml:space="preserve"> </w:t>
      </w:r>
      <w:r>
        <w:rPr>
          <w:i/>
        </w:rPr>
        <w:t xml:space="preserve">African Journal of Economic and Management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28bbe1bb391244b9">
        <w:r>
          <w:rPr>
            <w:rStyle w:val="Hyperlink"/>
          </w:rPr>
          <w:t xml:space="preserve">https://doi.org/10.1108/ajems-04-2023-0132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Daniel Mensah Abaa, </w:t>
      </w:r>
      <w:r>
        <w:rPr>
          <w:b/>
        </w:rPr>
        <w:t xml:space="preserve">Ferdinand Ahiakpor</w:t>
      </w:r>
      <w:r>
        <w:t xml:space="preserve">, Adam Sorekuong Yakubu Adama, Emmanuel Frimpong</w:t>
      </w:r>
      <w:r>
        <w:t xml:space="preserve"> (2024). </w:t>
      </w:r>
      <w:r>
        <w:t xml:space="preserve">Implications of Macroeconomic Performance on Foreign Direct Investment: A Comparative Study between Emerging and Frontier Economies.</w:t>
      </w:r>
      <w:r>
        <w:t xml:space="preserve"> </w:t>
      </w:r>
      <w:r>
        <w:rPr>
          <w:i/>
        </w:rPr>
        <w:t xml:space="preserve">African Journal of Empirical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e86ab010b534380">
        <w:r>
          <w:rPr>
            <w:rStyle w:val="Hyperlink"/>
          </w:rPr>
          <w:t xml:space="preserve">https://doi.org/10.51867/ajernet.5.4.94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David Kofi Ampah, Francis Kwaw Andoh, </w:t>
      </w:r>
      <w:r>
        <w:rPr>
          <w:b/>
        </w:rPr>
        <w:t xml:space="preserve">Ferdinand Ahiakpor</w:t>
      </w:r>
      <w:r>
        <w:t xml:space="preserve"> (2024). </w:t>
      </w:r>
      <w:r>
        <w:t xml:space="preserve">Maternal employment and household healthcare utilisation: the role of ICT.</w:t>
      </w:r>
      <w:r>
        <w:t xml:space="preserve"> </w:t>
      </w:r>
      <w:r>
        <w:rPr>
          <w:i/>
        </w:rPr>
        <w:t xml:space="preserve">SN Business &amp;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011c470b0c3c4d21">
        <w:r>
          <w:rPr>
            <w:rStyle w:val="Hyperlink"/>
          </w:rPr>
          <w:t xml:space="preserve">https://doi.org/10.1007/s43546-024-00710-w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Edmund Adinkra-Darko, </w:t>
      </w:r>
      <w:r>
        <w:rPr>
          <w:b/>
        </w:rPr>
        <w:t xml:space="preserve">Ferdinand Ahiakpor</w:t>
      </w:r>
      <w:r>
        <w:t xml:space="preserve"> (2024). </w:t>
      </w:r>
      <w:r>
        <w:t xml:space="preserve">Unemployment Duration and Its Covariates: Evidence From Selected Regions in Ghana.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6a383ae1980a4dd8">
        <w:r>
          <w:rPr>
            <w:rStyle w:val="Hyperlink"/>
          </w:rPr>
          <w:t xml:space="preserve">https://doi.org/10.1177/21582440241287606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Ferdinand Ahiakpor</w:t>
      </w:r>
      <w:r>
        <w:t xml:space="preserve">, Ralph Nordjo, Samuel Erasmus Alnaa</w:t>
      </w:r>
      <w:r>
        <w:t xml:space="preserve"> (2023). </w:t>
      </w:r>
      <w:r>
        <w:t xml:space="preserve">Financial development and growth: Evidence from Bayesian Modelling.</w:t>
      </w:r>
      <w:r>
        <w:t xml:space="preserve"> </w:t>
      </w:r>
      <w:r>
        <w:rPr>
          <w:i/>
        </w:rPr>
        <w:t xml:space="preserve">Cogent Economics &amp;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7b1ced47256b4bdf">
        <w:r>
          <w:rPr>
            <w:rStyle w:val="Hyperlink"/>
          </w:rPr>
          <w:t xml:space="preserve">https://doi.org/10.1080/23322039.2023.2261798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F Ahiakpor</w:t>
      </w:r>
      <w:r>
        <w:t xml:space="preserve">, William G Cantah</w:t>
      </w:r>
      <w:r>
        <w:t xml:space="preserve"> (2023). </w:t>
      </w:r>
      <w:r>
        <w:t xml:space="preserve">Monetary Policy and Inflation in Ethiopia.</w:t>
      </w:r>
      <w:r>
        <w:t xml:space="preserve"> </w:t>
      </w:r>
      <w:r>
        <w:rPr>
          <w:i/>
        </w:rPr>
        <w:t xml:space="preserve">African Finance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bcb5dfcb4dd347d2">
        <w:r>
          <w:rPr>
            <w:rStyle w:val="Hyperlink"/>
          </w:rPr>
          <w:t xml:space="preserve">https://doi.org/10.10520/ejc-finj_v25_n2_a4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Prince Amfo Wiafe, Mark Armah, </w:t>
      </w:r>
      <w:r>
        <w:rPr>
          <w:b/>
        </w:rPr>
        <w:t xml:space="preserve">Ferdinand Ahiakpor</w:t>
      </w:r>
      <w:r>
        <w:t xml:space="preserve">, KA Tuffour</w:t>
      </w:r>
      <w:r>
        <w:t xml:space="preserve"> (2023). </w:t>
      </w:r>
      <w:r>
        <w:t xml:space="preserve">The underground economy and tax evasion in Ghana: Implications for economic growth.</w:t>
      </w:r>
      <w:r>
        <w:t xml:space="preserve"> </w:t>
      </w:r>
      <w:r>
        <w:rPr>
          <w:i/>
        </w:rPr>
        <w:t xml:space="preserve">Cogent Economics &amp;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c0a451242dff42c5">
        <w:r>
          <w:rPr>
            <w:rStyle w:val="Hyperlink"/>
          </w:rPr>
          <w:t xml:space="preserve">https://doi.org/10.1080/23322039.2023.2292918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F Amoaning, </w:t>
      </w:r>
      <w:r>
        <w:rPr>
          <w:b/>
        </w:rPr>
        <w:t xml:space="preserve">Ferdinand Ahiakpor</w:t>
      </w:r>
      <w:r>
        <w:t xml:space="preserve"> (2022). </w:t>
      </w:r>
      <w:r>
        <w:t xml:space="preserve">Monetary policy, financial sector and economic growth in Ghana: estimating threshold effect.</w:t>
      </w:r>
      <w:r>
        <w:t xml:space="preserve"> </w:t>
      </w:r>
      <w:r>
        <w:rPr>
          <w:i/>
        </w:rPr>
        <w:t xml:space="preserve">African Journal of Economic and Management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235e4a5bd3794702">
        <w:r>
          <w:rPr>
            <w:rStyle w:val="Hyperlink"/>
          </w:rPr>
          <w:t xml:space="preserve">https://www.emerald.com/ajems/article/13/4/668/60544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F Ahiakpor</w:t>
      </w:r>
      <w:r>
        <w:t xml:space="preserve">, Samuel Kobina Annim</w:t>
      </w:r>
      <w:r>
        <w:t xml:space="preserve"> (2021). </w:t>
      </w:r>
      <w:r>
        <w:t xml:space="preserve">Access to finance and efficiency of firms in Ghana.</w:t>
      </w:r>
      <w:r>
        <w:t xml:space="preserve"> </w:t>
      </w:r>
      <w:r>
        <w:rPr>
          <w:i/>
        </w:rPr>
        <w:t xml:space="preserve">African Finance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3c6603d48a149dd">
        <w:r>
          <w:rPr>
            <w:rStyle w:val="Hyperlink"/>
          </w:rPr>
          <w:t xml:space="preserve">https://doi.org/10.10520/ejc-finj_v23_n2_a2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Eric Amoo Bondzie, WG Cantah, </w:t>
      </w:r>
      <w:r>
        <w:rPr>
          <w:b/>
        </w:rPr>
        <w:t xml:space="preserve">F Ahiakpor</w:t>
      </w:r>
      <w:r>
        <w:t xml:space="preserve"> (2021). </w:t>
      </w:r>
      <w:r>
        <w:t xml:space="preserve">Macroeconomic impact of the COVID-19 pandemic on the Ghanaian economy.</w:t>
      </w:r>
      <w:r>
        <w:t xml:space="preserve"> </w:t>
      </w:r>
      <w:r>
        <w:rPr>
          <w:i/>
        </w:rPr>
        <w:t xml:space="preserve">African Review of Economics and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3acbb06adc8b469e">
        <w:r>
          <w:rPr>
            <w:rStyle w:val="Hyperlink"/>
          </w:rPr>
          <w:t xml:space="preserve">https://doi.org/10.10520/ejc-aref_v13_n2_a4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Samuel Erasmus Alnaa, </w:t>
      </w:r>
      <w:r>
        <w:rPr>
          <w:b/>
        </w:rPr>
        <w:t xml:space="preserve">Ferdinand Ahiakpor</w:t>
      </w:r>
      <w:r>
        <w:t xml:space="preserve"> (2020). </w:t>
      </w:r>
      <w:r>
        <w:t xml:space="preserve">Exchange Rate Volatility and Foreign Direct Investment.</w:t>
      </w:r>
      <w:r>
        <w:t xml:space="preserve"> </w:t>
      </w:r>
      <w:r>
        <w:rPr>
          <w:i/>
        </w:rPr>
        <w:t xml:space="preserve">Research in Applied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ef09a22d34d14519">
        <w:r>
          <w:rPr>
            <w:rStyle w:val="Hyperlink"/>
          </w:rPr>
          <w:t xml:space="preserve">https://doi.org/10.5296/rae.v12i3.17737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Samuel Erasmus Alnaa, </w:t>
      </w:r>
      <w:r>
        <w:rPr>
          <w:b/>
        </w:rPr>
        <w:t xml:space="preserve">Ferdinand Ahiakpor</w:t>
      </w:r>
      <w:r>
        <w:t xml:space="preserve">, Ahmed Abdul-Majeed</w:t>
      </w:r>
      <w:r>
        <w:t xml:space="preserve"> (2020). </w:t>
      </w:r>
      <w:r>
        <w:t xml:space="preserve">Recapitalization and banks performance in Ghana.</w:t>
      </w:r>
      <w:r>
        <w:t xml:space="preserve"> </w:t>
      </w:r>
      <w:r>
        <w:rPr>
          <w:i/>
        </w:rPr>
        <w:t xml:space="preserve">Asian Journal of Empirical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a8209d78a7643ed">
        <w:r>
          <w:rPr>
            <w:rStyle w:val="Hyperlink"/>
          </w:rPr>
          <w:t xml:space="preserve">https://doi.org/10.18488/journal.1007/2020.10.6/1007.6.176.183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F Ahiakpor</w:t>
      </w:r>
      <w:r>
        <w:t xml:space="preserve"> (2019). </w:t>
      </w:r>
      <w:r>
        <w:t xml:space="preserve">Disaggregated government expenditure and economic growth in Ghana.</w:t>
      </w:r>
      <w:r>
        <w:t xml:space="preserve"> </w:t>
      </w:r>
      <w:r>
        <w:rPr>
          <w:i/>
        </w:rPr>
        <w:t xml:space="preserve">Ghana Social Science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2d89301f588a46cb">
        <w:r>
          <w:rPr>
            <w:rStyle w:val="Hyperlink"/>
          </w:rPr>
          <w:t xml:space="preserve">https://scholar.google.com/scholar?cluster=762197087984235797&amp;hl=en&amp;oi=scholarr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Dickson Adom, </w:t>
      </w:r>
      <w:r>
        <w:rPr>
          <w:b/>
        </w:rPr>
        <w:t xml:space="preserve">Ferdinand Ahiakpor</w:t>
      </w:r>
      <w:r>
        <w:t xml:space="preserve"> (2019). </w:t>
      </w:r>
      <w:r>
        <w:t xml:space="preserve">Ghana Social Science Journal Volume 16, Number 1, June 2019.</w:t>
      </w:r>
      <w:r>
        <w:t xml:space="preserve"> </w:t>
      </w:r>
      <w:r>
        <w:rPr>
          <w:i/>
        </w:rPr>
        <w:t xml:space="preserve">Ghana Social Science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e019dac6da744ab9">
        <w:r>
          <w:rPr>
            <w:rStyle w:val="Hyperlink"/>
          </w:rPr>
          <w:t xml:space="preserve">https://journals.ug.edu.gh/index.php/gssj/article/download/1187/788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William Gabriel Brafu-Insaidoo, </w:t>
      </w:r>
      <w:r>
        <w:rPr>
          <w:b/>
        </w:rPr>
        <w:t xml:space="preserve">Ferdinand Ahiakpor</w:t>
      </w:r>
      <w:r>
        <w:t xml:space="preserve">, Fiador Vera Ogeh, Cantah William G.</w:t>
      </w:r>
      <w:r>
        <w:t xml:space="preserve"> (2019). </w:t>
      </w:r>
      <w:r>
        <w:t xml:space="preserve">Macro-determinants of short-term foreign debt in Ghana.</w:t>
      </w:r>
      <w:r>
        <w:t xml:space="preserve"> </w:t>
      </w:r>
      <w:r>
        <w:rPr>
          <w:i/>
        </w:rPr>
        <w:t xml:space="preserve">Cogent Economics &amp;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20fa5b89bb4340c6">
        <w:r>
          <w:rPr>
            <w:rStyle w:val="Hyperlink"/>
          </w:rPr>
          <w:t xml:space="preserve">https://doi.org/10.1080/23322039.2019.1630161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Ferdinand Ahiakpor</w:t>
      </w:r>
      <w:r>
        <w:t xml:space="preserve">, William Cantah, William Brafu-Insaidoo, Eric Bondzie</w:t>
      </w:r>
      <w:r>
        <w:t xml:space="preserve"> (2019). </w:t>
      </w:r>
      <w:r>
        <w:t xml:space="preserve">Trade Openness and Monetary Policy in Ghana.</w:t>
      </w:r>
      <w:r>
        <w:t xml:space="preserve"> </w:t>
      </w:r>
      <w:r>
        <w:rPr>
          <w:i/>
        </w:rPr>
        <w:t xml:space="preserve">International Economic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d77f3ebaf56242c2">
        <w:r>
          <w:rPr>
            <w:rStyle w:val="Hyperlink"/>
          </w:rPr>
          <w:t xml:space="preserve">https://doi.org/10.1080/10168737.2019.1610027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William Godfred Cantah, </w:t>
      </w:r>
      <w:r>
        <w:rPr>
          <w:b/>
        </w:rPr>
        <w:t xml:space="preserve">F Ahiakpor</w:t>
      </w:r>
      <w:r>
        <w:t xml:space="preserve"> (2017). </w:t>
      </w:r>
      <w:r>
        <w:t xml:space="preserve">Doves, hawks or pigeons? Characterising monetary policy regime switches in Ghana.</w:t>
      </w:r>
      <w:r>
        <w:t xml:space="preserve"> </w:t>
      </w:r>
      <w:r>
        <w:rPr>
          <w:i/>
        </w:rPr>
        <w:t xml:space="preserve">African Finance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ff826c404184804">
        <w:r>
          <w:rPr>
            <w:rStyle w:val="Hyperlink"/>
          </w:rPr>
          <w:t xml:space="preserve">https://doi.org/10.10520/ejc-c5cc9826d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Ferdinand Ahiakpor</w:t>
      </w:r>
      <w:r>
        <w:t xml:space="preserve">, William Gabriel Brafu-Insaidoo, Camara Kwasi Obeng, Emmanuel Agyapong Wiafe</w:t>
      </w:r>
      <w:r>
        <w:t xml:space="preserve"> (2017). </w:t>
      </w:r>
      <w:r>
        <w:t xml:space="preserve">Foreign direct investment and export performance in Ghana: Modeling uncertainty using Bayesian Model Selection Approach.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fffa754f387433e">
        <w:r>
          <w:rPr>
            <w:rStyle w:val="Hyperlink"/>
          </w:rPr>
          <w:t xml:space="preserve">https://doi.org/10.47963/joss.v8i2.312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Ferdinand Ahiakpor</w:t>
      </w:r>
      <w:r>
        <w:t xml:space="preserve"> (2016). </w:t>
      </w:r>
      <w:r>
        <w:t xml:space="preserve">Assessing the detreminants of economic growth in Ghana.</w:t>
      </w:r>
      <w:r>
        <w:t xml:space="preserve"> </w:t>
      </w:r>
      <w:r>
        <w:rPr>
          <w:i/>
        </w:rPr>
        <w:t xml:space="preserve">The Journal of Developing Areas</w:t>
      </w:r>
      <w:r>
        <w:t xml:space="preserve">.</w:t>
      </w:r>
      <w:r>
        <w:t xml:space="preserve"> </w:t>
      </w:r>
      <w:hyperlink xmlns:r="http://schemas.openxmlformats.org/officeDocument/2006/relationships" w:history="true" r:id="Re33576311c1946b1">
        <w:r>
          <w:rPr>
            <w:rStyle w:val="Hyperlink"/>
          </w:rPr>
          <w:t xml:space="preserve">https://muse.jhu.edu/pub/51/article/639392/summary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Ferdinand Ahiakpor</w:t>
      </w:r>
      <w:r>
        <w:t xml:space="preserve">, Bartholomew David</w:t>
      </w:r>
      <w:r>
        <w:t xml:space="preserve"> (2015). </w:t>
      </w:r>
      <w:r>
        <w:t xml:space="preserve">Market structure and profit performance of Banks in Sierra Leone.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519b4648cf54d88">
        <w:r>
          <w:rPr>
            <w:rStyle w:val="Hyperlink"/>
          </w:rPr>
          <w:t xml:space="preserve">https://doi.org/10.47963/joss.v7i2.326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Ferdinand Ahiakpor</w:t>
      </w:r>
      <w:r>
        <w:t xml:space="preserve">, Raymond Swaray</w:t>
      </w:r>
      <w:r>
        <w:t xml:space="preserve"> (2015). </w:t>
      </w:r>
      <w:r>
        <w:t xml:space="preserve">Parental expectations and school enrolment decisions: Evidence from rural Ghana.</w:t>
      </w:r>
      <w:r>
        <w:t xml:space="preserve"> </w:t>
      </w:r>
      <w:r>
        <w:rPr>
          <w:i/>
        </w:rPr>
        <w:t xml:space="preserve">Review of Development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bd61016bd1394a4c">
        <w:r>
          <w:rPr>
            <w:rStyle w:val="Hyperlink"/>
          </w:rPr>
          <w:t xml:space="preserve">https://doi.org/10.1111/rode.12122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F Ahiakpor</w:t>
      </w:r>
      <w:r>
        <w:t xml:space="preserve">, IA Akapare</w:t>
      </w:r>
      <w:r>
        <w:t xml:space="preserve"> (2015). </w:t>
      </w:r>
      <w:r>
        <w:t xml:space="preserve">Short-Run and Long-Run Inflation and Economic Growth Nexus in Ghana.</w:t>
      </w:r>
      <w:r>
        <w:t xml:space="preserve"> </w:t>
      </w:r>
      <w:r>
        <w:rPr>
          <w:i/>
        </w:rPr>
        <w:t xml:space="preserve">Ghana Journal of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57625b9d1de54341">
        <w:r>
          <w:rPr>
            <w:rStyle w:val="Hyperlink"/>
          </w:rPr>
          <w:t xml:space="preserve">https://doi.org/10.4314/gjds.v11i2.3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Samuel Erasmus Alnaa, </w:t>
      </w:r>
      <w:r>
        <w:rPr>
          <w:b/>
        </w:rPr>
        <w:t xml:space="preserve">Ferdinand Ahiakpor</w:t>
      </w:r>
      <w:r>
        <w:t xml:space="preserve"> (2015). </w:t>
      </w:r>
      <w:r>
        <w:t xml:space="preserve">Synthesis of Microfinance and Technical Efficiency: Implications for Poverty Reduction in Ghana.</w:t>
      </w:r>
      <w:r>
        <w:t xml:space="preserve"> </w:t>
      </w:r>
      <w:r>
        <w:rPr>
          <w:i/>
        </w:rPr>
        <w:t xml:space="preserve">Research in Applied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897cba1de7974a33">
        <w:r>
          <w:rPr>
            <w:rStyle w:val="Hyperlink"/>
          </w:rPr>
          <w:t xml:space="preserve">https://doi.org/10.5296/rae.v7i1.6599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Ferdinand Ahiakpor</w:t>
      </w:r>
      <w:r>
        <w:t xml:space="preserve">, Jacob Nunoo, Samuel Erasmus Alnaa</w:t>
      </w:r>
      <w:r>
        <w:t xml:space="preserve"> (2014). </w:t>
      </w:r>
      <w:r>
        <w:t xml:space="preserve">A New Look at School Enrolment in Ghana: A Statistical Analysis.</w:t>
      </w:r>
      <w:r>
        <w:t xml:space="preserve"> </w:t>
      </w:r>
      <w:r>
        <w:rPr>
          <w:i/>
        </w:rPr>
        <w:t xml:space="preserve">Journal of Studies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1c8b594ff8a4772">
        <w:r>
          <w:rPr>
            <w:rStyle w:val="Hyperlink"/>
          </w:rPr>
          <w:t xml:space="preserve">https://doi.org/10.5296/jse.v4i2.5242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CAMARA KWASI Obeng, </w:t>
      </w:r>
      <w:r>
        <w:rPr>
          <w:b/>
        </w:rPr>
        <w:t xml:space="preserve">F Ahiakpor</w:t>
      </w:r>
      <w:r>
        <w:t xml:space="preserve"> (2014). </w:t>
      </w:r>
      <w:r>
        <w:t xml:space="preserve">Determinants of adaption to climate change among artisanal fishermen: A case study of Cape Coast Municipality in Ghana.</w:t>
      </w:r>
      <w:r>
        <w:t xml:space="preserve"> </w:t>
      </w:r>
      <w:r>
        <w:rPr>
          <w:i/>
        </w:rPr>
        <w:t xml:space="preserve">Research Gate</w:t>
      </w:r>
      <w:r>
        <w:t xml:space="preserve">.</w:t>
      </w:r>
      <w:r>
        <w:t xml:space="preserve"> </w:t>
      </w:r>
      <w:hyperlink xmlns:r="http://schemas.openxmlformats.org/officeDocument/2006/relationships" w:history="true" r:id="R777271fb54374758">
        <w:r>
          <w:rPr>
            <w:rStyle w:val="Hyperlink"/>
          </w:rPr>
          <w:t xml:space="preserve">https://www.researchgate.net/profile/Camara-Obeng/publication/304138693_Determinants_of_adaption_to_climate_change_among_artisanal_fishermen_A_case_study_of_Cape_Coast_Municipality_in_Ghana/links/5767be8408aeb4b9980afa37/Determinants-of-adaption-to-climate-change-among-artisanal-fishermen-A-case-study-of-Cape-Coast-Municipality-i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F Ahiakpor</w:t>
      </w:r>
      <w:r>
        <w:t xml:space="preserve">, Emmanuel Asmah</w:t>
      </w:r>
      <w:r>
        <w:t xml:space="preserve"> (2014). </w:t>
      </w:r>
      <w:r>
        <w:t xml:space="preserve">Firm Capacity Utilization in Ghana: Does Foreign Ownership Matter?</w:t>
      </w:r>
      <w:r>
        <w:t xml:space="preserve"> </w:t>
      </w:r>
      <w:r>
        <w:rPr>
          <w:i/>
        </w:rPr>
        <w:t xml:space="preserve">Developing Country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7e705925fdfc465b">
        <w:r>
          <w:rPr>
            <w:rStyle w:val="Hyperlink"/>
          </w:rPr>
          <w:t xml:space="preserve">https://www.academia.edu/download/51272561/11100-13400-1-PB.pdf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William Brafu-Insaidoo, Mark Armah, </w:t>
      </w:r>
      <w:r>
        <w:rPr>
          <w:b/>
        </w:rPr>
        <w:t xml:space="preserve">Ferdinand Ahiakpor</w:t>
      </w:r>
      <w:r>
        <w:t xml:space="preserve"> (2014). </w:t>
      </w:r>
      <w:r>
        <w:t xml:space="preserve">International Capital Flows and Consumption Volatility in Selected Sub-Saharan African Countries.</w:t>
      </w:r>
      <w:r>
        <w:t xml:space="preserve"> </w:t>
      </w:r>
      <w:r>
        <w:rPr>
          <w:i/>
        </w:rPr>
        <w:t xml:space="preserve">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1e8598c8b43425c">
        <w:r>
          <w:rPr>
            <w:rStyle w:val="Hyperlink"/>
          </w:rPr>
          <w:t xml:space="preserve">https://scholar.google.com/scholar?cluster=8534107001940378777&amp;hl=en&amp;oi=scholarr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F Ahiakpor</w:t>
      </w:r>
      <w:r>
        <w:t xml:space="preserve"> (2014). </w:t>
      </w:r>
      <w:r>
        <w:t xml:space="preserve">Rethinking about determinants of inflation in Ghana: Which econometric model tell the true story.</w:t>
      </w:r>
      <w:r>
        <w:t xml:space="preserve"> </w:t>
      </w:r>
      <w:r>
        <w:rPr>
          <w:i/>
        </w:rPr>
        <w:t xml:space="preserve">European Journal of Business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a1511b253604a67">
        <w:r>
          <w:rPr>
            <w:rStyle w:val="Hyperlink"/>
          </w:rPr>
          <w:t xml:space="preserve">https://scholar.google.com/scholar?cluster=64245600430245528&amp;hl=en&amp;oi=scholarr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Ferdinand Ahiakpor</w:t>
      </w:r>
      <w:r>
        <w:t xml:space="preserve"> (2013). </w:t>
      </w:r>
      <w:r>
        <w:t xml:space="preserve">Role of Human Capital in Economic Growth in Ghana.</w:t>
      </w:r>
      <w:r>
        <w:t xml:space="preserve"> </w:t>
      </w:r>
      <w:r>
        <w:rPr>
          <w:i/>
        </w:rPr>
        <w:t xml:space="preserve">International Journal of Economics &amp; Business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325fe2a54c5d4284">
        <w:r>
          <w:rPr>
            <w:rStyle w:val="Hyperlink"/>
          </w:rPr>
          <w:t xml:space="preserve">https://openurl.ebsco.com/contentitem/gcd:98700329?sid=ebsco:plink:crawler-gcd&amp;id=ebsco:gcd:98700329&amp;crl=c&amp;jrnl=09743456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F Ahiakpor</w:t>
      </w:r>
      <w:r>
        <w:t xml:space="preserve">, E EKOW Asmah</w:t>
      </w:r>
      <w:r>
        <w:t xml:space="preserve"> (2012). </w:t>
      </w:r>
      <w:r>
        <w:t xml:space="preserve">A Brief Survey of the Literature on Microfinance and Agriculture.</w:t>
      </w:r>
      <w:r>
        <w:t xml:space="preserve"> </w:t>
      </w:r>
      <w:r>
        <w:rPr>
          <w:i/>
        </w:rPr>
        <w:t xml:space="preserve">Legon</w:t>
      </w:r>
      <w:r>
        <w:t xml:space="preserve">.</w:t>
      </w:r>
      <w:r>
        <w:t xml:space="preserve"> </w:t>
      </w:r>
      <w:hyperlink xmlns:r="http://schemas.openxmlformats.org/officeDocument/2006/relationships" w:history="true" r:id="Rf5af3e4c25cb4d38">
        <w:r>
          <w:rPr>
            <w:rStyle w:val="Hyperlink"/>
          </w:rPr>
          <w:t xml:space="preserve">https://journals.ug.edu.gh/index.php/gssj/article/download/1174/774#page=78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Ferdinand Ahiakpor</w:t>
      </w:r>
      <w:r>
        <w:t xml:space="preserve">, E EKOW ASMAH</w:t>
      </w:r>
      <w:r>
        <w:t xml:space="preserve"> (2012). </w:t>
      </w:r>
      <w:r>
        <w:t xml:space="preserve">Ghana social science journal volume 9 number 1 june 2012 final copy for printing approved dated 16 january 2014.</w:t>
      </w:r>
      <w:r>
        <w:t xml:space="preserve"> </w:t>
      </w:r>
      <w:r>
        <w:rPr>
          <w:i/>
        </w:rPr>
        <w:t xml:space="preserve">Ghana social science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6b6897501614c6f">
        <w:r>
          <w:rPr>
            <w:rStyle w:val="Hyperlink"/>
          </w:rPr>
          <w:t xml:space="preserve">https://journals.ug.edu.gh/index.php/gssj/article/download/1174/774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t xml:space="preserve">Camara Kwasi Obeng, William Gabriel Brafu-Insaidoo, </w:t>
      </w:r>
      <w:r>
        <w:rPr>
          <w:b/>
        </w:rPr>
        <w:t xml:space="preserve">Ferdinand Ahiakpor</w:t>
      </w:r>
      <w:r>
        <w:t xml:space="preserve">, Kwabena Nkansah Darfor</w:t>
      </w:r>
      <w:r>
        <w:t xml:space="preserve"> (2012). </w:t>
      </w:r>
      <w:r>
        <w:t xml:space="preserve">Influence of financial integration determinants on output growth volatility in emerging and frontier market economies of sub-Saharan Africa.</w:t>
      </w:r>
      <w:r>
        <w:t xml:space="preserve"> </w:t>
      </w:r>
      <w:r>
        <w:rPr>
          <w:i/>
        </w:rPr>
        <w:t xml:space="preserve">Journal of Arts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0b72aab9ec14bcb">
        <w:r>
          <w:rPr>
            <w:rStyle w:val="Hyperlink"/>
          </w:rPr>
          <w:t xml:space="preserve">https://scholar.google.com/scholar?cluster=17836298706619975965&amp;hl=en&amp;oi=scholarr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Ferdinand Ahiakpor</w:t>
      </w:r>
      <w:r>
        <w:t xml:space="preserve"> (2012). </w:t>
      </w:r>
      <w:r>
        <w:t xml:space="preserve">Parents’ expectations and investment in child education: evidence from rural Ghana.</w:t>
      </w:r>
      <w:r>
        <w:t xml:space="preserve"> </w:t>
      </w:r>
      <w:r>
        <w:rPr>
          <w:i/>
        </w:rPr>
        <w:t xml:space="preserve">Unpublished doctoral thesis, University of Cape Coast,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250f781c265045f7">
        <w:r>
          <w:rPr>
            <w:rStyle w:val="Hyperlink"/>
          </w:rPr>
          <w:t xml:space="preserve">https://ir.ucc.edu.gh/server/api/core/bitstreams/3f4f2161-8c80-47b3-b9e5-036033436d7d/content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t xml:space="preserve">Camara Kwasi Obeng, William Gabriel Brafu‐Insaidoo, </w:t>
      </w:r>
      <w:r>
        <w:rPr>
          <w:b/>
        </w:rPr>
        <w:t xml:space="preserve">Ferdinand Ahiakpor</w:t>
      </w:r>
      <w:r>
        <w:t xml:space="preserve"> (2011). </w:t>
      </w:r>
      <w:r>
        <w:t xml:space="preserve">Decomposed analysis of import tax changes in Ghana.</w:t>
      </w:r>
      <w:r>
        <w:t xml:space="preserve"> </w:t>
      </w:r>
      <w:r>
        <w:rPr>
          <w:i/>
        </w:rPr>
        <w:t xml:space="preserve">African Journal of Economic and Management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635c2b9aff7c47a0">
        <w:r>
          <w:rPr>
            <w:rStyle w:val="Hyperlink"/>
          </w:rPr>
          <w:t xml:space="preserve">https://doi.org/10.1108/20400701111110740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Ferdinand Ahiakpor</w:t>
      </w:r>
      <w:r>
        <w:t xml:space="preserve">, Camara Kwasi Obeng, William Gabriel Brafu-Insaidoo</w:t>
      </w:r>
      <w:r>
        <w:t xml:space="preserve"> (2011). </w:t>
      </w:r>
      <w:r>
        <w:t xml:space="preserve">Impact of import liberalization on aggregate imports and tariff revenue in Ghana: Impact of import liberalization on aggregate imports and tariff revenue in Ghana.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719fe4bec4f4fee">
        <w:r>
          <w:rPr>
            <w:rStyle w:val="Hyperlink"/>
          </w:rPr>
          <w:t xml:space="preserve">https://journal.ucc.edu.gh/index.php/ojoss/article/download/595/382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t xml:space="preserve">William Gabriel Brafu-Insaidoo, </w:t>
      </w:r>
      <w:r>
        <w:rPr>
          <w:b/>
        </w:rPr>
        <w:t xml:space="preserve">F Ahiakpor</w:t>
      </w:r>
      <w:r>
        <w:t xml:space="preserve"> (2011). </w:t>
      </w:r>
      <w:r>
        <w:t xml:space="preserve">Understanding the marketing strategies of microfinance institutions within the Accra metropolis of Ghana: Case of selected institutions.</w:t>
      </w:r>
      <w:r>
        <w:t xml:space="preserve"> </w:t>
      </w:r>
      <w:r>
        <w:rPr>
          <w:i/>
        </w:rPr>
        <w:t xml:space="preserve">African Journal of Marketing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498064ffd9444c2">
        <w:r>
          <w:rPr>
            <w:rStyle w:val="Hyperlink"/>
          </w:rPr>
          <w:t xml:space="preserve">https://www.academia.edu/download/35102523/Ahiakpor_and_Brafu-Insaidoo.pdf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Ferdinand Ahiakpor</w:t>
      </w:r>
      <w:r>
        <w:t xml:space="preserve"> (2011). </w:t>
      </w:r>
      <w:r>
        <w:t xml:space="preserve">Willingness to pay for efficient waste management: the case of Bolgatanga Municipality: Willingness to pay for efficient waste management: the case of Bolgatanga Municipality.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b294132e9f714010">
        <w:r>
          <w:rPr>
            <w:rStyle w:val="Hyperlink"/>
          </w:rPr>
          <w:t xml:space="preserve">https://journal.ucc.edu.gh/index.php/ojoss/article/download/593/381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t xml:space="preserve">Emmanuel Ekow Asmah, </w:t>
      </w:r>
      <w:r>
        <w:rPr>
          <w:b/>
        </w:rPr>
        <w:t xml:space="preserve">Ferdinand Ahiakpor</w:t>
      </w:r>
      <w:r>
        <w:t xml:space="preserve"> (2009). </w:t>
      </w:r>
      <w:r>
        <w:t xml:space="preserve">Public spending, growth and poverty reduction: A Dynamic CGE Analysis for Ghana.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c1a912919ffa41e0">
        <w:r>
          <w:rPr>
            <w:rStyle w:val="Hyperlink"/>
          </w:rPr>
          <w:t xml:space="preserve">https://doi.org/10.47963/joss.v4i4.580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Ferdinand Ahiakpor</w:t>
      </w:r>
      <w:r>
        <w:t xml:space="preserve">, Eric Amoo Bondzie, William Godfred Cantah, Hopestone Kayiska Chavula</w:t>
      </w:r>
      <w:r>
        <w:t xml:space="preserve"> (2024). </w:t>
      </w:r>
      <w:r>
        <w:t xml:space="preserve">The Impact of the Covid-19 Pandemic on the Malawian Economy.</w:t>
      </w:r>
      <w:r>
        <w:t xml:space="preserve"> </w:t>
      </w:r>
      <w:r>
        <w:rPr>
          <w:i/>
        </w:rPr>
        <w:t xml:space="preserve">Oxford University Press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68e89dddb87649f2">
        <w:r>
          <w:rPr>
            <w:rStyle w:val="Hyperlink"/>
          </w:rPr>
          <w:t xml:space="preserve">https://doi.org/10.1093/oxfordhb/9780198890164.013.13</w:t>
        </w:r>
      </w:hyperlink>
    </w:p>
    <w:sectPr>
      <w:footerReference xmlns:r="http://schemas.openxmlformats.org/officeDocument/2006/relationships" w:type="default" r:id="R5ed96d9c7f964fb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scholar.ucc.edu.gh/staff/a6dbe720-5d0a-4980-a4d4-401cf5353f31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ea4dcd8d8a84433" /><Relationship Type="http://schemas.openxmlformats.org/officeDocument/2006/relationships/hyperlink" Target="https://orcid.org/0000-0002-6779-7689" TargetMode="External" Id="Rba6205ffc18246d9" /><Relationship Type="http://schemas.openxmlformats.org/officeDocument/2006/relationships/hyperlink" Target="http://www.ferdconsult.com/" TargetMode="External" Id="R7be6a4b61932432d" /><Relationship Type="http://schemas.openxmlformats.org/officeDocument/2006/relationships/hyperlink" Target="https://scholar.google.com/citations?user=qsar9wQAAAAJ&amp;hl=en" TargetMode="External" Id="R62dac4af5f734e98" /><Relationship Type="http://schemas.openxmlformats.org/officeDocument/2006/relationships/hyperlink" Target="https://scholar.ucc.edu.gh/staff/a6dbe720-5d0a-4980-a4d4-401cf5353f31" TargetMode="External" Id="Rda142e4ccb6f4819" /><Relationship Type="http://schemas.openxmlformats.org/officeDocument/2006/relationships/hyperlink" Target="https://doi.org/10.1007/s10368-025-00702-7" TargetMode="External" Id="Rc9a26e1fecff42b3" /><Relationship Type="http://schemas.openxmlformats.org/officeDocument/2006/relationships/hyperlink" Target="https://doi.org/10.1108/ajems-04-2023-0132" TargetMode="External" Id="R28bbe1bb391244b9" /><Relationship Type="http://schemas.openxmlformats.org/officeDocument/2006/relationships/hyperlink" Target="https://doi.org/10.51867/ajernet.5.4.94" TargetMode="External" Id="Rbe86ab010b534380" /><Relationship Type="http://schemas.openxmlformats.org/officeDocument/2006/relationships/hyperlink" Target="https://doi.org/10.1007/s43546-024-00710-w" TargetMode="External" Id="R011c470b0c3c4d21" /><Relationship Type="http://schemas.openxmlformats.org/officeDocument/2006/relationships/hyperlink" Target="https://doi.org/10.1177/21582440241287606" TargetMode="External" Id="R6a383ae1980a4dd8" /><Relationship Type="http://schemas.openxmlformats.org/officeDocument/2006/relationships/hyperlink" Target="https://doi.org/10.1080/23322039.2023.2261798" TargetMode="External" Id="R7b1ced47256b4bdf" /><Relationship Type="http://schemas.openxmlformats.org/officeDocument/2006/relationships/hyperlink" Target="https://doi.org/10.10520/ejc-finj_v25_n2_a4" TargetMode="External" Id="Rbcb5dfcb4dd347d2" /><Relationship Type="http://schemas.openxmlformats.org/officeDocument/2006/relationships/hyperlink" Target="https://doi.org/10.1080/23322039.2023.2292918" TargetMode="External" Id="Rc0a451242dff42c5" /><Relationship Type="http://schemas.openxmlformats.org/officeDocument/2006/relationships/hyperlink" Target="https://www.emerald.com/ajems/article/13/4/668/60544" TargetMode="External" Id="R235e4a5bd3794702" /><Relationship Type="http://schemas.openxmlformats.org/officeDocument/2006/relationships/hyperlink" Target="https://doi.org/10.10520/ejc-finj_v23_n2_a2" TargetMode="External" Id="R83c6603d48a149dd" /><Relationship Type="http://schemas.openxmlformats.org/officeDocument/2006/relationships/hyperlink" Target="https://doi.org/10.10520/ejc-aref_v13_n2_a4" TargetMode="External" Id="R3acbb06adc8b469e" /><Relationship Type="http://schemas.openxmlformats.org/officeDocument/2006/relationships/hyperlink" Target="https://doi.org/10.5296/rae.v12i3.17737" TargetMode="External" Id="Ref09a22d34d14519" /><Relationship Type="http://schemas.openxmlformats.org/officeDocument/2006/relationships/hyperlink" Target="https://doi.org/10.18488/journal.1007/2020.10.6/1007.6.176.183" TargetMode="External" Id="Rda8209d78a7643ed" /><Relationship Type="http://schemas.openxmlformats.org/officeDocument/2006/relationships/hyperlink" Target="https://scholar.google.com/scholar?cluster=762197087984235797&amp;hl=en&amp;oi=scholarr" TargetMode="External" Id="R2d89301f588a46cb" /><Relationship Type="http://schemas.openxmlformats.org/officeDocument/2006/relationships/hyperlink" Target="https://journals.ug.edu.gh/index.php/gssj/article/download/1187/788" TargetMode="External" Id="Re019dac6da744ab9" /><Relationship Type="http://schemas.openxmlformats.org/officeDocument/2006/relationships/hyperlink" Target="https://doi.org/10.1080/23322039.2019.1630161" TargetMode="External" Id="R20fa5b89bb4340c6" /><Relationship Type="http://schemas.openxmlformats.org/officeDocument/2006/relationships/hyperlink" Target="https://doi.org/10.1080/10168737.2019.1610027" TargetMode="External" Id="Rd77f3ebaf56242c2" /><Relationship Type="http://schemas.openxmlformats.org/officeDocument/2006/relationships/hyperlink" Target="https://doi.org/10.10520/ejc-c5cc9826d" TargetMode="External" Id="R0ff826c404184804" /><Relationship Type="http://schemas.openxmlformats.org/officeDocument/2006/relationships/hyperlink" Target="https://doi.org/10.47963/joss.v8i2.312" TargetMode="External" Id="Rffffa754f387433e" /><Relationship Type="http://schemas.openxmlformats.org/officeDocument/2006/relationships/hyperlink" Target="https://muse.jhu.edu/pub/51/article/639392/summary" TargetMode="External" Id="Re33576311c1946b1" /><Relationship Type="http://schemas.openxmlformats.org/officeDocument/2006/relationships/hyperlink" Target="https://doi.org/10.47963/joss.v7i2.326" TargetMode="External" Id="R3519b4648cf54d88" /><Relationship Type="http://schemas.openxmlformats.org/officeDocument/2006/relationships/hyperlink" Target="https://doi.org/10.1111/rode.12122" TargetMode="External" Id="Rbd61016bd1394a4c" /><Relationship Type="http://schemas.openxmlformats.org/officeDocument/2006/relationships/hyperlink" Target="https://doi.org/10.4314/gjds.v11i2.3" TargetMode="External" Id="R57625b9d1de54341" /><Relationship Type="http://schemas.openxmlformats.org/officeDocument/2006/relationships/hyperlink" Target="https://doi.org/10.5296/rae.v7i1.6599" TargetMode="External" Id="R897cba1de7974a33" /><Relationship Type="http://schemas.openxmlformats.org/officeDocument/2006/relationships/hyperlink" Target="https://doi.org/10.5296/jse.v4i2.5242" TargetMode="External" Id="Rf1c8b594ff8a4772" /><Relationship Type="http://schemas.openxmlformats.org/officeDocument/2006/relationships/hyperlink" Target="https://www.researchgate.net/profile/Camara-Obeng/publication/304138693_Determinants_of_adaption_to_climate_change_among_artisanal_fishermen_A_case_study_of_Cape_Coast_Municipality_in_Ghana/links/5767be8408aeb4b9980afa37/Determinants-of-adaption-to-climate-change-among-artisanal-fishermen-A-case-study-of-Cape-Coast-Municipality-in-Ghana.pdf" TargetMode="External" Id="R777271fb54374758" /><Relationship Type="http://schemas.openxmlformats.org/officeDocument/2006/relationships/hyperlink" Target="https://www.academia.edu/download/51272561/11100-13400-1-PB.pdf" TargetMode="External" Id="R7e705925fdfc465b" /><Relationship Type="http://schemas.openxmlformats.org/officeDocument/2006/relationships/hyperlink" Target="https://scholar.google.com/scholar?cluster=8534107001940378777&amp;hl=en&amp;oi=scholarr" TargetMode="External" Id="R01e8598c8b43425c" /><Relationship Type="http://schemas.openxmlformats.org/officeDocument/2006/relationships/hyperlink" Target="https://scholar.google.com/scholar?cluster=64245600430245528&amp;hl=en&amp;oi=scholarr" TargetMode="External" Id="R2a1511b253604a67" /><Relationship Type="http://schemas.openxmlformats.org/officeDocument/2006/relationships/hyperlink" Target="https://openurl.ebsco.com/contentitem/gcd:98700329?sid=ebsco:plink:crawler-gcd&amp;id=ebsco:gcd:98700329&amp;crl=c&amp;jrnl=09743456" TargetMode="External" Id="R325fe2a54c5d4284" /><Relationship Type="http://schemas.openxmlformats.org/officeDocument/2006/relationships/hyperlink" Target="https://journals.ug.edu.gh/index.php/gssj/article/download/1174/774#page=78" TargetMode="External" Id="Rf5af3e4c25cb4d38" /><Relationship Type="http://schemas.openxmlformats.org/officeDocument/2006/relationships/hyperlink" Target="https://journals.ug.edu.gh/index.php/gssj/article/download/1174/774" TargetMode="External" Id="R86b6897501614c6f" /><Relationship Type="http://schemas.openxmlformats.org/officeDocument/2006/relationships/hyperlink" Target="https://scholar.google.com/scholar?cluster=17836298706619975965&amp;hl=en&amp;oi=scholarr" TargetMode="External" Id="R30b72aab9ec14bcb" /><Relationship Type="http://schemas.openxmlformats.org/officeDocument/2006/relationships/hyperlink" Target="https://ir.ucc.edu.gh/server/api/core/bitstreams/3f4f2161-8c80-47b3-b9e5-036033436d7d/content" TargetMode="External" Id="R250f781c265045f7" /><Relationship Type="http://schemas.openxmlformats.org/officeDocument/2006/relationships/hyperlink" Target="https://doi.org/10.1108/20400701111110740" TargetMode="External" Id="R635c2b9aff7c47a0" /><Relationship Type="http://schemas.openxmlformats.org/officeDocument/2006/relationships/hyperlink" Target="https://journal.ucc.edu.gh/index.php/ojoss/article/download/595/382" TargetMode="External" Id="R2719fe4bec4f4fee" /><Relationship Type="http://schemas.openxmlformats.org/officeDocument/2006/relationships/hyperlink" Target="https://www.academia.edu/download/35102523/Ahiakpor_and_Brafu-Insaidoo.pdf" TargetMode="External" Id="Ra498064ffd9444c2" /><Relationship Type="http://schemas.openxmlformats.org/officeDocument/2006/relationships/hyperlink" Target="https://journal.ucc.edu.gh/index.php/ojoss/article/download/593/381" TargetMode="External" Id="Rb294132e9f714010" /><Relationship Type="http://schemas.openxmlformats.org/officeDocument/2006/relationships/hyperlink" Target="https://doi.org/10.47963/joss.v4i4.580" TargetMode="External" Id="Rc1a912919ffa41e0" /><Relationship Type="http://schemas.openxmlformats.org/officeDocument/2006/relationships/hyperlink" Target="https://doi.org/10.1093/oxfordhb/9780198890164.013.13" TargetMode="External" Id="R68e89dddb87649f2" /><Relationship Type="http://schemas.openxmlformats.org/officeDocument/2006/relationships/footer" Target="/word/footer1.xml" Id="R5ed96d9c7f964fb5" /></Relationships>
</file>