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acf4cad5aa458f" /><Relationship Type="http://schemas.openxmlformats.org/package/2006/relationships/metadata/core-properties" Target="/package/services/metadata/core-properties/0177d8afbec949f7983db3599815cc7c.psmdcp" Id="R78868cff36d243b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Prof. Ernest Yankson</w:t>
      </w:r>
    </w:p>
    <w:p>
      <w:r>
        <w:rPr>
          <w:rStyle w:val="Muted"/>
          <w:sz w:val="22"/>
        </w:rPr>
        <w:t xml:space="preserve">Professor · Department of Mathematics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ae0b955d9ed347c4">
        <w:r>
          <w:rPr>
            <w:rStyle w:val="Hyperlink"/>
            <w:sz w:val="18"/>
          </w:rPr>
          <w:t xml:space="preserve">0000-0002-5621-1048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430b1daaad484511">
        <w:r>
          <w:rPr>
            <w:rStyle w:val="Hyperlink"/>
            <w:sz w:val="18"/>
          </w:rPr>
          <w:t xml:space="preserve">scholar.google.com/citations?user=xqq_jGIAAAAJ&amp;hl=en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a3d33a322c1446e">
        <w:r>
          <w:rPr>
            <w:rStyle w:val="Hyperlink"/>
            <w:sz w:val="18"/>
          </w:rPr>
          <w:t xml:space="preserve">scholar.ucc.edu.gh/staff/a8c3bfbd-bba6-470e-a0ce-4f788bf29b18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Functional Differential and Difference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Applied Mathematics · Public Health, Environmental and Occupational Health · Numerical Analysis · Modeling and Simulation · Computational Theory and Mathematics · Control and Systems Engineering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482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1.85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33 publications listed below, 2005–2025. Field-weighted impact is the mean over the 21 works scored for it; 1.00 is the world average for works of the same field, type and year. 3 of the 21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Adusei-Poku Afful, </w:t>
      </w:r>
      <w:r>
        <w:rPr>
          <w:b/>
        </w:rPr>
        <w:t xml:space="preserve">Ernest Yankson</w:t>
      </w:r>
      <w:r>
        <w:t xml:space="preserve">, Agnes Adom-Konadu</w:t>
      </w:r>
      <w:r>
        <w:t xml:space="preserve"> (2025). </w:t>
      </w:r>
      <w:r>
        <w:t xml:space="preserve">Existence and stability of solutions of totally nonlinear neutral Caputo q-fractional difference equations.</w:t>
      </w:r>
      <w:r>
        <w:t xml:space="preserve"> </w:t>
      </w:r>
      <w:r>
        <w:rPr>
          <w:i/>
        </w:rPr>
        <w:t xml:space="preserve">Cubo</w:t>
      </w:r>
      <w:r>
        <w:t xml:space="preserve">.</w:t>
      </w:r>
      <w:r>
        <w:t xml:space="preserve"> </w:t>
      </w:r>
      <w:hyperlink xmlns:r="http://schemas.openxmlformats.org/officeDocument/2006/relationships" w:history="true" r:id="Rb52bfd292eea4896">
        <w:r>
          <w:rPr>
            <w:rStyle w:val="Hyperlink"/>
          </w:rPr>
          <w:t xml:space="preserve">https://doi.org/10.56754/0719-0646.2703.635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Edem K Netsey, Samuel M Naandam, Joseph Asante Jnr, Kuukua E Abraham, Aayire C Yadem, Gabriel Owusu, Jeffrey G Shaffer, Sudesh K Srivastav, Seydou Doumbia, Ellis Owusu-Dabo, Chris E Morkle, Desmond Yemeh, Stephen Manortey, </w:t>
      </w:r>
      <w:r>
        <w:rPr>
          <w:b/>
        </w:rPr>
        <w:t xml:space="preserve">Ernest Yankson</w:t>
      </w:r>
      <w:r>
        <w:t xml:space="preserve">, Mamadou Sangare, Samuel Kakraba</w:t>
      </w:r>
      <w:r>
        <w:t xml:space="preserve"> (2025). </w:t>
      </w:r>
      <w:r>
        <w:t xml:space="preserve">Structural and Functional Impacts of SARS-CoV-2 Spike Protein Mutations: Insights From Predictive Modeling and Analytics.</w:t>
      </w:r>
      <w:r>
        <w:t xml:space="preserve"> </w:t>
      </w:r>
      <w:r>
        <w:rPr>
          <w:i/>
        </w:rPr>
        <w:t xml:space="preserve">JMIR Bioinformatics and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48766f3e6bb493f">
        <w:r>
          <w:rPr>
            <w:rStyle w:val="Hyperlink"/>
          </w:rPr>
          <w:t xml:space="preserve">https://doi.org/10.2196/73637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Adusei-Poku Afful, </w:t>
      </w:r>
      <w:r>
        <w:rPr>
          <w:b/>
        </w:rPr>
        <w:t xml:space="preserve">Ernest Yankson</w:t>
      </w:r>
      <w:r>
        <w:t xml:space="preserve"> (2023). </w:t>
      </w:r>
      <w:r>
        <w:t xml:space="preserve">Exponential stability and instability in nonlinear differential equation with multiple delays.</w:t>
      </w:r>
      <w:r>
        <w:t xml:space="preserve"> </w:t>
      </w:r>
      <w:r>
        <w:rPr>
          <w:i/>
        </w:rPr>
        <w:t xml:space="preserve">Proyecciones (Antofagasta)</w:t>
      </w:r>
      <w:r>
        <w:t xml:space="preserve">.</w:t>
      </w:r>
      <w:r>
        <w:t xml:space="preserve"> </w:t>
      </w:r>
      <w:hyperlink xmlns:r="http://schemas.openxmlformats.org/officeDocument/2006/relationships" w:history="true" r:id="R698ecf6300af4958">
        <w:r>
          <w:rPr>
            <w:rStyle w:val="Hyperlink"/>
          </w:rPr>
          <w:t xml:space="preserve">https://doi.org/10.22199/issn.0717-6279-4197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AP Afful, </w:t>
      </w:r>
      <w:r>
        <w:rPr>
          <w:b/>
        </w:rPr>
        <w:t xml:space="preserve">Ernest Yankson</w:t>
      </w:r>
      <w:r>
        <w:t xml:space="preserve"> (2023). </w:t>
      </w:r>
      <w:r>
        <w:t xml:space="preserve">Exponential stability and instability in nonlinear differential equations with multiple delays.</w:t>
      </w:r>
      <w:r>
        <w:t xml:space="preserve"> </w:t>
      </w:r>
      <w:r>
        <w:rPr>
          <w:i/>
        </w:rPr>
        <w:t xml:space="preserve">Proyecciones (Antofagasta)</w:t>
      </w:r>
      <w:r>
        <w:t xml:space="preserve">.</w:t>
      </w:r>
      <w:r>
        <w:t xml:space="preserve"> </w:t>
      </w:r>
      <w:hyperlink xmlns:r="http://schemas.openxmlformats.org/officeDocument/2006/relationships" w:history="true" r:id="R62be04d81551456d">
        <w:r>
          <w:rPr>
            <w:rStyle w:val="Hyperlink"/>
          </w:rPr>
          <w:t xml:space="preserve">https://www.scielo.cl/scielo.php?pid=S0716-09172023000300681&amp;script=sci_abstract&amp;tlng=pt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Agnes Adom-Konadu, </w:t>
      </w:r>
      <w:r>
        <w:rPr>
          <w:b/>
        </w:rPr>
        <w:t xml:space="preserve">Ernest Yankson</w:t>
      </w:r>
      <w:r>
        <w:t xml:space="preserve">, Samuel M. Naandam, Duah Dwomoh</w:t>
      </w:r>
      <w:r>
        <w:t xml:space="preserve"> (2022). </w:t>
      </w:r>
      <w:r>
        <w:t xml:space="preserve">A Mathematical Model for Effective Control and Possible Eradication of Malaria.</w:t>
      </w:r>
      <w:r>
        <w:t xml:space="preserve"> </w:t>
      </w:r>
      <w:r>
        <w:rPr>
          <w:i/>
        </w:rPr>
        <w:t xml:space="preserve">Journal of Mathematics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0286092aa44f464b">
        <w:r>
          <w:rPr>
            <w:rStyle w:val="Hyperlink"/>
          </w:rPr>
          <w:t xml:space="preserve">https://doi.org/10.1155/2022/6165581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Joshua Kiddy K. Asamoah, Eric Okyere, </w:t>
      </w:r>
      <w:r>
        <w:rPr>
          <w:b/>
        </w:rPr>
        <w:t xml:space="preserve">Ernest Yankson</w:t>
      </w:r>
      <w:r>
        <w:t xml:space="preserve">, Alex Akwasi Opoku, Agnes Adom-Konadu, Edward Acheampong, Yarhands Dissou Arthur</w:t>
      </w:r>
      <w:r>
        <w:t xml:space="preserve"> (2022). </w:t>
      </w:r>
      <w:r>
        <w:t xml:space="preserve">Non-fractional and fractional mathematical analysis and simulations for Q fever.</w:t>
      </w:r>
      <w:r>
        <w:t xml:space="preserve"> </w:t>
      </w:r>
      <w:r>
        <w:rPr>
          <w:i/>
        </w:rPr>
        <w:t xml:space="preserve">Chaos Solitons &amp; Fractals</w:t>
      </w:r>
      <w:r>
        <w:t xml:space="preserve">.</w:t>
      </w:r>
      <w:r>
        <w:t xml:space="preserve"> </w:t>
      </w:r>
      <w:hyperlink xmlns:r="http://schemas.openxmlformats.org/officeDocument/2006/relationships" w:history="true" r:id="Rafaaf8c1faac4b62">
        <w:r>
          <w:rPr>
            <w:rStyle w:val="Hyperlink"/>
          </w:rPr>
          <w:t xml:space="preserve">https://doi.org/10.1016/j.chaos.2022.111821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E YANKSON</w:t>
      </w:r>
      <w:r>
        <w:t xml:space="preserve"> (2022). </w:t>
      </w:r>
      <w:r>
        <w:t xml:space="preserve">SUFFICIENT CONDITIONS FOR THE STABILITY OF A SYSTEM OF DIFFERENCE EQUATIONS WITH FINITE DELAY.</w:t>
      </w:r>
      <w:r>
        <w:t xml:space="preserve"> </w:t>
      </w:r>
      <w:r>
        <w:rPr>
          <w:i/>
        </w:rPr>
        <w:t xml:space="preserve">Electronic Journal of Mathematical Analysis and Applications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3439c7e2eeb3403d">
        <w:r>
          <w:rPr>
            <w:rStyle w:val="Hyperlink"/>
          </w:rPr>
          <w:t xml:space="preserve">https://journals.ekb.eg/article_292054_cb0456e8eb45a24892c9363583e2b003.pdf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Ernest Yankson</w:t>
      </w:r>
      <w:r>
        <w:t xml:space="preserve"> (2021). </w:t>
      </w:r>
      <w:r>
        <w:t xml:space="preserve">Exponential stability results for variable delay difference equations.</w:t>
      </w:r>
      <w:r>
        <w:t xml:space="preserve"> </w:t>
      </w:r>
      <w:r>
        <w:rPr>
          <w:i/>
        </w:rPr>
        <w:t xml:space="preserve">Opuscula Mathematica</w:t>
      </w:r>
      <w:r>
        <w:t xml:space="preserve">.</w:t>
      </w:r>
      <w:r>
        <w:t xml:space="preserve"> </w:t>
      </w:r>
      <w:hyperlink xmlns:r="http://schemas.openxmlformats.org/officeDocument/2006/relationships" w:history="true" r:id="R15fc5d40572144f1">
        <w:r>
          <w:rPr>
            <w:rStyle w:val="Hyperlink"/>
          </w:rPr>
          <w:t xml:space="preserve">https://doi.org/10.7494/opmath.2021.41.1.145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Ernest Yankson</w:t>
      </w:r>
      <w:r>
        <w:t xml:space="preserve"> (2021). </w:t>
      </w:r>
      <w:r>
        <w:t xml:space="preserve">Inequalities and sufficient conditions for exponential stability and instability for nonlinear Volterra difference equations with variable delay.</w:t>
      </w:r>
      <w:r>
        <w:t xml:space="preserve"> </w:t>
      </w:r>
      <w:r>
        <w:rPr>
          <w:i/>
        </w:rPr>
        <w:t xml:space="preserve">Cubo</w:t>
      </w:r>
      <w:r>
        <w:t xml:space="preserve">.</w:t>
      </w:r>
      <w:r>
        <w:t xml:space="preserve"> </w:t>
      </w:r>
      <w:hyperlink xmlns:r="http://schemas.openxmlformats.org/officeDocument/2006/relationships" w:history="true" r:id="R89b42eefab324479">
        <w:r>
          <w:rPr>
            <w:rStyle w:val="Hyperlink"/>
          </w:rPr>
          <w:t xml:space="preserve">https://doi.org/10.4067/s0719-06462021000100109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Joshua Kiddy K. Asamoah, </w:t>
      </w:r>
      <w:r>
        <w:rPr>
          <w:b/>
        </w:rPr>
        <w:t xml:space="preserve">Ernest Yankson</w:t>
      </w:r>
      <w:r>
        <w:t xml:space="preserve">, Eric Okyere, Gui-Quan Sun, Zhen Jin, Rashid Jan, Fatmawati</w:t>
      </w:r>
      <w:r>
        <w:t xml:space="preserve"> (2021). </w:t>
      </w:r>
      <w:r>
        <w:t xml:space="preserve">Optimal control and cost-effectiveness analysis for dengue fever model with asymptomatic and partial immune individuals.</w:t>
      </w:r>
      <w:r>
        <w:t xml:space="preserve"> </w:t>
      </w:r>
      <w:r>
        <w:rPr>
          <w:i/>
        </w:rPr>
        <w:t xml:space="preserve">Results in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0f0819f10ac649ea">
        <w:r>
          <w:rPr>
            <w:rStyle w:val="Hyperlink"/>
          </w:rPr>
          <w:t xml:space="preserve">https://doi.org/10.1016/j.rinp.2021.104919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Joshua Kiddy K. Asamoah, Zhen Jin, Gui-Quan Sun, Baba Seidu, </w:t>
      </w:r>
      <w:r>
        <w:rPr>
          <w:b/>
        </w:rPr>
        <w:t xml:space="preserve">Ernest Yankson</w:t>
      </w:r>
      <w:r>
        <w:t xml:space="preserve">, Afeez Abidemi, F.T. Oduro, Stephen E. Moore, Eric Okyere</w:t>
      </w:r>
      <w:r>
        <w:t xml:space="preserve"> (2021). </w:t>
      </w:r>
      <w:r>
        <w:t xml:space="preserve">Sensitivity assessment and optimal economic evaluation of a new COVID-19 compartmental epidemic model with control interventions.</w:t>
      </w:r>
      <w:r>
        <w:t xml:space="preserve"> </w:t>
      </w:r>
      <w:r>
        <w:rPr>
          <w:i/>
        </w:rPr>
        <w:t xml:space="preserve">Chaos Solitons &amp; Fractals</w:t>
      </w:r>
      <w:r>
        <w:t xml:space="preserve">.</w:t>
      </w:r>
      <w:r>
        <w:t xml:space="preserve"> </w:t>
      </w:r>
      <w:hyperlink xmlns:r="http://schemas.openxmlformats.org/officeDocument/2006/relationships" w:history="true" r:id="Rfc38a6c222e0419b">
        <w:r>
          <w:rPr>
            <w:rStyle w:val="Hyperlink"/>
          </w:rPr>
          <w:t xml:space="preserve">https://doi.org/10.1016/j.chaos.2021.110885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Youssef N. Raffoul, </w:t>
      </w:r>
      <w:r>
        <w:rPr>
          <w:b/>
        </w:rPr>
        <w:t xml:space="preserve">Ernest Yankson</w:t>
      </w:r>
      <w:r>
        <w:t xml:space="preserve"> (2019). </w:t>
      </w:r>
      <w:r>
        <w:t xml:space="preserve">Positive periodic solutions of functional discrete systems with a parameter.</w:t>
      </w:r>
      <w:r>
        <w:t xml:space="preserve"> </w:t>
      </w:r>
      <w:r>
        <w:rPr>
          <w:i/>
        </w:rPr>
        <w:t xml:space="preserve">Cubo</w:t>
      </w:r>
      <w:r>
        <w:t xml:space="preserve">.</w:t>
      </w:r>
      <w:r>
        <w:t xml:space="preserve"> </w:t>
      </w:r>
      <w:hyperlink xmlns:r="http://schemas.openxmlformats.org/officeDocument/2006/relationships" w:history="true" r:id="Re8875b4299114359">
        <w:r>
          <w:rPr>
            <w:rStyle w:val="Hyperlink"/>
          </w:rPr>
          <w:t xml:space="preserve">https://doi.org/10.4067/s0719-06462019000100079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E YANKSON</w:t>
      </w:r>
      <w:r>
        <w:t xml:space="preserve"> (2018). </w:t>
      </w:r>
      <w:r>
        <w:t xml:space="preserve">PERIODICITY IN MULTIPLE DELAY VOLTERRA DIFFERENCE EQUATIONS OF NEUTRAL TYPE.</w:t>
      </w:r>
      <w:r>
        <w:t xml:space="preserve"> </w:t>
      </w:r>
      <w:r>
        <w:rPr>
          <w:i/>
        </w:rPr>
        <w:t xml:space="preserve">Electronic Journal of Mathematical Analysis and Applications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4640b902f41e4b4c">
        <w:r>
          <w:rPr>
            <w:rStyle w:val="Hyperlink"/>
          </w:rPr>
          <w:t xml:space="preserve">https://ejmaa.journals.ekb.eg/article_312552_8530e120f824f4291b62d65333a7867c.pdf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Ernest Yankson</w:t>
      </w:r>
      <w:r>
        <w:t xml:space="preserve">, Samuel E. Assabil</w:t>
      </w:r>
      <w:r>
        <w:t xml:space="preserve"> (2017). </w:t>
      </w:r>
      <w:r>
        <w:t xml:space="preserve">Positive periodic solutions for neutral functional differential systems.</w:t>
      </w:r>
      <w:r>
        <w:t xml:space="preserve"> </w:t>
      </w:r>
      <w:r>
        <w:rPr>
          <w:i/>
        </w:rPr>
        <w:t xml:space="preserve">Proyecciones (Antofagasta)</w:t>
      </w:r>
      <w:r>
        <w:t xml:space="preserve">.</w:t>
      </w:r>
      <w:r>
        <w:t xml:space="preserve"> </w:t>
      </w:r>
      <w:hyperlink xmlns:r="http://schemas.openxmlformats.org/officeDocument/2006/relationships" w:history="true" r:id="R15ab0bb05ba74b78">
        <w:r>
          <w:rPr>
            <w:rStyle w:val="Hyperlink"/>
          </w:rPr>
          <w:t xml:space="preserve">https://doi.org/10.4067/s0716-09172017000300423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Ernest Yankson</w:t>
      </w:r>
      <w:r>
        <w:t xml:space="preserve"> (2017). </w:t>
      </w:r>
      <w:r>
        <w:t xml:space="preserve">Stability Results for Neutral Integro-Differential Equations with Multiple Functional Delays.</w:t>
      </w:r>
      <w:r>
        <w:t xml:space="preserve"> </w:t>
      </w:r>
      <w:r>
        <w:rPr>
          <w:i/>
        </w:rPr>
        <w:t xml:space="preserve">Khayyam journal of mathematics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d0378a8d04d84fe3">
        <w:r>
          <w:rPr>
            <w:rStyle w:val="Hyperlink"/>
          </w:rPr>
          <w:t xml:space="preserve">https://doi.org/10.22034/kjm.2017.43831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Ernest Yankson</w:t>
      </w:r>
      <w:r>
        <w:t xml:space="preserve"> (2016). </w:t>
      </w:r>
      <w:r>
        <w:t xml:space="preserve">Existence and uniqueness of solutions for neutral periodic integro-differential equations with infinite delay.</w:t>
      </w:r>
      <w:r>
        <w:t xml:space="preserve"> </w:t>
      </w:r>
      <w:r>
        <w:rPr>
          <w:i/>
        </w:rPr>
        <w:t xml:space="preserve">Caspian Journal of Mathematical Sciences (CJMS)peer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Ernest Yankson</w:t>
      </w:r>
      <w:r>
        <w:t xml:space="preserve"> (2016). </w:t>
      </w:r>
      <w:r>
        <w:t xml:space="preserve">Periodic solutions for a system of totally nonlinear dynamic equations on time scale.</w:t>
      </w:r>
      <w:r>
        <w:t xml:space="preserve"> </w:t>
      </w:r>
      <w:r>
        <w:rPr>
          <w:i/>
        </w:rPr>
        <w:t xml:space="preserve">Miskolc mathematical notes/Mathematical notes</w:t>
      </w:r>
      <w:r>
        <w:t xml:space="preserve">.</w:t>
      </w:r>
      <w:r>
        <w:t xml:space="preserve"> </w:t>
      </w:r>
      <w:hyperlink xmlns:r="http://schemas.openxmlformats.org/officeDocument/2006/relationships" w:history="true" r:id="R75bf10b1053c4d45">
        <w:r>
          <w:rPr>
            <w:rStyle w:val="Hyperlink"/>
          </w:rPr>
          <w:t xml:space="preserve">https://doi.org/10.18514/mmn.2016.1468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E.K. Essel, </w:t>
      </w:r>
      <w:r>
        <w:rPr>
          <w:b/>
        </w:rPr>
        <w:t xml:space="preserve">E. Yankson</w:t>
      </w:r>
      <w:r>
        <w:t xml:space="preserve">, S.M. Naandam, A.S. Lanor</w:t>
      </w:r>
      <w:r>
        <w:t xml:space="preserve"> (2015). </w:t>
      </w:r>
      <w:r>
        <w:t xml:space="preserve">ASYMPTOTIC BEHAVIOUR OF THE WRONSKIAN OF BOUNDARY CONDITION FUNCTIONS FOR A FOURTH ORDER BOUNDARY VALUE ROBLEM (A SPECIAL CASE).</w:t>
      </w:r>
      <w:r>
        <w:t xml:space="preserve"> </w:t>
      </w:r>
      <w:r>
        <w:rPr>
          <w:i/>
        </w:rPr>
        <w:t xml:space="preserve">International Journal of Pure and Apllied Mathematics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c3c8ad36cde74f33">
        <w:r>
          <w:rPr>
            <w:rStyle w:val="Hyperlink"/>
          </w:rPr>
          <w:t xml:space="preserve">https://doi.org/10.12732/ijpam.v99i4.6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ERNEST YANKSON</w:t>
      </w:r>
      <w:r>
        <w:t xml:space="preserve"> (2015). </w:t>
      </w:r>
      <w:r>
        <w:t xml:space="preserve">EXISTENCE AND UNIQUENESS OF PERIODIC SOLUTIONS FOR A SYSTEM OF DIFFERENCE EQUATIONS WITH FINITE DELAY.</w:t>
      </w:r>
      <w:r>
        <w:t xml:space="preserve"> </w:t>
      </w:r>
      <w:r>
        <w:rPr>
          <w:i/>
        </w:rPr>
        <w:t xml:space="preserve">Electronic Journal of Mathematical Analysis and Applications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65b4af72e98a4a97">
        <w:r>
          <w:rPr>
            <w:rStyle w:val="Hyperlink"/>
          </w:rPr>
          <w:t xml:space="preserve">https://journals.ekb.eg/article_310763_0882541f1a058a5b48b30b2c91746041.pdf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Ernest Yankson</w:t>
      </w:r>
      <w:r>
        <w:t xml:space="preserve">, Emmanuel K. Essel</w:t>
      </w:r>
      <w:r>
        <w:t xml:space="preserve"> (2015). </w:t>
      </w:r>
      <w:r>
        <w:t xml:space="preserve">Stability in delay Volterra difference equations of neutral type.</w:t>
      </w:r>
      <w:r>
        <w:t xml:space="preserve"> </w:t>
      </w:r>
      <w:r>
        <w:rPr>
          <w:i/>
        </w:rPr>
        <w:t xml:space="preserve">Proyecciones (Antofagasta)</w:t>
      </w:r>
      <w:r>
        <w:t xml:space="preserve">.</w:t>
      </w:r>
      <w:r>
        <w:t xml:space="preserve"> </w:t>
      </w:r>
      <w:hyperlink xmlns:r="http://schemas.openxmlformats.org/officeDocument/2006/relationships" w:history="true" r:id="R9d65789206ed4175">
        <w:r>
          <w:rPr>
            <w:rStyle w:val="Hyperlink"/>
          </w:rPr>
          <w:t xml:space="preserve">https://doi.org/10.4067/s0716-09172015000300003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Ernest Yankson</w:t>
      </w:r>
      <w:r>
        <w:t xml:space="preserve"> (2014). </w:t>
      </w:r>
      <w:r>
        <w:t xml:space="preserve">Existence of bounded solutions for almost linear Volterra difference equations using fixed point theory and Lyapunov functionals.</w:t>
      </w:r>
      <w:r>
        <w:t xml:space="preserve"> </w:t>
      </w:r>
      <w:r>
        <w:rPr>
          <w:i/>
        </w:rPr>
        <w:t xml:space="preserve">Nonlinear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a80bead3b57f4c45">
        <w:r>
          <w:rPr>
            <w:rStyle w:val="Hyperlink"/>
          </w:rPr>
          <w:t xml:space="preserve">https://openurl.ebsco.com/contentitem/gcd:99890656?sid=ebsco:plink:crawler-gcd&amp;id=ebsco:gcd:99890656&amp;crl=c&amp;jrnl=13598678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Emmanuel K. Essel, </w:t>
      </w:r>
      <w:r>
        <w:rPr>
          <w:b/>
        </w:rPr>
        <w:t xml:space="preserve">Ernest Yankson</w:t>
      </w:r>
      <w:r>
        <w:t xml:space="preserve"> (2014). </w:t>
      </w:r>
      <w:r>
        <w:t xml:space="preserve">On the existence of positive periodic solutions for totally nonlinear neutral differential equations of the second-order with functional delay.</w:t>
      </w:r>
      <w:r>
        <w:t xml:space="preserve"> </w:t>
      </w:r>
      <w:r>
        <w:rPr>
          <w:i/>
        </w:rPr>
        <w:t xml:space="preserve">Opuscula Mathematica</w:t>
      </w:r>
      <w:r>
        <w:t xml:space="preserve">.</w:t>
      </w:r>
      <w:r>
        <w:t xml:space="preserve"> </w:t>
      </w:r>
      <w:hyperlink xmlns:r="http://schemas.openxmlformats.org/officeDocument/2006/relationships" w:history="true" r:id="R63340705d3e140d0">
        <w:r>
          <w:rPr>
            <w:rStyle w:val="Hyperlink"/>
          </w:rPr>
          <w:t xml:space="preserve">https://doi.org/10.7494/opmath.2014.34.3.469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Ernest Yankson</w:t>
      </w:r>
      <w:r>
        <w:t xml:space="preserve"> (2014). </w:t>
      </w:r>
      <w:r>
        <w:t xml:space="preserve">Periodicity in a System of Differential Equations with Finite Delay.</w:t>
      </w:r>
      <w:r>
        <w:t xml:space="preserve"> </w:t>
      </w:r>
      <w:r>
        <w:rPr>
          <w:i/>
        </w:rPr>
        <w:t xml:space="preserve">Caspian Journal of Mathematical Sciences (CJMS)peer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EK Essel, </w:t>
      </w:r>
      <w:r>
        <w:rPr>
          <w:b/>
        </w:rPr>
        <w:t xml:space="preserve">Ernest Yankson</w:t>
      </w:r>
      <w:r>
        <w:t xml:space="preserve"> (2013). </w:t>
      </w:r>
      <w:r>
        <w:t xml:space="preserve">Asymptotic behaviour of boundary condition functions for a fourth-order boundary value problem.</w:t>
      </w:r>
      <w:r>
        <w:t xml:space="preserve"> </w:t>
      </w:r>
      <w:r>
        <w:rPr>
          <w:i/>
        </w:rPr>
        <w:t xml:space="preserve">Theoretical Mathematics &amp; Applications (TMA)</w:t>
      </w:r>
      <w:r>
        <w:t xml:space="preserve">.</w:t>
      </w:r>
      <w:r>
        <w:t xml:space="preserve"> </w:t>
      </w:r>
      <w:hyperlink xmlns:r="http://schemas.openxmlformats.org/officeDocument/2006/relationships" w:history="true" r:id="R888ce99606074c78">
        <w:r>
          <w:rPr>
            <w:rStyle w:val="Hyperlink"/>
          </w:rPr>
          <w:t xml:space="preserve">http://www.scienpress.com/Upload/TMA/Vol%203_3_10.pdf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Ernest Yankson</w:t>
      </w:r>
      <w:r>
        <w:t xml:space="preserve"> (2012). </w:t>
      </w:r>
      <w:r>
        <w:t xml:space="preserve">Existence and positivity of solutions for a nonlinear periodic differential equation.</w:t>
      </w:r>
      <w:r>
        <w:t xml:space="preserve"> </w:t>
      </w:r>
      <w:r>
        <w:rPr>
          <w:i/>
        </w:rPr>
        <w:t xml:space="preserve">Arch. Math.(Brno)</w:t>
      </w:r>
      <w:r>
        <w:t xml:space="preserve">.</w:t>
      </w:r>
      <w:r>
        <w:t xml:space="preserve"> </w:t>
      </w:r>
      <w:hyperlink xmlns:r="http://schemas.openxmlformats.org/officeDocument/2006/relationships" w:history="true" r:id="R8bc5a8991ea94cab">
        <w:r>
          <w:rPr>
            <w:rStyle w:val="Hyperlink"/>
          </w:rPr>
          <w:t xml:space="preserve">https://eudml.org/doc/251422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Ernest Yankson</w:t>
      </w:r>
      <w:r>
        <w:t xml:space="preserve"> (2012). </w:t>
      </w:r>
      <w:r>
        <w:t xml:space="preserve">Existence of periodic solutions for totally nonlinear neutral differential equations with functional delay.</w:t>
      </w:r>
      <w:r>
        <w:t xml:space="preserve"> </w:t>
      </w:r>
      <w:r>
        <w:rPr>
          <w:i/>
        </w:rPr>
        <w:t xml:space="preserve">Opuscula Mathematica</w:t>
      </w:r>
      <w:r>
        <w:t xml:space="preserve">.</w:t>
      </w:r>
      <w:r>
        <w:t xml:space="preserve"> </w:t>
      </w:r>
      <w:hyperlink xmlns:r="http://schemas.openxmlformats.org/officeDocument/2006/relationships" w:history="true" r:id="R53b7201209494ef0">
        <w:r>
          <w:rPr>
            <w:rStyle w:val="Hyperlink"/>
          </w:rPr>
          <w:t xml:space="preserve">https://doi.org/10.7494/opmath.2012.32.3.617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Ernest Yankson</w:t>
      </w:r>
      <w:r>
        <w:t xml:space="preserve"> (2012). </w:t>
      </w:r>
      <w:r>
        <w:t xml:space="preserve">Positive periodic solutions for second-order neutral differential equations with functional delay.</w:t>
      </w:r>
      <w:r>
        <w:t xml:space="preserve"> </w:t>
      </w:r>
      <w:r>
        <w:rPr>
          <w:i/>
        </w:rPr>
        <w:t xml:space="preserve">Electron. J. Differential Equations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ecc14e1996fb4325">
        <w:r>
          <w:rPr>
            <w:rStyle w:val="Hyperlink"/>
          </w:rPr>
          <w:t xml:space="preserve">https://ejde.math.txstate.edu/Volumes/2012/14/yankson.pdf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Ernest Yankson</w:t>
      </w:r>
      <w:r>
        <w:t xml:space="preserve"> (2011). </w:t>
      </w:r>
      <w:r>
        <w:t xml:space="preserve">Positive solutions for a system of periodic neutral delay difference equations.</w:t>
      </w:r>
      <w:r>
        <w:t xml:space="preserve"> </w:t>
      </w:r>
      <w:r>
        <w:rPr>
          <w:i/>
        </w:rPr>
        <w:t xml:space="preserve">African Diaspora Journal of Mathematics. New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b056a257d3ec4872">
        <w:r>
          <w:rPr>
            <w:rStyle w:val="Hyperlink"/>
          </w:rPr>
          <w:t xml:space="preserve">https://projecteuclid.org/journals/african-diaspora-journal-of-mathematics/volume-11/issue-2/Positive-Solutions-for-a-System-of-Periodic-Neutral-Delay/adjm/1323180288.full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Ernest Yankson</w:t>
      </w:r>
      <w:r>
        <w:t xml:space="preserve"> (2010). </w:t>
      </w:r>
      <w:r>
        <w:t xml:space="preserve">Positive periodic solutions in neutral delay difference equations.</w:t>
      </w:r>
      <w:r>
        <w:t xml:space="preserve"> </w:t>
      </w:r>
      <w:r>
        <w:rPr>
          <w:i/>
        </w:rPr>
        <w:t xml:space="preserve">Adv. Dyn. Syst. Appl</w:t>
      </w:r>
      <w:r>
        <w:t xml:space="preserve">.</w:t>
      </w:r>
      <w:r>
        <w:t xml:space="preserve"> </w:t>
      </w:r>
      <w:hyperlink xmlns:r="http://schemas.openxmlformats.org/officeDocument/2006/relationships" w:history="true" r:id="R67b1e08b8d294d38">
        <w:r>
          <w:rPr>
            <w:rStyle w:val="Hyperlink"/>
          </w:rPr>
          <w:t xml:space="preserve">https://campus.mst.edu/adsa/contents/v5n1p9.pdf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Ernest Yankson</w:t>
      </w:r>
      <w:r>
        <w:t xml:space="preserve"> (2009). </w:t>
      </w:r>
      <w:r>
        <w:t xml:space="preserve">Stability in discrete equations with variable delays.</w:t>
      </w:r>
      <w:r>
        <w:t xml:space="preserve"> </w:t>
      </w:r>
      <w:r>
        <w:rPr>
          <w:i/>
        </w:rPr>
        <w:t xml:space="preserve">Electronic Journal of Qualitative Theory of Differential Equations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d38a114ba8b94996">
        <w:r>
          <w:rPr>
            <w:rStyle w:val="Hyperlink"/>
          </w:rPr>
          <w:t xml:space="preserve">https://real.mtak.hu/23021/1/p361.pdf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Ernest Yankson</w:t>
      </w:r>
      <w:r>
        <w:t xml:space="preserve"> (2006). </w:t>
      </w:r>
      <w:r>
        <w:t xml:space="preserve">Stability of Volterra difference delay equations.</w:t>
      </w:r>
      <w:r>
        <w:t xml:space="preserve"> </w:t>
      </w:r>
      <w:r>
        <w:rPr>
          <w:i/>
        </w:rPr>
        <w:t xml:space="preserve">Electronic journal of qualitative theory of differential equations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e224b44cf14040f4">
        <w:r>
          <w:rPr>
            <w:rStyle w:val="Hyperlink"/>
          </w:rPr>
          <w:t xml:space="preserve">https://doi.org/10.14232/ejqtde.2006.1.20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t xml:space="preserve">Muhammad Islam, </w:t>
      </w:r>
      <w:r>
        <w:rPr>
          <w:b/>
        </w:rPr>
        <w:t xml:space="preserve">Ernest Yankson</w:t>
      </w:r>
      <w:r>
        <w:t xml:space="preserve"> (2005). </w:t>
      </w:r>
      <w:r>
        <w:t xml:space="preserve">Boundedness and stability in nonlinear delay difference equations employing fixed point theory.</w:t>
      </w:r>
      <w:r>
        <w:t xml:space="preserve"> </w:t>
      </w:r>
      <w:r>
        <w:rPr>
          <w:i/>
        </w:rPr>
        <w:t xml:space="preserve">Electronic journal of qualitative theory of differential equations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b094f822c7d64298">
        <w:r>
          <w:rPr>
            <w:rStyle w:val="Hyperlink"/>
          </w:rPr>
          <w:t xml:space="preserve">https://doi.org/10.14232/ejqtde.2005.1.26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Ernest Yankson</w:t>
      </w:r>
      <w:r>
        <w:t xml:space="preserve"> (2013). </w:t>
      </w:r>
      <w:r>
        <w:t xml:space="preserve">Fixed points and some qualitative properties of neutral functional differential equations, neutral functional difference equations, and dynamic equations on time scale.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c027f535b04a45a4">
        <w:r>
          <w:rPr>
            <w:rStyle w:val="Hyperlink"/>
          </w:rPr>
          <w:t xml:space="preserve">https://ir.ucc.edu.gh/server/api/core/bitstreams/09c1ce96-40cd-4de7-abf7-37147a38d384/content</w:t>
        </w:r>
      </w:hyperlink>
    </w:p>
    <w:sectPr>
      <w:footerReference xmlns:r="http://schemas.openxmlformats.org/officeDocument/2006/relationships" w:type="default" r:id="Rce105fdba41d415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scholar.ucc.edu.gh/staff/a8c3bfbd-bba6-470e-a0ce-4f788bf29b18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8c67a84743e4701" /><Relationship Type="http://schemas.openxmlformats.org/officeDocument/2006/relationships/hyperlink" Target="https://orcid.org/0000-0002-5621-1048" TargetMode="External" Id="Rae0b955d9ed347c4" /><Relationship Type="http://schemas.openxmlformats.org/officeDocument/2006/relationships/hyperlink" Target="https://scholar.google.com/citations?user=xqq_jGIAAAAJ&amp;hl=en" TargetMode="External" Id="R430b1daaad484511" /><Relationship Type="http://schemas.openxmlformats.org/officeDocument/2006/relationships/hyperlink" Target="https://scholar.ucc.edu.gh/staff/a8c3bfbd-bba6-470e-a0ce-4f788bf29b18" TargetMode="External" Id="Rea3d33a322c1446e" /><Relationship Type="http://schemas.openxmlformats.org/officeDocument/2006/relationships/hyperlink" Target="https://doi.org/10.56754/0719-0646.2703.635" TargetMode="External" Id="Rb52bfd292eea4896" /><Relationship Type="http://schemas.openxmlformats.org/officeDocument/2006/relationships/hyperlink" Target="https://doi.org/10.2196/73637" TargetMode="External" Id="R448766f3e6bb493f" /><Relationship Type="http://schemas.openxmlformats.org/officeDocument/2006/relationships/hyperlink" Target="https://doi.org/10.22199/issn.0717-6279-4197" TargetMode="External" Id="R698ecf6300af4958" /><Relationship Type="http://schemas.openxmlformats.org/officeDocument/2006/relationships/hyperlink" Target="https://www.scielo.cl/scielo.php?pid=S0716-09172023000300681&amp;script=sci_abstract&amp;tlng=pt" TargetMode="External" Id="R62be04d81551456d" /><Relationship Type="http://schemas.openxmlformats.org/officeDocument/2006/relationships/hyperlink" Target="https://doi.org/10.1155/2022/6165581" TargetMode="External" Id="R0286092aa44f464b" /><Relationship Type="http://schemas.openxmlformats.org/officeDocument/2006/relationships/hyperlink" Target="https://doi.org/10.1016/j.chaos.2022.111821" TargetMode="External" Id="Rafaaf8c1faac4b62" /><Relationship Type="http://schemas.openxmlformats.org/officeDocument/2006/relationships/hyperlink" Target="https://journals.ekb.eg/article_292054_cb0456e8eb45a24892c9363583e2b003.pdf" TargetMode="External" Id="R3439c7e2eeb3403d" /><Relationship Type="http://schemas.openxmlformats.org/officeDocument/2006/relationships/hyperlink" Target="https://doi.org/10.7494/opmath.2021.41.1.145" TargetMode="External" Id="R15fc5d40572144f1" /><Relationship Type="http://schemas.openxmlformats.org/officeDocument/2006/relationships/hyperlink" Target="https://doi.org/10.4067/s0719-06462021000100109" TargetMode="External" Id="R89b42eefab324479" /><Relationship Type="http://schemas.openxmlformats.org/officeDocument/2006/relationships/hyperlink" Target="https://doi.org/10.1016/j.rinp.2021.104919" TargetMode="External" Id="R0f0819f10ac649ea" /><Relationship Type="http://schemas.openxmlformats.org/officeDocument/2006/relationships/hyperlink" Target="https://doi.org/10.1016/j.chaos.2021.110885" TargetMode="External" Id="Rfc38a6c222e0419b" /><Relationship Type="http://schemas.openxmlformats.org/officeDocument/2006/relationships/hyperlink" Target="https://doi.org/10.4067/s0719-06462019000100079" TargetMode="External" Id="Re8875b4299114359" /><Relationship Type="http://schemas.openxmlformats.org/officeDocument/2006/relationships/hyperlink" Target="https://ejmaa.journals.ekb.eg/article_312552_8530e120f824f4291b62d65333a7867c.pdf" TargetMode="External" Id="R4640b902f41e4b4c" /><Relationship Type="http://schemas.openxmlformats.org/officeDocument/2006/relationships/hyperlink" Target="https://doi.org/10.4067/s0716-09172017000300423" TargetMode="External" Id="R15ab0bb05ba74b78" /><Relationship Type="http://schemas.openxmlformats.org/officeDocument/2006/relationships/hyperlink" Target="https://doi.org/10.22034/kjm.2017.43831" TargetMode="External" Id="Rd0378a8d04d84fe3" /><Relationship Type="http://schemas.openxmlformats.org/officeDocument/2006/relationships/hyperlink" Target="https://doi.org/10.18514/mmn.2016.1468" TargetMode="External" Id="R75bf10b1053c4d45" /><Relationship Type="http://schemas.openxmlformats.org/officeDocument/2006/relationships/hyperlink" Target="https://doi.org/10.12732/ijpam.v99i4.6" TargetMode="External" Id="Rc3c8ad36cde74f33" /><Relationship Type="http://schemas.openxmlformats.org/officeDocument/2006/relationships/hyperlink" Target="https://journals.ekb.eg/article_310763_0882541f1a058a5b48b30b2c91746041.pdf" TargetMode="External" Id="R65b4af72e98a4a97" /><Relationship Type="http://schemas.openxmlformats.org/officeDocument/2006/relationships/hyperlink" Target="https://doi.org/10.4067/s0716-09172015000300003" TargetMode="External" Id="R9d65789206ed4175" /><Relationship Type="http://schemas.openxmlformats.org/officeDocument/2006/relationships/hyperlink" Target="https://openurl.ebsco.com/contentitem/gcd:99890656?sid=ebsco:plink:crawler-gcd&amp;id=ebsco:gcd:99890656&amp;crl=c&amp;jrnl=13598678" TargetMode="External" Id="Ra80bead3b57f4c45" /><Relationship Type="http://schemas.openxmlformats.org/officeDocument/2006/relationships/hyperlink" Target="https://doi.org/10.7494/opmath.2014.34.3.469" TargetMode="External" Id="R63340705d3e140d0" /><Relationship Type="http://schemas.openxmlformats.org/officeDocument/2006/relationships/hyperlink" Target="http://www.scienpress.com/Upload/TMA/Vol%203_3_10.pdf" TargetMode="External" Id="R888ce99606074c78" /><Relationship Type="http://schemas.openxmlformats.org/officeDocument/2006/relationships/hyperlink" Target="https://eudml.org/doc/251422" TargetMode="External" Id="R8bc5a8991ea94cab" /><Relationship Type="http://schemas.openxmlformats.org/officeDocument/2006/relationships/hyperlink" Target="https://doi.org/10.7494/opmath.2012.32.3.617" TargetMode="External" Id="R53b7201209494ef0" /><Relationship Type="http://schemas.openxmlformats.org/officeDocument/2006/relationships/hyperlink" Target="https://ejde.math.txstate.edu/Volumes/2012/14/yankson.pdf" TargetMode="External" Id="Recc14e1996fb4325" /><Relationship Type="http://schemas.openxmlformats.org/officeDocument/2006/relationships/hyperlink" Target="https://projecteuclid.org/journals/african-diaspora-journal-of-mathematics/volume-11/issue-2/Positive-Solutions-for-a-System-of-Periodic-Neutral-Delay/adjm/1323180288.full" TargetMode="External" Id="Rb056a257d3ec4872" /><Relationship Type="http://schemas.openxmlformats.org/officeDocument/2006/relationships/hyperlink" Target="https://campus.mst.edu/adsa/contents/v5n1p9.pdf" TargetMode="External" Id="R67b1e08b8d294d38" /><Relationship Type="http://schemas.openxmlformats.org/officeDocument/2006/relationships/hyperlink" Target="https://real.mtak.hu/23021/1/p361.pdf" TargetMode="External" Id="Rd38a114ba8b94996" /><Relationship Type="http://schemas.openxmlformats.org/officeDocument/2006/relationships/hyperlink" Target="https://doi.org/10.14232/ejqtde.2006.1.20" TargetMode="External" Id="Re224b44cf14040f4" /><Relationship Type="http://schemas.openxmlformats.org/officeDocument/2006/relationships/hyperlink" Target="https://doi.org/10.14232/ejqtde.2005.1.26" TargetMode="External" Id="Rb094f822c7d64298" /><Relationship Type="http://schemas.openxmlformats.org/officeDocument/2006/relationships/hyperlink" Target="https://ir.ucc.edu.gh/server/api/core/bitstreams/09c1ce96-40cd-4de7-abf7-37147a38d384/content" TargetMode="External" Id="Rc027f535b04a45a4" /><Relationship Type="http://schemas.openxmlformats.org/officeDocument/2006/relationships/footer" Target="/word/footer1.xml" Id="Rce105fdba41d4150" /></Relationships>
</file>