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13e0337837743cf" /><Relationship Type="http://schemas.openxmlformats.org/package/2006/relationships/metadata/core-properties" Target="/package/services/metadata/core-properties/13b3147e684d4a9cae33391d853c322a.psmdcp" Id="R3df2775fcc1f4a9b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Mac-anthony Cobblah</w:t>
      </w:r>
    </w:p>
    <w:p>
      <w:r>
        <w:rPr>
          <w:rStyle w:val="Muted"/>
          <w:sz w:val="22"/>
        </w:rPr>
        <w:t xml:space="preserve">Librarian · University Library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ORCID </w:t>
      </w:r>
      <w:hyperlink xmlns:r="http://schemas.openxmlformats.org/officeDocument/2006/relationships" w:history="true" r:id="Rdc09338f57214828">
        <w:r>
          <w:rPr>
            <w:rStyle w:val="Hyperlink"/>
            <w:sz w:val="18"/>
          </w:rPr>
          <w:t xml:space="preserve">0000-0001-9297-5945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a45749a5153c4547">
        <w:r>
          <w:rPr>
            <w:rStyle w:val="Hyperlink"/>
            <w:sz w:val="18"/>
          </w:rPr>
          <w:t xml:space="preserve">scholar.google.com/scholar?q=mac-Anthony+Cobblah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3aa2f7921e074f4c">
        <w:r>
          <w:rPr>
            <w:rStyle w:val="Hyperlink"/>
            <w:sz w:val="18"/>
          </w:rPr>
          <w:t xml:space="preserve">scholar.google.com/citations?user=O_n6oGwAAAAJ&amp;hl=en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1af09f78f8284d06">
        <w:r>
          <w:rPr>
            <w:rStyle w:val="Hyperlink"/>
            <w:sz w:val="18"/>
          </w:rPr>
          <w:t xml:space="preserve">scholar.ucc.edu.gh/staff/b31785ac-69a4-4231-a087-c64496940a81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Information Systems · Library and Information Sciences · Management Information Systems · Artificial Intelligence · Health Informatics · Information Systems and Management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114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1.25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17%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30 publications listed below, 1991–2026. Field-weighted impact is the mean over the 12 works scored for it; 1.00 is the world average for works of the same field, type and year. 2 of the 12 papers scored for it are among the world's most cited tenth for their field, type and year.</w:t>
      </w:r>
    </w:p>
    <w:p>
      <w:pPr>
        <w:pStyle w:val="Heading1"/>
      </w:pPr>
      <w:r>
        <w:t xml:space="preserve">Positions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University Librarian</w:t>
      </w:r>
      <w:r>
        <w:tab/>
      </w:r>
      <w:r>
        <w:rPr>
          <w:rStyle w:val="Muted"/>
        </w:rPr>
        <w:t xml:space="preserve">2017–present</w:t>
      </w:r>
    </w:p>
    <w:p>
      <w:r>
        <w:rPr>
          <w:rStyle w:val="Muted"/>
        </w:rPr>
        <w:t xml:space="preserve">University of Cape Coast Library System, University of Cape Coast, Cape Coast,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Librarian</w:t>
      </w:r>
      <w:r>
        <w:tab/>
      </w:r>
      <w:r>
        <w:rPr>
          <w:rStyle w:val="Muted"/>
        </w:rPr>
        <w:t xml:space="preserve">2012–2017</w:t>
      </w:r>
    </w:p>
    <w:p>
      <w:r>
        <w:rPr>
          <w:rStyle w:val="Muted"/>
        </w:rPr>
        <w:t xml:space="preserve">Library, Methodist University College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Deputy Librarian</w:t>
      </w:r>
      <w:r>
        <w:tab/>
      </w:r>
      <w:r>
        <w:rPr>
          <w:rStyle w:val="Muted"/>
        </w:rPr>
        <w:t xml:space="preserve">2008–2012</w:t>
      </w:r>
    </w:p>
    <w:p>
      <w:r>
        <w:rPr>
          <w:rStyle w:val="Muted"/>
        </w:rPr>
        <w:t xml:space="preserve">Library, Methodist University College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Snr Assistant Librarian</w:t>
      </w:r>
      <w:r>
        <w:tab/>
      </w:r>
      <w:r>
        <w:rPr>
          <w:rStyle w:val="Muted"/>
        </w:rPr>
        <w:t xml:space="preserve">2005–2008</w:t>
      </w:r>
    </w:p>
    <w:p>
      <w:r>
        <w:rPr>
          <w:rStyle w:val="Muted"/>
        </w:rPr>
        <w:t xml:space="preserve">Library, Methodist University College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Librarian</w:t>
      </w:r>
      <w:r>
        <w:tab/>
      </w:r>
      <w:r>
        <w:rPr>
          <w:rStyle w:val="Muted"/>
        </w:rPr>
        <w:t xml:space="preserve">2002–2005</w:t>
      </w:r>
    </w:p>
    <w:p>
      <w:r>
        <w:rPr>
          <w:rStyle w:val="Muted"/>
        </w:rPr>
        <w:t xml:space="preserve">Library, Council for Scientific and Industrial Research,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Assistant Librarian</w:t>
      </w:r>
      <w:r>
        <w:tab/>
      </w:r>
      <w:r>
        <w:rPr>
          <w:rStyle w:val="Muted"/>
        </w:rPr>
        <w:t xml:space="preserve">2000–2002</w:t>
      </w:r>
    </w:p>
    <w:p>
      <w:r>
        <w:rPr>
          <w:rStyle w:val="Muted"/>
        </w:rPr>
        <w:t xml:space="preserve">Library, Council for Scientific and Industrial Research,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Junior Assistant Librarian</w:t>
      </w:r>
      <w:r>
        <w:tab/>
      </w:r>
      <w:r>
        <w:rPr>
          <w:rStyle w:val="Muted"/>
        </w:rPr>
        <w:t xml:space="preserve">1999–2000</w:t>
      </w:r>
    </w:p>
    <w:p>
      <w:r>
        <w:rPr>
          <w:rStyle w:val="Muted"/>
        </w:rPr>
        <w:t xml:space="preserve">Library, Council for Scientific and Industrial Research, Accra, Ghana</w:t>
      </w:r>
    </w:p>
    <w:p>
      <w:pPr>
        <w:pStyle w:val="Heading1"/>
      </w:pPr>
      <w:r>
        <w:t xml:space="preserve">Education and qualifications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Masters of Business Administration (Human Resource Management)</w:t>
      </w:r>
      <w:r>
        <w:tab/>
      </w:r>
      <w:r>
        <w:rPr>
          <w:rStyle w:val="Muted"/>
        </w:rPr>
        <w:t xml:space="preserve">2007–2009</w:t>
      </w:r>
    </w:p>
    <w:p>
      <w:r>
        <w:rPr>
          <w:rStyle w:val="Muted"/>
        </w:rPr>
        <w:t xml:space="preserve">Business Administration, Methodist University College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PG Certificate in Information Management</w:t>
      </w:r>
      <w:r>
        <w:tab/>
      </w:r>
      <w:r>
        <w:rPr>
          <w:rStyle w:val="Muted"/>
        </w:rPr>
        <w:t xml:space="preserve">2001</w:t>
      </w:r>
    </w:p>
    <w:p>
      <w:r>
        <w:rPr>
          <w:rStyle w:val="Muted"/>
        </w:rPr>
        <w:t xml:space="preserve">Information Management, Vrije Universiteit Brussel, Brussel, Belgium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Master of Arts in Library Studies</w:t>
      </w:r>
      <w:r>
        <w:tab/>
      </w:r>
      <w:r>
        <w:rPr>
          <w:rStyle w:val="Muted"/>
        </w:rPr>
        <w:t xml:space="preserve">1998–1999</w:t>
      </w:r>
    </w:p>
    <w:p>
      <w:r>
        <w:rPr>
          <w:rStyle w:val="Muted"/>
        </w:rPr>
        <w:t xml:space="preserve">Information Studies,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Bachelor of Arts in History &amp; Archaeology</w:t>
      </w:r>
      <w:r>
        <w:tab/>
      </w:r>
      <w:r>
        <w:rPr>
          <w:rStyle w:val="Muted"/>
        </w:rPr>
        <w:t xml:space="preserve">1990–1994</w:t>
      </w:r>
    </w:p>
    <w:p>
      <w:r>
        <w:rPr>
          <w:rStyle w:val="Muted"/>
        </w:rPr>
        <w:t xml:space="preserve">History &amp; Archaeology, University of Ghana, Legon,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Doctor of Philosophy in Information Science</w:t>
      </w:r>
      <w:r>
        <w:tab/>
      </w:r>
      <w:r>
        <w:rPr>
          <w:rStyle w:val="Muted"/>
        </w:rPr>
        <w:t xml:space="preserve">2015</w:t>
      </w:r>
    </w:p>
    <w:p>
      <w:r>
        <w:rPr>
          <w:rStyle w:val="Muted"/>
        </w:rPr>
        <w:t xml:space="preserve">Information Science, University of South Africa, Pretoria, South Africa</w:t>
      </w:r>
    </w:p>
    <w:p>
      <w:pPr>
        <w:pStyle w:val="Heading1"/>
      </w:pPr>
      <w:r>
        <w:t xml:space="preserve">Distinctions, memberships and service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Chairman</w:t>
      </w:r>
      <w:r>
        <w:tab/>
      </w:r>
      <w:r>
        <w:rPr>
          <w:rStyle w:val="Muted"/>
        </w:rPr>
        <w:t xml:space="preserve">2015–present</w:t>
      </w:r>
    </w:p>
    <w:p>
      <w:r>
        <w:rPr>
          <w:rStyle w:val="Muted"/>
        </w:rPr>
        <w:t xml:space="preserve">Licensing and Negotiations Committee, Consortium of Academic and Research Libraries in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Chair</w:t>
      </w:r>
      <w:r>
        <w:tab/>
      </w:r>
      <w:r>
        <w:rPr>
          <w:rStyle w:val="Muted"/>
        </w:rPr>
        <w:t xml:space="preserve">2013–present</w:t>
      </w:r>
    </w:p>
    <w:p>
      <w:r>
        <w:rPr>
          <w:rStyle w:val="Muted"/>
        </w:rPr>
        <w:t xml:space="preserve">Electronic Resources Sub-Committee, Consortium of Academic and Research Libraries in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2009–present</w:t>
      </w:r>
    </w:p>
    <w:p>
      <w:r>
        <w:rPr>
          <w:rStyle w:val="Muted"/>
        </w:rPr>
        <w:t xml:space="preserve">Governing Council, Consortium of Academic and Research Libraries in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Chartered Member</w:t>
      </w:r>
      <w:r>
        <w:tab/>
      </w:r>
      <w:r>
        <w:rPr>
          <w:rStyle w:val="Muted"/>
        </w:rPr>
        <w:t xml:space="preserve">1999–present</w:t>
      </w:r>
    </w:p>
    <w:p>
      <w:r>
        <w:rPr>
          <w:rStyle w:val="Muted"/>
        </w:rPr>
        <w:t xml:space="preserve">Member, Ghana Library Authority,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Chairman</w:t>
      </w:r>
      <w:r>
        <w:tab/>
      </w:r>
      <w:r>
        <w:rPr>
          <w:rStyle w:val="Muted"/>
        </w:rPr>
        <w:t xml:space="preserve">2019–2024</w:t>
      </w:r>
    </w:p>
    <w:p>
      <w:r>
        <w:rPr>
          <w:rStyle w:val="Muted"/>
        </w:rPr>
        <w:t xml:space="preserve">Management Committee, Consortium of Academic and Research Libraries in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Vice Chairman</w:t>
      </w:r>
      <w:r>
        <w:tab/>
      </w:r>
      <w:r>
        <w:rPr>
          <w:rStyle w:val="Muted"/>
        </w:rPr>
        <w:t xml:space="preserve">2013–2020</w:t>
      </w:r>
    </w:p>
    <w:p>
      <w:r>
        <w:rPr>
          <w:rStyle w:val="Muted"/>
        </w:rPr>
        <w:t xml:space="preserve">Management Committee, Consortium of Academic and Research Libraries in Ghana, Accra,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Coordinator</w:t>
      </w:r>
      <w:r>
        <w:tab/>
      </w:r>
      <w:r>
        <w:rPr>
          <w:rStyle w:val="Muted"/>
        </w:rPr>
        <w:t xml:space="preserve">2013–2018</w:t>
      </w:r>
    </w:p>
    <w:p>
      <w:r>
        <w:rPr>
          <w:rStyle w:val="Muted"/>
        </w:rPr>
        <w:t xml:space="preserve">Licensing, INASP Ghana, Kumasi, Ghana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2004</w:t>
      </w:r>
    </w:p>
    <w:p>
      <w:r>
        <w:rPr>
          <w:rStyle w:val="Muted"/>
        </w:rPr>
        <w:t xml:space="preserve">American Library Association, Chicago, United States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Member</w:t>
      </w:r>
      <w:r>
        <w:tab/>
      </w:r>
      <w:r>
        <w:rPr>
          <w:rStyle w:val="Muted"/>
        </w:rPr>
        <w:t xml:space="preserve">2002</w:t>
      </w:r>
    </w:p>
    <w:p>
      <w:r>
        <w:rPr>
          <w:rStyle w:val="Muted"/>
        </w:rPr>
        <w:t xml:space="preserve">Chartered Institute of Library and Information Professionals, London, United Kingdom</w:t>
      </w:r>
    </w:p>
    <w:p>
      <w:pPr>
        <w:keepNext/>
        <w:tabs>
          <w:tab w:val="right" w:pos="9752"/>
        </w:tabs>
        <w:spacing w:before="100"/>
      </w:pPr>
      <w:r>
        <w:rPr>
          <w:b/>
        </w:rPr>
        <w:t xml:space="preserve">Chairperson, Academic Libraries</w:t>
      </w:r>
      <w:r>
        <w:tab/>
      </w:r>
      <w:r>
        <w:rPr>
          <w:rStyle w:val="Muted"/>
        </w:rPr>
        <w:t xml:space="preserve">2021</w:t>
      </w:r>
    </w:p>
    <w:p>
      <w:r>
        <w:rPr>
          <w:rStyle w:val="Muted"/>
        </w:rPr>
        <w:t xml:space="preserve">Consortia Section, African Library &amp; Information Associations &amp; Institutions, Accra, Ghana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25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Mac-Anthony Cobblah</w:t>
      </w:r>
      <w:r>
        <w:t xml:space="preserve">, Gloria Tachie-Donkor, Diana Atuase, Theophilus Kwasi Odame Danso, Jacob Owusu Sarfo, Beatrice Asante Somuah</w:t>
      </w:r>
      <w:r>
        <w:t xml:space="preserve"> (2026). </w:t>
      </w:r>
      <w:r>
        <w:t xml:space="preserve">Artificial intelligence in higher education: The interplay of competence, perception, and artificial intelligence influence on self-learning outcomes.</w:t>
      </w:r>
      <w:r>
        <w:t xml:space="preserve"> </w:t>
      </w:r>
      <w:r>
        <w:rPr>
          <w:i/>
        </w:rPr>
        <w:t xml:space="preserve">Social Sciences &amp; Humanities Open</w:t>
      </w:r>
      <w:r>
        <w:t xml:space="preserve">.</w:t>
      </w:r>
      <w:r>
        <w:t xml:space="preserve"> </w:t>
      </w:r>
      <w:hyperlink xmlns:r="http://schemas.openxmlformats.org/officeDocument/2006/relationships" w:history="true" r:id="Rb4a2274ebc7c4271">
        <w:r>
          <w:rPr>
            <w:rStyle w:val="Hyperlink"/>
          </w:rPr>
          <w:t xml:space="preserve">https://doi.org/10.1016/j.ssaho.2026.103597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Ibrahim K. Antwi, Mary Arkoful, </w:t>
      </w:r>
      <w:r>
        <w:rPr>
          <w:b/>
        </w:rPr>
        <w:t xml:space="preserve">Mac-Anthony Cobblah</w:t>
      </w:r>
      <w:r>
        <w:t xml:space="preserve"> (2026). </w:t>
      </w:r>
      <w:r>
        <w:t xml:space="preserve">Enhancing Information Access in an Era of ChatGPT and Other Artificial Intelligence Technologies.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ad7323f946444522">
        <w:r>
          <w:rPr>
            <w:rStyle w:val="Hyperlink"/>
          </w:rPr>
          <w:t xml:space="preserve">https://doi.org/10.65861/glj.v31i1.2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Mac-Anthony Cobblah</w:t>
      </w:r>
      <w:r>
        <w:t xml:space="preserve">, Gloria Tachie-Donkor, Paul Nunekpeku</w:t>
      </w:r>
      <w:r>
        <w:t xml:space="preserve"> (2026). </w:t>
      </w:r>
      <w:r>
        <w:t xml:space="preserve">Improving Health Literacy Knowledge Using AI-Assisted Technologies among University Lecturers.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68a85831aa494ea0">
        <w:r>
          <w:rPr>
            <w:rStyle w:val="Hyperlink"/>
          </w:rPr>
          <w:t xml:space="preserve">https://doi.org/10.65861/glj.v31i1.7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rPr>
          <w:b/>
        </w:rPr>
        <w:t xml:space="preserve">MA Cobblah</w:t>
      </w:r>
      <w:r>
        <w:t xml:space="preserve"> (2026). </w:t>
      </w:r>
      <w:r>
        <w:t xml:space="preserve">Unlocking the potential: A systematic analysis of big data applications in Ghanaian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Gloria Tachie-Donkor, </w:t>
      </w:r>
      <w:r>
        <w:rPr>
          <w:b/>
        </w:rPr>
        <w:t xml:space="preserve">Mac-Anthony Cobblah</w:t>
      </w:r>
      <w:r>
        <w:t xml:space="preserve">, Paul Nunekpeku, Jacob Owusu Sarfo</w:t>
      </w:r>
      <w:r>
        <w:t xml:space="preserve"> (2025). </w:t>
      </w:r>
      <w:r>
        <w:t xml:space="preserve">Smart Health Monitoring Devices with Artificial Intelligence-Driven Technologies for Health Promotion among University Faculty Members: A Qualitative Study.</w:t>
      </w:r>
      <w:r>
        <w:t xml:space="preserve"> </w:t>
      </w:r>
      <w:r>
        <w:rPr>
          <w:i/>
        </w:rPr>
        <w:t xml:space="preserve">International Journal of Media and Information Literacy</w:t>
      </w:r>
      <w:r>
        <w:t xml:space="preserve">.</w:t>
      </w:r>
      <w:r>
        <w:t xml:space="preserve"> </w:t>
      </w:r>
      <w:hyperlink xmlns:r="http://schemas.openxmlformats.org/officeDocument/2006/relationships" w:history="true" r:id="R1c3ff477c5544d0e">
        <w:r>
          <w:rPr>
            <w:rStyle w:val="Hyperlink"/>
          </w:rPr>
          <w:t xml:space="preserve">https://cyberleninka.ru/article/n/smart-health-monitoring-devices-with-artificial-intelligence-driven-technologies-for-health-promotion-among-university-faculty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t xml:space="preserve">Gloria Tachie-Donkor, </w:t>
      </w:r>
      <w:r>
        <w:rPr>
          <w:b/>
        </w:rPr>
        <w:t xml:space="preserve">MacAnthony Cobblah</w:t>
      </w:r>
      <w:r>
        <w:t xml:space="preserve">, Ifeanyi J Ezema</w:t>
      </w:r>
      <w:r>
        <w:t xml:space="preserve"> (2025). </w:t>
      </w:r>
      <w:r>
        <w:t xml:space="preserve">Strategic approaches for enhanced digital scholarly publishing and digital literacy in African academic and research institutions: A systematic review (2000–2024).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e278a4959b5456f">
        <w:r>
          <w:rPr>
            <w:rStyle w:val="Hyperlink"/>
          </w:rPr>
          <w:t xml:space="preserve">https://doi.org/10.1177/02666669251366451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Wilhemina Odarkor Ofori, </w:t>
      </w:r>
      <w:r>
        <w:rPr>
          <w:b/>
        </w:rPr>
        <w:t xml:space="preserve">Mac-Anthony Cobblah</w:t>
      </w:r>
      <w:r>
        <w:t xml:space="preserve"> (2024). </w:t>
      </w:r>
      <w:r>
        <w:t xml:space="preserve">Unlocking the potential: A systematic analysis of big data applications in Ghanaian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9a730f11ee984dc8">
        <w:r>
          <w:rPr>
            <w:rStyle w:val="Hyperlink"/>
          </w:rPr>
          <w:t xml:space="preserve">https://doi.org/10.1177/02666669241227912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NYAA Armah, </w:t>
      </w:r>
      <w:r>
        <w:rPr>
          <w:b/>
        </w:rPr>
        <w:t xml:space="preserve">Mac-Anthony Cobblah</w:t>
      </w:r>
      <w:r>
        <w:t xml:space="preserve"> (2021). </w:t>
      </w:r>
      <w:r>
        <w:t xml:space="preserve">An Assessment of the Multiple Challenges Associated with Student’s Access to Electronic Resources at a Public University Library in Ghana.</w:t>
      </w:r>
      <w:r>
        <w:t xml:space="preserve"> </w:t>
      </w:r>
      <w:r>
        <w:rPr>
          <w:i/>
        </w:rPr>
        <w:t xml:space="preserve">DOAJ (DOAJ: Directory of Open Access Journals)</w:t>
      </w:r>
      <w:r>
        <w:t xml:space="preserve">.</w:t>
      </w:r>
      <w:r>
        <w:t xml:space="preserve"> </w:t>
      </w:r>
      <w:hyperlink xmlns:r="http://schemas.openxmlformats.org/officeDocument/2006/relationships" w:history="true" r:id="R67c4e7a2d8404c7b">
        <w:r>
          <w:rPr>
            <w:rStyle w:val="Hyperlink"/>
          </w:rPr>
          <w:t xml:space="preserve">https://doi.org/10.5865/ijkct.2021.11.1.065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rPr>
          <w:b/>
        </w:rPr>
        <w:t xml:space="preserve">Mac-Anthony Cobblah</w:t>
      </w:r>
      <w:r>
        <w:t xml:space="preserve">, Paulina Afful-Arthur, Christopher K. Filson, Gloria Tachie-Donkor, Ebenezer Martin-Yeboah, Diana Atuase, Gloria Bosomtwi Amoah, Osman Imoro, Nesba Yaa Anima Adzobu Armah, Paul Nunekpeku</w:t>
      </w:r>
      <w:r>
        <w:t xml:space="preserve"> (2021). </w:t>
      </w:r>
      <w:r>
        <w:t xml:space="preserve">Connecting industries to research outputs: The role of academic libraries.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c47252f0282345df">
        <w:r>
          <w:rPr>
            <w:rStyle w:val="Hyperlink"/>
          </w:rPr>
          <w:t xml:space="preserve">https://doi.org/10.1177/02666669211010204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Mac-Anthony Cobblah</w:t>
      </w:r>
      <w:r>
        <w:t xml:space="preserve"> (2017). </w:t>
      </w:r>
      <w:r>
        <w:t xml:space="preserve">An assessment of staff training and development monitoring and evaluation mechanisms: A case study.</w:t>
      </w:r>
      <w:r>
        <w:t xml:space="preserve"> </w:t>
      </w:r>
      <w:r>
        <w:rPr>
          <w:i/>
        </w:rPr>
        <w:t xml:space="preserve">International Journal of Library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69a0a3a845234da7">
        <w:r>
          <w:rPr>
            <w:rStyle w:val="Hyperlink"/>
          </w:rPr>
          <w:t xml:space="preserve">https://ir.ucc.edu.gh/server/api/core/bitstreams/76bfab24-9366-4573-a119-769ac4172ba7/content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George Clifford Yamson, </w:t>
      </w:r>
      <w:r>
        <w:rPr>
          <w:b/>
        </w:rPr>
        <w:t xml:space="preserve">Mac-Anthony Cobblah</w:t>
      </w:r>
      <w:r>
        <w:t xml:space="preserve"> (2017). </w:t>
      </w:r>
      <w:r>
        <w:t xml:space="preserve">Assessments of Collection Security Management in Academic Libraries:A Case Study of Central University Library.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rPr>
          <w:b/>
        </w:rPr>
        <w:t xml:space="preserve">MAC-ANTHONY COBBLAH</w:t>
      </w:r>
      <w:r>
        <w:t xml:space="preserve"> (2016). </w:t>
      </w:r>
      <w:r>
        <w:t xml:space="preserve">Assessment of collections security management in Academic libraries: A case study of Central University.</w:t>
      </w:r>
      <w:r>
        <w:t xml:space="preserve"> </w:t>
      </w:r>
      <w:r>
        <w:rPr>
          <w:i/>
        </w:rPr>
        <w:t xml:space="preserve">European Scientific Journal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rPr>
          <w:b/>
        </w:rPr>
        <w:t xml:space="preserve">Mac-Anthony Cobblah</w:t>
      </w:r>
      <w:r>
        <w:t xml:space="preserve">, TB van der Walt</w:t>
      </w:r>
      <w:r>
        <w:t xml:space="preserve"> (2016). </w:t>
      </w:r>
      <w:r>
        <w:t xml:space="preserve">Staff training and development programmes and work performance in the university libraries in Ghana.</w:t>
      </w:r>
      <w:r>
        <w:t xml:space="preserve"> </w:t>
      </w:r>
      <w:r>
        <w:rPr>
          <w:i/>
        </w:rPr>
        <w:t xml:space="preserve">Information Development</w:t>
      </w:r>
      <w:r>
        <w:t xml:space="preserve">.</w:t>
      </w:r>
      <w:r>
        <w:t xml:space="preserve"> </w:t>
      </w:r>
      <w:hyperlink xmlns:r="http://schemas.openxmlformats.org/officeDocument/2006/relationships" w:history="true" r:id="Rd09068c46e1d4268">
        <w:r>
          <w:rPr>
            <w:rStyle w:val="Hyperlink"/>
          </w:rPr>
          <w:t xml:space="preserve">https://doi.org/10.1177/0266666916665234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rPr>
          <w:b/>
        </w:rPr>
        <w:t xml:space="preserve">Mac-Anthony Cobblah</w:t>
      </w:r>
      <w:r>
        <w:t xml:space="preserve">, Thomas van der Walt</w:t>
      </w:r>
      <w:r>
        <w:t xml:space="preserve"> (2016). </w:t>
      </w:r>
      <w:r>
        <w:t xml:space="preserve">The Contribution of Effective Library and Information Services to Academic Achievements at Some Selected Universities in Ghana.</w:t>
      </w:r>
      <w:r>
        <w:t xml:space="preserve"> </w:t>
      </w:r>
      <w:r>
        <w:rPr>
          <w:i/>
        </w:rPr>
        <w:t xml:space="preserve">Libri</w:t>
      </w:r>
      <w:r>
        <w:t xml:space="preserve">.</w:t>
      </w:r>
      <w:r>
        <w:t xml:space="preserve"> </w:t>
      </w:r>
      <w:hyperlink xmlns:r="http://schemas.openxmlformats.org/officeDocument/2006/relationships" w:history="true" r:id="Rd2105e8cd99f4835">
        <w:r>
          <w:rPr>
            <w:rStyle w:val="Hyperlink"/>
          </w:rPr>
          <w:t xml:space="preserve">https://doi.org/10.1515/libri-2016-0035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rPr>
          <w:b/>
        </w:rPr>
        <w:t xml:space="preserve">MA. Cobblah</w:t>
      </w:r>
      <w:r>
        <w:t xml:space="preserve"> (2014). </w:t>
      </w:r>
      <w:r>
        <w:t xml:space="preserve">Information seeking behaviour of academic staff and students.</w:t>
      </w:r>
      <w:r>
        <w:t xml:space="preserve"> </w:t>
      </w:r>
      <w:r>
        <w:rPr>
          <w:i/>
        </w:rPr>
        <w:t xml:space="preserve">International Journal of Library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c2fae82d9d58444b">
        <w:r>
          <w:rPr>
            <w:rStyle w:val="Hyperlink"/>
          </w:rPr>
          <w:t xml:space="preserve">https://ir.ucc.edu.gh/server/api/core/bitstreams/8dd49862-98b7-43b0-99cb-32d866faf530/content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rPr>
          <w:b/>
        </w:rPr>
        <w:t xml:space="preserve">MA. Cobblah</w:t>
      </w:r>
      <w:r>
        <w:t xml:space="preserve"> (2013). </w:t>
      </w:r>
      <w:r>
        <w:t xml:space="preserve">Framework for ensuring quality assurance in the University Libraries of Ghana.</w:t>
      </w:r>
      <w:r>
        <w:t xml:space="preserve"> </w:t>
      </w:r>
      <w:r>
        <w:rPr>
          <w:i/>
        </w:rPr>
        <w:t xml:space="preserve">International Journal of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68cf766d69204420">
        <w:r>
          <w:rPr>
            <w:rStyle w:val="Hyperlink"/>
          </w:rPr>
          <w:t xml:space="preserve">https://ir.ucc.edu.gh/server/api/core/bitstreams/6240ee98-9d84-40aa-a29a-e316f8e7e646/content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MA. Cobblah</w:t>
      </w:r>
      <w:r>
        <w:t xml:space="preserve"> (2013). </w:t>
      </w:r>
      <w:r>
        <w:t xml:space="preserve">Resource sharing through library consortium: An assessment of the Consortium of Academic and Research Libraries in Ghana (CARLIGH).</w:t>
      </w:r>
      <w:r>
        <w:t xml:space="preserve"> </w:t>
      </w:r>
      <w:r>
        <w:rPr>
          <w:i/>
        </w:rPr>
        <w:t xml:space="preserve">International Journal of Research in Education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1164d57d2064394">
        <w:r>
          <w:rPr>
            <w:rStyle w:val="Hyperlink"/>
          </w:rPr>
          <w:t xml:space="preserve">https://ir.ucc.edu.gh/items/65f3e008-a3b8-4be3-821b-e896831171da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rPr>
          <w:b/>
        </w:rPr>
        <w:t xml:space="preserve">MA Cobblah</w:t>
      </w:r>
      <w:r>
        <w:t xml:space="preserve"> (2012). </w:t>
      </w:r>
      <w:r>
        <w:t xml:space="preserve">The role of MUCG Library in the 10 years of Methodist Tertiary Education in Ghana.</w:t>
      </w:r>
      <w:r>
        <w:t xml:space="preserve"> </w:t>
      </w:r>
      <w:r>
        <w:rPr>
          <w:i/>
        </w:rPr>
        <w:t xml:space="preserve">Journal of Methodist University College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174d4c1a0b684685">
        <w:r>
          <w:rPr>
            <w:rStyle w:val="Hyperlink"/>
          </w:rPr>
          <w:t xml:space="preserve">https://ir.ucc.edu.gh/items/8d7cfa3e-96c1-4350-8c0f-d5e5f168eaab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rPr>
          <w:b/>
        </w:rPr>
        <w:t xml:space="preserve">MA. Cobblah</w:t>
      </w:r>
      <w:r>
        <w:t xml:space="preserve"> (2010). </w:t>
      </w:r>
      <w:r>
        <w:t xml:space="preserve">New directions for Libraries - Lessons for Academic Libraries in Ghana.</w:t>
      </w:r>
      <w:r>
        <w:t xml:space="preserve"> </w:t>
      </w:r>
      <w:r>
        <w:rPr>
          <w:i/>
        </w:rPr>
        <w:t xml:space="preserve">Journal of Methodist University College Ghana</w:t>
      </w:r>
      <w:r>
        <w:t xml:space="preserve">.</w:t>
      </w:r>
      <w:r>
        <w:t xml:space="preserve"> </w:t>
      </w:r>
      <w:hyperlink xmlns:r="http://schemas.openxmlformats.org/officeDocument/2006/relationships" w:history="true" r:id="Rf02ad7874d574a14">
        <w:r>
          <w:rPr>
            <w:rStyle w:val="Hyperlink"/>
          </w:rPr>
          <w:t xml:space="preserve">https://ir.ucc.edu.gh/items/bc112e3c-fdb9-497a-b3ae-752e1f8a907e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t xml:space="preserve">A. Alemna, </w:t>
      </w:r>
      <w:r>
        <w:rPr>
          <w:b/>
        </w:rPr>
        <w:t xml:space="preserve">M. Cobblah</w:t>
      </w:r>
      <w:r>
        <w:t xml:space="preserve"> (2005). </w:t>
      </w:r>
      <w:r>
        <w:t xml:space="preserve">Relevant Issues in the Provision of Digital Information in Africa.</w:t>
      </w:r>
      <w:r>
        <w:t xml:space="preserve"> </w:t>
      </w:r>
      <w:r>
        <w:rPr>
          <w:i/>
        </w:rPr>
        <w:t xml:space="preserve">Library Hi Tech News</w:t>
      </w:r>
      <w:r>
        <w:t xml:space="preserve">.</w:t>
      </w:r>
      <w:r>
        <w:t xml:space="preserve"> </w:t>
      </w:r>
      <w:hyperlink xmlns:r="http://schemas.openxmlformats.org/officeDocument/2006/relationships" w:history="true" r:id="Re6523d6d5b564fca">
        <w:r>
          <w:rPr>
            <w:rStyle w:val="Hyperlink"/>
          </w:rPr>
          <w:t xml:space="preserve">https://doi.org/10.1108/07419050510640486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rPr>
          <w:b/>
        </w:rPr>
        <w:t xml:space="preserve">Mac Anthony Cobblah</w:t>
      </w:r>
      <w:r>
        <w:t xml:space="preserve"> (2003). </w:t>
      </w:r>
      <w:r>
        <w:t xml:space="preserve">Repackaging Marine and Aquatic Information for fishermen in Ghana: The way forward.</w:t>
      </w:r>
      <w:r>
        <w:t xml:space="preserve"> </w:t>
      </w:r>
      <w:r>
        <w:rPr>
          <w:i/>
        </w:rPr>
        <w:t xml:space="preserve">BRIDGING THE DIGITAL DIVIDE</w:t>
      </w:r>
      <w:r>
        <w:t xml:space="preserve">.</w:t>
      </w:r>
      <w:r>
        <w:t xml:space="preserve"> </w:t>
      </w:r>
      <w:hyperlink xmlns:r="http://schemas.openxmlformats.org/officeDocument/2006/relationships" w:history="true" r:id="Ra31f11f6699c4d8f">
        <w:r>
          <w:rPr>
            <w:rStyle w:val="Hyperlink"/>
          </w:rPr>
          <w:t xml:space="preserve">https://oceanrep.geomar.de/id/file/1177185#page=153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rPr>
          <w:b/>
        </w:rPr>
        <w:t xml:space="preserve">Mac-Anthony Cobblah</w:t>
      </w:r>
      <w:r>
        <w:t xml:space="preserve"> (2002). </w:t>
      </w:r>
      <w:r>
        <w:t xml:space="preserve">An Assessment of IFLA/DANIDA Sponsored ILL/DD Project in Ghana - The Users Point of View.</w:t>
      </w:r>
      <w:r>
        <w:t xml:space="preserve"> </w:t>
      </w:r>
      <w:r>
        <w:rPr>
          <w:i/>
        </w:rPr>
        <w:t xml:space="preserve">Ghana Library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733f993b7ceb4f51">
        <w:r>
          <w:rPr>
            <w:rStyle w:val="Hyperlink"/>
          </w:rPr>
          <w:t xml:space="preserve">https://doi.org/10.4314/glj.v14i1.33948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rPr>
          <w:b/>
        </w:rPr>
        <w:t xml:space="preserve">Mac-Anthony Cobblah</w:t>
      </w:r>
      <w:r>
        <w:t xml:space="preserve"> (2002). </w:t>
      </w:r>
      <w:r>
        <w:t xml:space="preserve">DANIDA Grantees' Impressions of the IFLA Conference in Glasgow.</w:t>
      </w:r>
      <w:r>
        <w:t xml:space="preserve"> </w:t>
      </w:r>
      <w:r>
        <w:rPr>
          <w:i/>
        </w:rPr>
        <w:t xml:space="preserve">IFLA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c56b1354b6834971">
        <w:r>
          <w:rPr>
            <w:rStyle w:val="Hyperlink"/>
          </w:rPr>
          <w:t xml:space="preserve">https://doi.org/10.1177/034003520202800516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rPr>
          <w:b/>
        </w:rPr>
        <w:t xml:space="preserve">MA Cobblah</w:t>
      </w:r>
      <w:r>
        <w:t xml:space="preserve"> (2002). </w:t>
      </w:r>
      <w:r>
        <w:t xml:space="preserve">The role of the Institute for Scientific and Technological Information of CSIR in the IFLA/DANIDA, ILL/DD project.</w:t>
      </w:r>
      <w:r>
        <w:t xml:space="preserve"> </w:t>
      </w:r>
      <w:r>
        <w:rPr>
          <w:i/>
        </w:rPr>
        <w:t xml:space="preserve">IFLA/DANIDA Newsletter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rPr>
          <w:b/>
        </w:rPr>
        <w:t xml:space="preserve">MA Cobblah</w:t>
      </w:r>
      <w:r>
        <w:t xml:space="preserve"> (1991). </w:t>
      </w:r>
      <w:r>
        <w:t xml:space="preserve">Some pod-sucking bugs of cowpea, Vigna unguiculata (L.), in Ghana.</w:t>
      </w:r>
      <w:r>
        <w:t xml:space="preserve"> </w:t>
      </w:r>
      <w:r>
        <w:rPr>
          <w:i/>
        </w:rPr>
        <w:t xml:space="preserve">Discovery and Innovation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f820e3bd390a4983">
        <w:r>
          <w:rPr>
            <w:rStyle w:val="Hyperlink"/>
          </w:rPr>
          <w:t xml:space="preserve">https://www.africabib.org/rec.php?RID=Q00001580</w:t>
        </w:r>
      </w:hyperlink>
    </w:p>
    <w:p>
      <w:pPr>
        <w:pStyle w:val="Heading2"/>
      </w:pPr>
      <w:r>
        <w:t xml:space="preserve">Conference papers</w:t>
      </w:r>
      <w:r>
        <w:rPr>
          <w:rStyle w:val="Muted"/>
        </w:rPr>
        <w:t xml:space="preserve">  2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MA. Cobblah</w:t>
      </w:r>
      <w:r>
        <w:t xml:space="preserve"> (2007). </w:t>
      </w:r>
      <w:r>
        <w:t xml:space="preserve">Challenges of using electronic information resources in fisheries and aquaculture by Research Scientists in Ghana.</w:t>
      </w:r>
      <w:r>
        <w:t xml:space="preserve"> </w:t>
      </w:r>
      <w:r>
        <w:rPr>
          <w:i/>
        </w:rPr>
        <w:t xml:space="preserve">Afriamslic Conference,Lilongwe, Malawi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MA. Cobblah</w:t>
      </w:r>
      <w:r>
        <w:t xml:space="preserve"> (2003). </w:t>
      </w:r>
      <w:r>
        <w:t xml:space="preserve">Networking the Africa Regional Group of IAMSLIC - The way forward.</w:t>
      </w:r>
      <w:r>
        <w:t xml:space="preserve"> </w:t>
      </w:r>
      <w:r>
        <w:rPr>
          <w:i/>
        </w:rPr>
        <w:t xml:space="preserve">29th Annual IAMSLIC Conference Proceedings, Mystic, Conncticut, USA</w:t>
      </w:r>
      <w:r>
        <w:t xml:space="preserve">.</w:t>
      </w:r>
      <w:r>
        <w:t xml:space="preserve"> </w:t>
      </w:r>
      <w:hyperlink xmlns:r="http://schemas.openxmlformats.org/officeDocument/2006/relationships" w:history="true" r:id="R247381a21bc340e6">
        <w:r>
          <w:rPr>
            <w:rStyle w:val="Hyperlink"/>
          </w:rPr>
          <w:t xml:space="preserve">https://www.academia.edu/download/125210069/4166524.pdf</w:t>
        </w:r>
      </w:hyperlink>
    </w:p>
    <w:p>
      <w:pPr>
        <w:pStyle w:val="Heading2"/>
      </w:pPr>
      <w:r>
        <w:t xml:space="preserve">Reports</w:t>
      </w:r>
      <w:r>
        <w:rPr>
          <w:rStyle w:val="Muted"/>
        </w:rPr>
        <w:t xml:space="preserve">  3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Mac-Anthony Cobblah</w:t>
      </w:r>
      <w:r>
        <w:t xml:space="preserve"> (2010). </w:t>
      </w:r>
      <w:r>
        <w:t xml:space="preserve">Practical publishing guidelines for researchers.</w:t>
      </w:r>
      <w:r>
        <w:t xml:space="preserve"> </w:t>
      </w:r>
      <w:r>
        <w:rPr>
          <w:i/>
        </w:rPr>
        <w:t xml:space="preserve">AKRONG Publications</w:t>
      </w:r>
      <w:r>
        <w:t xml:space="preserve">.</w:t>
      </w:r>
      <w:r>
        <w:t xml:space="preserve"> </w:t>
      </w:r>
      <w:hyperlink xmlns:r="http://schemas.openxmlformats.org/officeDocument/2006/relationships" w:history="true" r:id="Rf089ee9629664dda">
        <w:r>
          <w:rPr>
            <w:rStyle w:val="Hyperlink"/>
          </w:rPr>
          <w:t xml:space="preserve">https://ir.ucc.edu.gh/items/43c4c0a8-58ec-4dbb-8991-13ea6abfb922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rPr>
          <w:b/>
        </w:rPr>
        <w:t xml:space="preserve">Mac-Anthony Cobblah</w:t>
      </w:r>
      <w:r>
        <w:t xml:space="preserve"> (2004). </w:t>
      </w:r>
      <w:r>
        <w:t xml:space="preserve">The Ghana Interlibrary Lending and Document Delivery Network (GILLDDNET).</w:t>
      </w:r>
      <w:r>
        <w:t xml:space="preserve"> </w:t>
      </w:r>
      <w:r>
        <w:rPr>
          <w:i/>
        </w:rPr>
        <w:t xml:space="preserve">International Network for the Availability of Scientific Publications (INASP)</w:t>
      </w:r>
      <w:r>
        <w:t xml:space="preserve">.</w:t>
      </w:r>
      <w:r>
        <w:t xml:space="preserve"> </w:t>
      </w:r>
      <w:hyperlink xmlns:r="http://schemas.openxmlformats.org/officeDocument/2006/relationships" w:history="true" r:id="Rd62e75ce2b1443c6">
        <w:r>
          <w:rPr>
            <w:rStyle w:val="Hyperlink"/>
          </w:rPr>
          <w:t xml:space="preserve">https://scholar.google.com/scholar?cluster=16216068995404847710&amp;hl=en&amp;oi=scholarr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Mac-Anthony Cobblah</w:t>
      </w:r>
      <w:r>
        <w:t xml:space="preserve"> (2002). </w:t>
      </w:r>
      <w:r>
        <w:t xml:space="preserve">IFLA Journal. September-October 2002.</w:t>
      </w:r>
      <w:r>
        <w:t xml:space="preserve"> </w:t>
      </w:r>
      <w:r>
        <w:rPr>
          <w:i/>
        </w:rPr>
        <w:t xml:space="preserve">KG Saur Verlag GmbH</w:t>
      </w:r>
      <w:r>
        <w:t xml:space="preserve">.</w:t>
      </w:r>
      <w:r>
        <w:t xml:space="preserve"> </w:t>
      </w:r>
      <w:hyperlink xmlns:r="http://schemas.openxmlformats.org/officeDocument/2006/relationships" w:history="true" r:id="R8f2f92c7f9db4706">
        <w:r>
          <w:rPr>
            <w:rStyle w:val="Hyperlink"/>
          </w:rPr>
          <w:t xml:space="preserve">https://repository.ifla.org/items/b3ffb622-dd29-4e1d-99bc-3bb467e64faa/full</w:t>
        </w:r>
      </w:hyperlink>
    </w:p>
    <w:sectPr>
      <w:footerReference xmlns:r="http://schemas.openxmlformats.org/officeDocument/2006/relationships" w:type="default" r:id="R16e59d453a8442b5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scholar.ucc.edu.gh/staff/b31785ac-69a4-4231-a087-c64496940a81 · 14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281b9d612e824f39" /><Relationship Type="http://schemas.openxmlformats.org/officeDocument/2006/relationships/hyperlink" Target="https://orcid.org/0000-0001-9297-5945" TargetMode="External" Id="Rdc09338f57214828" /><Relationship Type="http://schemas.openxmlformats.org/officeDocument/2006/relationships/hyperlink" Target="https://scholar.google.com/scholar?q=mac-Anthony+Cobblah" TargetMode="External" Id="Ra45749a5153c4547" /><Relationship Type="http://schemas.openxmlformats.org/officeDocument/2006/relationships/hyperlink" Target="https://scholar.google.com/citations?user=O_n6oGwAAAAJ&amp;hl=en" TargetMode="External" Id="R3aa2f7921e074f4c" /><Relationship Type="http://schemas.openxmlformats.org/officeDocument/2006/relationships/hyperlink" Target="https://scholar.ucc.edu.gh/staff/b31785ac-69a4-4231-a087-c64496940a81" TargetMode="External" Id="R1af09f78f8284d06" /><Relationship Type="http://schemas.openxmlformats.org/officeDocument/2006/relationships/hyperlink" Target="https://doi.org/10.1016/j.ssaho.2026.103597" TargetMode="External" Id="Rb4a2274ebc7c4271" /><Relationship Type="http://schemas.openxmlformats.org/officeDocument/2006/relationships/hyperlink" Target="https://doi.org/10.65861/glj.v31i1.2" TargetMode="External" Id="Rad7323f946444522" /><Relationship Type="http://schemas.openxmlformats.org/officeDocument/2006/relationships/hyperlink" Target="https://doi.org/10.65861/glj.v31i1.7" TargetMode="External" Id="R68a85831aa494ea0" /><Relationship Type="http://schemas.openxmlformats.org/officeDocument/2006/relationships/hyperlink" Target="https://cyberleninka.ru/article/n/smart-health-monitoring-devices-with-artificial-intelligence-driven-technologies-for-health-promotion-among-university-faculty" TargetMode="External" Id="R1c3ff477c5544d0e" /><Relationship Type="http://schemas.openxmlformats.org/officeDocument/2006/relationships/hyperlink" Target="https://doi.org/10.1177/02666669251366451" TargetMode="External" Id="R9e278a4959b5456f" /><Relationship Type="http://schemas.openxmlformats.org/officeDocument/2006/relationships/hyperlink" Target="https://doi.org/10.1177/02666669241227912" TargetMode="External" Id="R9a730f11ee984dc8" /><Relationship Type="http://schemas.openxmlformats.org/officeDocument/2006/relationships/hyperlink" Target="https://doi.org/10.5865/ijkct.2021.11.1.065" TargetMode="External" Id="R67c4e7a2d8404c7b" /><Relationship Type="http://schemas.openxmlformats.org/officeDocument/2006/relationships/hyperlink" Target="https://doi.org/10.1177/02666669211010204" TargetMode="External" Id="Rc47252f0282345df" /><Relationship Type="http://schemas.openxmlformats.org/officeDocument/2006/relationships/hyperlink" Target="https://ir.ucc.edu.gh/server/api/core/bitstreams/76bfab24-9366-4573-a119-769ac4172ba7/content" TargetMode="External" Id="R69a0a3a845234da7" /><Relationship Type="http://schemas.openxmlformats.org/officeDocument/2006/relationships/hyperlink" Target="https://doi.org/10.1177/0266666916665234" TargetMode="External" Id="Rd09068c46e1d4268" /><Relationship Type="http://schemas.openxmlformats.org/officeDocument/2006/relationships/hyperlink" Target="https://doi.org/10.1515/libri-2016-0035" TargetMode="External" Id="Rd2105e8cd99f4835" /><Relationship Type="http://schemas.openxmlformats.org/officeDocument/2006/relationships/hyperlink" Target="https://ir.ucc.edu.gh/server/api/core/bitstreams/8dd49862-98b7-43b0-99cb-32d866faf530/content" TargetMode="External" Id="Rc2fae82d9d58444b" /><Relationship Type="http://schemas.openxmlformats.org/officeDocument/2006/relationships/hyperlink" Target="https://ir.ucc.edu.gh/server/api/core/bitstreams/6240ee98-9d84-40aa-a29a-e316f8e7e646/content" TargetMode="External" Id="R68cf766d69204420" /><Relationship Type="http://schemas.openxmlformats.org/officeDocument/2006/relationships/hyperlink" Target="https://ir.ucc.edu.gh/items/65f3e008-a3b8-4be3-821b-e896831171da" TargetMode="External" Id="R31164d57d2064394" /><Relationship Type="http://schemas.openxmlformats.org/officeDocument/2006/relationships/hyperlink" Target="https://ir.ucc.edu.gh/items/8d7cfa3e-96c1-4350-8c0f-d5e5f168eaab" TargetMode="External" Id="R174d4c1a0b684685" /><Relationship Type="http://schemas.openxmlformats.org/officeDocument/2006/relationships/hyperlink" Target="https://ir.ucc.edu.gh/items/bc112e3c-fdb9-497a-b3ae-752e1f8a907e" TargetMode="External" Id="Rf02ad7874d574a14" /><Relationship Type="http://schemas.openxmlformats.org/officeDocument/2006/relationships/hyperlink" Target="https://doi.org/10.1108/07419050510640486" TargetMode="External" Id="Re6523d6d5b564fca" /><Relationship Type="http://schemas.openxmlformats.org/officeDocument/2006/relationships/hyperlink" Target="https://oceanrep.geomar.de/id/file/1177185#page=153" TargetMode="External" Id="Ra31f11f6699c4d8f" /><Relationship Type="http://schemas.openxmlformats.org/officeDocument/2006/relationships/hyperlink" Target="https://doi.org/10.4314/glj.v14i1.33948" TargetMode="External" Id="R733f993b7ceb4f51" /><Relationship Type="http://schemas.openxmlformats.org/officeDocument/2006/relationships/hyperlink" Target="https://doi.org/10.1177/034003520202800516" TargetMode="External" Id="Rc56b1354b6834971" /><Relationship Type="http://schemas.openxmlformats.org/officeDocument/2006/relationships/hyperlink" Target="https://www.africabib.org/rec.php?RID=Q00001580" TargetMode="External" Id="Rf820e3bd390a4983" /><Relationship Type="http://schemas.openxmlformats.org/officeDocument/2006/relationships/hyperlink" Target="https://www.academia.edu/download/125210069/4166524.pdf" TargetMode="External" Id="R247381a21bc340e6" /><Relationship Type="http://schemas.openxmlformats.org/officeDocument/2006/relationships/hyperlink" Target="https://ir.ucc.edu.gh/items/43c4c0a8-58ec-4dbb-8991-13ea6abfb922" TargetMode="External" Id="Rf089ee9629664dda" /><Relationship Type="http://schemas.openxmlformats.org/officeDocument/2006/relationships/hyperlink" Target="https://scholar.google.com/scholar?cluster=16216068995404847710&amp;hl=en&amp;oi=scholarr" TargetMode="External" Id="Rd62e75ce2b1443c6" /><Relationship Type="http://schemas.openxmlformats.org/officeDocument/2006/relationships/hyperlink" Target="https://repository.ifla.org/items/b3ffb622-dd29-4e1d-99bc-3bb467e64faa/full" TargetMode="External" Id="R8f2f92c7f9db4706" /><Relationship Type="http://schemas.openxmlformats.org/officeDocument/2006/relationships/footer" Target="/word/footer1.xml" Id="R16e59d453a8442b5" /></Relationships>
</file>