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201e091d9224762" /><Relationship Type="http://schemas.openxmlformats.org/package/2006/relationships/metadata/core-properties" Target="/package/services/metadata/core-properties/1cb1896cfd1a4b27be72b45462491f83.psmdcp" Id="Rdba575ceb54649a4" /></Relationships>
</file>

<file path=word/document.xml><?xml version="1.0" encoding="utf-8"?>
<w:document xmlns:w="http://schemas.openxmlformats.org/wordprocessingml/2006/main">
  <w:body>
    <w:p>
      <w:pPr>
        <w:pStyle w:val="Title"/>
      </w:pPr>
      <w:r>
        <w:t xml:space="preserve">Simon Kofi Appiah</w:t>
      </w:r>
    </w:p>
    <w:p>
      <w:r>
        <w:rPr>
          <w:rStyle w:val="Muted"/>
          <w:sz w:val="22"/>
        </w:rPr>
        <w:t xml:space="preserve">Associate Professor · Department of Religious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2f5885470ea4453">
        <w:r>
          <w:rPr>
            <w:rStyle w:val="Hyperlink"/>
            <w:sz w:val="18"/>
          </w:rPr>
          <w:t xml:space="preserve">0000-0003-4143-8247</w:t>
        </w:r>
      </w:hyperlink>
      <w:r>
        <w:rPr>
          <w:color w:val="D0D4D9"/>
          <w:sz w:val="18"/>
        </w:rPr>
        <w:t xml:space="preserve">   ·   </w:t>
      </w:r>
      <w:r>
        <w:rPr>
          <w:rStyle w:val="Muted"/>
          <w:sz w:val="18"/>
        </w:rPr>
        <w:t xml:space="preserve">Homepage </w:t>
      </w:r>
      <w:hyperlink xmlns:r="http://schemas.openxmlformats.org/officeDocument/2006/relationships" w:history="true" r:id="R93f6f7cc68c44f8d">
        <w:r>
          <w:rPr>
            <w:rStyle w:val="Hyperlink"/>
            <w:sz w:val="18"/>
          </w:rPr>
          <w:t xml:space="preserve">ucc.edu/sappiah</w:t>
        </w:r>
      </w:hyperlink>
      <w:r>
        <w:rPr>
          <w:color w:val="D0D4D9"/>
          <w:sz w:val="18"/>
        </w:rPr>
        <w:t xml:space="preserve">   ·   </w:t>
      </w:r>
      <w:r>
        <w:rPr>
          <w:rStyle w:val="Muted"/>
          <w:sz w:val="18"/>
        </w:rPr>
        <w:t xml:space="preserve">Google Scholar </w:t>
      </w:r>
      <w:hyperlink xmlns:r="http://schemas.openxmlformats.org/officeDocument/2006/relationships" w:history="true" r:id="R758950d4aa11403c">
        <w:r>
          <w:rPr>
            <w:rStyle w:val="Hyperlink"/>
            <w:sz w:val="18"/>
          </w:rPr>
          <w:t xml:space="preserve">scholar.google.com/citations?user=7-xMKWQAAAAJ&amp;hl=en</w:t>
        </w:r>
      </w:hyperlink>
      <w:r>
        <w:rPr>
          <w:color w:val="D0D4D9"/>
          <w:sz w:val="18"/>
        </w:rPr>
        <w:t xml:space="preserve">   ·   </w:t>
      </w:r>
      <w:r>
        <w:rPr>
          <w:rStyle w:val="Muted"/>
          <w:sz w:val="18"/>
        </w:rPr>
        <w:t xml:space="preserve">Profile </w:t>
      </w:r>
      <w:hyperlink xmlns:r="http://schemas.openxmlformats.org/officeDocument/2006/relationships" w:history="true" r:id="Rd87a53bd44b94380">
        <w:r>
          <w:rPr>
            <w:rStyle w:val="Hyperlink"/>
            <w:sz w:val="18"/>
          </w:rPr>
          <w:t xml:space="preserve">scholar.ucc.edu.gh/staff/be6ee852-c676-4b41-a810-d204dfb74d75</w:t>
        </w:r>
      </w:hyperlink>
    </w:p>
    <w:p>
      <w:pPr>
        <w:pBdr>
          <w:bottom w:val="single" w:color="D0D4D9" w:sz="4" w:space="1"/>
        </w:pBdr>
        <w:spacing w:after="60"/>
      </w:pPr>
    </w:p>
    <w:p>
      <w:pPr>
        <w:pStyle w:val="Heading1"/>
      </w:pPr>
      <w:r>
        <w:t xml:space="preserve">Profile</w:t>
      </w:r>
    </w:p>
    <w:p>
      <w:pPr>
        <w:spacing w:after="100"/>
      </w:pPr>
      <w:r>
        <w:t xml:space="preserve">Kofi Appiah is a senior lecturer at the Department of Religion and Human Values, University of Cape Coast, Ghana. He holds a doctorate in theological ethics from the University of Tübingen, Germany, a Post-Graduate Diploma in psychology from the University of London, and Graduate Eligibility Status of the British Psychological Society. Kofi Appiah also holds a diploma in theology from the University of Ghana, and another in teaching in higher education from the Catholic University of Eastern Africa, Nairobi, Kenya. He has taught short courses at the Kofi Anan International Peace Keeping Training Centre in Accra, the Athenaeum of Ohio in Cincinnati, and Tangaza College in Nairobi, Kenya. Now at the University of Cape Coast, he focuses on the study of religions and ethics with keen interest in the praxis of decentering knowledge (production) in institutions of higher education in the global south. His current research project entitled Ghana Values Study explores the role of religion in the conceptualization and transformation of values in the search for culturally unique character strengths in Ghana. The study departs from other studies regarding Character Scaffolding from the perspective of positive psychology.</w:t>
      </w:r>
    </w:p>
    <w:p>
      <w:pPr>
        <w:pStyle w:val="Heading1"/>
      </w:pPr>
      <w:r>
        <w:t xml:space="preserve">Research</w:t>
      </w:r>
    </w:p>
    <w:p>
      <w:pPr>
        <w:tabs>
          <w:tab w:val="left" w:pos="1134"/>
        </w:tabs>
        <w:spacing w:after="40"/>
        <w:ind w:left="1134" w:hanging="1134"/>
      </w:pPr>
      <w:r>
        <w:rPr>
          <w:rStyle w:val="Muted"/>
        </w:rPr>
        <w:t xml:space="preserve">Interests</w:t>
      </w:r>
      <w:r>
        <w:tab/>
      </w:r>
      <w:r>
        <w:t xml:space="preserve">values research · ethics · philosophy of religion</w:t>
      </w:r>
    </w:p>
    <w:p>
      <w:pPr>
        <w:tabs>
          <w:tab w:val="left" w:pos="1134"/>
        </w:tabs>
        <w:spacing w:after="40"/>
        <w:ind w:left="1134" w:hanging="1134"/>
      </w:pPr>
      <w:r>
        <w:rPr>
          <w:rStyle w:val="Muted"/>
        </w:rPr>
        <w:t xml:space="preserve">Areas</w:t>
      </w:r>
      <w:r>
        <w:tab/>
      </w:r>
      <w:r>
        <w:t xml:space="preserve">Education · Sociology and Political Science · Religious studies · Political Science and International Relations · Anthropology · Molecular Biology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16</w:t>
            </w:r>
          </w:p>
        </w:tc>
        <w:tc>
          <w:tcPr>
            <w:tcW w:w="1625" w:type="dxa"/>
          </w:tcPr>
          <w:p>
            <w:r>
              <w:rPr>
                <w:b/>
                <w:sz w:val="30"/>
              </w:rPr>
              <w:t xml:space="preserve">48</w:t>
            </w:r>
          </w:p>
        </w:tc>
        <w:tc>
          <w:tcPr>
            <w:tcW w:w="1625" w:type="dxa"/>
          </w:tcPr>
          <w:p>
            <w:r>
              <w:rPr>
                <w:b/>
                <w:sz w:val="30"/>
              </w:rPr>
              <w:t xml:space="preserve">3</w:t>
            </w:r>
          </w:p>
        </w:tc>
        <w:tc>
          <w:tcPr>
            <w:tcW w:w="1625" w:type="dxa"/>
          </w:tcPr>
          <w:p>
            <w:r>
              <w:rPr>
                <w:b/>
                <w:sz w:val="30"/>
              </w:rPr>
              <w:t xml:space="preserve">2</w:t>
            </w:r>
          </w:p>
        </w:tc>
        <w:tc>
          <w:tcPr>
            <w:tcW w:w="1625" w:type="dxa"/>
          </w:tcPr>
          <w:p>
            <w:r>
              <w:rPr>
                <w:b/>
                <w:sz w:val="30"/>
              </w:rPr>
              <w:t xml:space="preserve">0.51</w:t>
            </w:r>
          </w:p>
        </w:tc>
        <w:tc>
          <w:tcPr>
            <w:tcW w:w="1625" w:type="dxa"/>
          </w:tcPr>
          <w:p>
            <w:r>
              <w:rPr>
                <w:b/>
                <w:sz w:val="30"/>
              </w:rPr>
              <w:t xml:space="preserve">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16 publications listed below, 2000–2023. Field-weighted impact is the mean over the 8 works scored for it; 1.00 is the world average for works of the same field, type and year. 0 of the 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2011–present</w:t>
      </w:r>
    </w:p>
    <w:p>
      <w:r>
        <w:rPr>
          <w:rStyle w:val="Muted"/>
        </w:rPr>
        <w:t xml:space="preserve">Religion &amp; Human Values, University of Cape Coast, Cape Coast, Ghana</w:t>
      </w:r>
    </w:p>
    <w:p>
      <w:pPr>
        <w:pStyle w:val="Heading1"/>
      </w:pPr>
      <w:r>
        <w:t xml:space="preserve">Education and qualifications</w:t>
      </w:r>
    </w:p>
    <w:p>
      <w:pPr>
        <w:keepNext/>
        <w:tabs>
          <w:tab w:val="right" w:pos="9752"/>
        </w:tabs>
        <w:spacing w:before="100"/>
      </w:pPr>
      <w:r>
        <w:rPr>
          <w:b/>
        </w:rPr>
        <w:t xml:space="preserve">BPS</w:t>
      </w:r>
    </w:p>
    <w:p>
      <w:r>
        <w:rPr>
          <w:rStyle w:val="Muted"/>
        </w:rPr>
        <w:t xml:space="preserve">Psychology, British Psychological Society, London, United Kingdom</w:t>
      </w:r>
    </w:p>
    <w:p>
      <w:pPr>
        <w:keepNext/>
        <w:tabs>
          <w:tab w:val="right" w:pos="9752"/>
        </w:tabs>
        <w:spacing w:before="100"/>
      </w:pPr>
      <w:r>
        <w:rPr>
          <w:b/>
        </w:rPr>
        <w:t xml:space="preserve">PGD Psych</w:t>
      </w:r>
    </w:p>
    <w:p>
      <w:r>
        <w:rPr>
          <w:rStyle w:val="Muted"/>
        </w:rPr>
        <w:t xml:space="preserve">Psychology, Royal Holloway University of London, Egham, United Kingdom</w:t>
      </w:r>
    </w:p>
    <w:p>
      <w:pPr>
        <w:keepNext/>
        <w:tabs>
          <w:tab w:val="right" w:pos="9752"/>
        </w:tabs>
        <w:spacing w:before="100"/>
      </w:pPr>
      <w:r>
        <w:rPr>
          <w:b/>
        </w:rPr>
        <w:t xml:space="preserve">PGTHE</w:t>
      </w:r>
    </w:p>
    <w:p>
      <w:r>
        <w:rPr>
          <w:rStyle w:val="Muted"/>
        </w:rPr>
        <w:t xml:space="preserve">Education, Catholic University of Eastern Africa, Nairobi, Kenya</w:t>
      </w:r>
    </w:p>
    <w:p>
      <w:pPr>
        <w:keepNext/>
        <w:tabs>
          <w:tab w:val="right" w:pos="9752"/>
        </w:tabs>
        <w:spacing w:before="100"/>
      </w:pPr>
      <w:r>
        <w:rPr>
          <w:b/>
        </w:rPr>
        <w:t xml:space="preserve">PhD</w:t>
      </w:r>
    </w:p>
    <w:p>
      <w:r>
        <w:rPr>
          <w:rStyle w:val="Muted"/>
        </w:rPr>
        <w:t xml:space="preserve">Faculty of Theology, University of Tübingen, Tübingen, Germany</w:t>
      </w:r>
    </w:p>
    <w:p>
      <w:pPr>
        <w:pStyle w:val="Heading1"/>
      </w:pPr>
      <w:r>
        <w:t xml:space="preserve">Distinctions, memberships and service</w:t>
      </w:r>
    </w:p>
    <w:p>
      <w:pPr>
        <w:keepNext/>
        <w:tabs>
          <w:tab w:val="right" w:pos="9752"/>
        </w:tabs>
        <w:spacing w:before="100"/>
      </w:pPr>
      <w:r>
        <w:rPr>
          <w:b/>
        </w:rPr>
        <w:t xml:space="preserve">Ghana Studies Association</w:t>
      </w:r>
    </w:p>
    <w:p>
      <w:r>
        <w:rPr>
          <w:rStyle w:val="Muted"/>
        </w:rPr>
        <w:t xml:space="preserve">Legon, Ghana</w:t>
      </w:r>
    </w:p>
    <w:p>
      <w:pPr>
        <w:pStyle w:val="Heading1"/>
      </w:pPr>
      <w:r>
        <w:t xml:space="preserve">Publications</w:t>
      </w:r>
    </w:p>
    <w:p>
      <w:pPr>
        <w:pStyle w:val="Heading2"/>
      </w:pPr>
      <w:r>
        <w:t xml:space="preserve">Journal articles</w:t>
      </w:r>
      <w:r>
        <w:rPr>
          <w:rStyle w:val="Muted"/>
        </w:rPr>
        <w:t xml:space="preserve">  13</w:t>
      </w:r>
    </w:p>
    <w:p>
      <w:pPr>
        <w:tabs>
          <w:tab w:val="left" w:pos="454"/>
        </w:tabs>
        <w:spacing w:after="80"/>
        <w:ind w:left="454" w:hanging="454"/>
      </w:pPr>
      <w:r>
        <w:rPr>
          <w:rStyle w:val="Muted"/>
        </w:rPr>
        <w:t xml:space="preserve">1.</w:t>
      </w:r>
      <w:r>
        <w:tab/>
      </w:r>
      <w:r>
        <w:rPr>
          <w:b/>
        </w:rPr>
        <w:t xml:space="preserve">Simon Kofi Appiah</w:t>
      </w:r>
      <w:r>
        <w:t xml:space="preserve"> (2023). </w:t>
      </w:r>
      <w:r>
        <w:t xml:space="preserve">Biblical interpretation and the moral function of religion: Towards the building of a just and equitable society in Ghana.</w:t>
      </w:r>
      <w:r>
        <w:t xml:space="preserve"> </w:t>
      </w:r>
      <w:r>
        <w:rPr>
          <w:i/>
        </w:rPr>
        <w:t xml:space="preserve">Oguaa Journal of Religion and Human Values</w:t>
      </w:r>
      <w:r>
        <w:t xml:space="preserve">.</w:t>
      </w:r>
      <w:r>
        <w:t xml:space="preserve"> </w:t>
      </w:r>
      <w:hyperlink xmlns:r="http://schemas.openxmlformats.org/officeDocument/2006/relationships" w:history="true" r:id="R57922dc697914f59">
        <w:r>
          <w:rPr>
            <w:rStyle w:val="Hyperlink"/>
          </w:rPr>
          <w:t xml:space="preserve">https://doi.org/10.47963/ojorhv.v7i1.1150</w:t>
        </w:r>
      </w:hyperlink>
    </w:p>
    <w:p>
      <w:pPr>
        <w:tabs>
          <w:tab w:val="left" w:pos="454"/>
        </w:tabs>
        <w:spacing w:after="80"/>
        <w:ind w:left="454" w:hanging="454"/>
      </w:pPr>
      <w:r>
        <w:rPr>
          <w:rStyle w:val="Muted"/>
        </w:rPr>
        <w:t xml:space="preserve">2.</w:t>
      </w:r>
      <w:r>
        <w:tab/>
      </w:r>
      <w:r>
        <w:rPr>
          <w:b/>
        </w:rPr>
        <w:t xml:space="preserve">Simon Kofi Appiah</w:t>
      </w:r>
      <w:r>
        <w:t xml:space="preserve"> (2022). </w:t>
      </w:r>
      <w:r>
        <w:t xml:space="preserve">FetishAgain? Southern Perspectives on the Material Approach to the Study of Religion.</w:t>
      </w:r>
      <w:r>
        <w:t xml:space="preserve"> </w:t>
      </w:r>
      <w:r>
        <w:rPr>
          <w:i/>
        </w:rPr>
        <w:t xml:space="preserve">Open Theology</w:t>
      </w:r>
      <w:r>
        <w:t xml:space="preserve">.</w:t>
      </w:r>
      <w:r>
        <w:t xml:space="preserve"> </w:t>
      </w:r>
      <w:hyperlink xmlns:r="http://schemas.openxmlformats.org/officeDocument/2006/relationships" w:history="true" r:id="R532d68de66014fd2">
        <w:r>
          <w:rPr>
            <w:rStyle w:val="Hyperlink"/>
          </w:rPr>
          <w:t xml:space="preserve">https://doi.org/10.1515/opth-2022-0197</w:t>
        </w:r>
      </w:hyperlink>
    </w:p>
    <w:p>
      <w:pPr>
        <w:tabs>
          <w:tab w:val="left" w:pos="454"/>
        </w:tabs>
        <w:spacing w:after="80"/>
        <w:ind w:left="454" w:hanging="454"/>
      </w:pPr>
      <w:r>
        <w:rPr>
          <w:rStyle w:val="Muted"/>
        </w:rPr>
        <w:t xml:space="preserve">3.</w:t>
      </w:r>
      <w:r>
        <w:tab/>
      </w:r>
      <w:r>
        <w:rPr>
          <w:b/>
        </w:rPr>
        <w:t xml:space="preserve">Simon Kofi Appiah</w:t>
      </w:r>
      <w:r>
        <w:t xml:space="preserve"> (2022). </w:t>
      </w:r>
      <w:r>
        <w:t xml:space="preserve">Thinking Africa in Postmission Theology: Implications for Global Theological Discourse.</w:t>
      </w:r>
      <w:r>
        <w:t xml:space="preserve"> </w:t>
      </w:r>
      <w:r>
        <w:rPr>
          <w:i/>
        </w:rPr>
        <w:t xml:space="preserve">Exchange</w:t>
      </w:r>
      <w:r>
        <w:t xml:space="preserve">.</w:t>
      </w:r>
      <w:r>
        <w:t xml:space="preserve"> </w:t>
      </w:r>
      <w:hyperlink xmlns:r="http://schemas.openxmlformats.org/officeDocument/2006/relationships" w:history="true" r:id="R25b5fbacc80448d5">
        <w:r>
          <w:rPr>
            <w:rStyle w:val="Hyperlink"/>
          </w:rPr>
          <w:t xml:space="preserve">https://doi.org/10.1163/1572543x-bja10007</w:t>
        </w:r>
      </w:hyperlink>
    </w:p>
    <w:p>
      <w:pPr>
        <w:tabs>
          <w:tab w:val="left" w:pos="454"/>
        </w:tabs>
        <w:spacing w:after="80"/>
        <w:ind w:left="454" w:hanging="454"/>
      </w:pPr>
      <w:r>
        <w:rPr>
          <w:rStyle w:val="Muted"/>
        </w:rPr>
        <w:t xml:space="preserve">4.</w:t>
      </w:r>
      <w:r>
        <w:tab/>
      </w:r>
      <w:r>
        <w:rPr>
          <w:b/>
        </w:rPr>
        <w:t xml:space="preserve">Simon Kofi Appiah</w:t>
      </w:r>
      <w:r>
        <w:t xml:space="preserve"> (2020). </w:t>
      </w:r>
      <w:r>
        <w:t xml:space="preserve">Divorcing Polygyny in the African Colonies: Interpreting the Encounter between Mission Christianity and African Polygamy.</w:t>
      </w:r>
      <w:r>
        <w:t xml:space="preserve"> </w:t>
      </w:r>
      <w:r>
        <w:rPr>
          <w:i/>
        </w:rPr>
        <w:t xml:space="preserve">POLYGAMOUS WAYS OF LIFE PAST AND PRESENT IN AFRICA AND EUROPE| POLYGAME LEBENSWEISEN IN VERGANGENHEIT UND GEGENWART IN AFRIKA UND EUROPA</w:t>
      </w:r>
      <w:r>
        <w:t xml:space="preserve">.</w:t>
      </w:r>
      <w:r>
        <w:t xml:space="preserve"> </w:t>
      </w:r>
      <w:hyperlink xmlns:r="http://schemas.openxmlformats.org/officeDocument/2006/relationships" w:history="true" r:id="R6919b868b56046fe">
        <w:r>
          <w:rPr>
            <w:rStyle w:val="Hyperlink"/>
          </w:rPr>
          <w:t xml:space="preserve">https://www.torrossa.com/gs/resourceProxy?an=5617316&amp;publisher=FZT653#page=146</w:t>
        </w:r>
      </w:hyperlink>
    </w:p>
    <w:p>
      <w:pPr>
        <w:tabs>
          <w:tab w:val="left" w:pos="454"/>
        </w:tabs>
        <w:spacing w:after="80"/>
        <w:ind w:left="454" w:hanging="454"/>
      </w:pPr>
      <w:r>
        <w:rPr>
          <w:rStyle w:val="Muted"/>
        </w:rPr>
        <w:t xml:space="preserve">5.</w:t>
      </w:r>
      <w:r>
        <w:tab/>
      </w:r>
      <w:r>
        <w:rPr>
          <w:b/>
        </w:rPr>
        <w:t xml:space="preserve">Simon Kofi Appiah</w:t>
      </w:r>
      <w:r>
        <w:t xml:space="preserve">, Mawuloe Kodah</w:t>
      </w:r>
      <w:r>
        <w:t xml:space="preserve"> (2020). </w:t>
      </w:r>
      <w:r>
        <w:t xml:space="preserve">I think therefore I am.</w:t>
      </w:r>
      <w:r>
        <w:t xml:space="preserve"> </w:t>
      </w:r>
      <w:r>
        <w:rPr>
          <w:i/>
        </w:rPr>
        <w:t xml:space="preserve">Religious Studies and Theology</w:t>
      </w:r>
      <w:r>
        <w:t xml:space="preserve">.</w:t>
      </w:r>
      <w:r>
        <w:t xml:space="preserve"> </w:t>
      </w:r>
      <w:hyperlink xmlns:r="http://schemas.openxmlformats.org/officeDocument/2006/relationships" w:history="true" r:id="Rfcf1f04acff4452c">
        <w:r>
          <w:rPr>
            <w:rStyle w:val="Hyperlink"/>
          </w:rPr>
          <w:t xml:space="preserve">https://doi.org/10.1558/rsth.40475</w:t>
        </w:r>
      </w:hyperlink>
    </w:p>
    <w:p>
      <w:pPr>
        <w:tabs>
          <w:tab w:val="left" w:pos="454"/>
        </w:tabs>
        <w:spacing w:after="80"/>
        <w:ind w:left="454" w:hanging="454"/>
      </w:pPr>
      <w:r>
        <w:rPr>
          <w:rStyle w:val="Muted"/>
        </w:rPr>
        <w:t xml:space="preserve">6.</w:t>
      </w:r>
      <w:r>
        <w:tab/>
      </w:r>
      <w:r>
        <w:rPr>
          <w:b/>
        </w:rPr>
        <w:t xml:space="preserve">Simon Kofi Appiah</w:t>
      </w:r>
      <w:r>
        <w:t xml:space="preserve">, &amp; Kodah</w:t>
      </w:r>
      <w:r>
        <w:t xml:space="preserve"> (2020). </w:t>
      </w:r>
      <w:r>
        <w:t xml:space="preserve">I think therefore I am: linking human exploitation to religious irrationality in Kourouma’s Allah Is Not obliged.</w:t>
      </w:r>
      <w:r>
        <w:t xml:space="preserve"> </w:t>
      </w:r>
      <w:r>
        <w:rPr>
          <w:i/>
        </w:rPr>
        <w:t xml:space="preserve">Religious Studies and Theology</w:t>
      </w:r>
      <w:r>
        <w:t xml:space="preserve">.</w:t>
      </w:r>
      <w:r>
        <w:t xml:space="preserve"> </w:t>
      </w:r>
      <w:hyperlink xmlns:r="http://schemas.openxmlformats.org/officeDocument/2006/relationships" w:history="true" r:id="Rc6bf4a39e49a4370">
        <w:r>
          <w:rPr>
            <w:rStyle w:val="Hyperlink"/>
          </w:rPr>
          <w:t xml:space="preserve">https://www.researchgate.net/profile/Mawuloe-Kodah/publication/341205989_I_think_therefore_I_am_Linking_human_exploitation_to_religious_irrationality_in_Kourouma's_Allah_Is_Not_obliged/links/5eb97878299bf1287f7db52b/I-think-therefore-I-am-Linking-human-exploitation-to-religious-irrationality-in-Kouroumas-Allah-Is-Not-obliged.pdf</w:t>
        </w:r>
      </w:hyperlink>
    </w:p>
    <w:p>
      <w:pPr>
        <w:tabs>
          <w:tab w:val="left" w:pos="454"/>
        </w:tabs>
        <w:spacing w:after="80"/>
        <w:ind w:left="454" w:hanging="454"/>
      </w:pPr>
      <w:r>
        <w:rPr>
          <w:rStyle w:val="Muted"/>
        </w:rPr>
        <w:t xml:space="preserve">7.</w:t>
      </w:r>
      <w:r>
        <w:tab/>
      </w:r>
      <w:r>
        <w:rPr>
          <w:b/>
        </w:rPr>
        <w:t xml:space="preserve">Simon Kofi Appiah</w:t>
      </w:r>
      <w:r>
        <w:t xml:space="preserve"> (2018). </w:t>
      </w:r>
      <w:r>
        <w:t xml:space="preserve">Stolberg’s Typology of Religioscientific Frameworks and Science and Religion Education in Ghana.</w:t>
      </w:r>
      <w:r>
        <w:t xml:space="preserve"> </w:t>
      </w:r>
      <w:r>
        <w:rPr>
          <w:i/>
        </w:rPr>
        <w:t xml:space="preserve">Oguaa Journal of Religion and Human Values</w:t>
      </w:r>
      <w:r>
        <w:t xml:space="preserve">.</w:t>
      </w:r>
      <w:r>
        <w:t xml:space="preserve"> </w:t>
      </w:r>
      <w:hyperlink xmlns:r="http://schemas.openxmlformats.org/officeDocument/2006/relationships" w:history="true" r:id="Rc0c54f480550486b">
        <w:r>
          <w:rPr>
            <w:rStyle w:val="Hyperlink"/>
          </w:rPr>
          <w:t xml:space="preserve">https://doi.org/10.47963/ojorhv.v4i.349</w:t>
        </w:r>
      </w:hyperlink>
    </w:p>
    <w:p>
      <w:pPr>
        <w:tabs>
          <w:tab w:val="left" w:pos="454"/>
        </w:tabs>
        <w:spacing w:after="80"/>
        <w:ind w:left="454" w:hanging="454"/>
      </w:pPr>
      <w:r>
        <w:rPr>
          <w:rStyle w:val="Muted"/>
        </w:rPr>
        <w:t xml:space="preserve">8.</w:t>
      </w:r>
      <w:r>
        <w:tab/>
      </w:r>
      <w:r>
        <w:rPr>
          <w:b/>
        </w:rPr>
        <w:t xml:space="preserve">Simon Kofi Appiah</w:t>
      </w:r>
      <w:r>
        <w:t xml:space="preserve"> (2016). </w:t>
      </w:r>
      <w:r>
        <w:t xml:space="preserve">The Debate on the Use of Genetic Technology and Production of GM Foods in Ghana: Ethical Perspectives.</w:t>
      </w:r>
      <w:r>
        <w:t xml:space="preserve"> </w:t>
      </w:r>
      <w:r>
        <w:rPr>
          <w:i/>
        </w:rPr>
        <w:t xml:space="preserve">Contemporary Journal of African Studies</w:t>
      </w:r>
      <w:r>
        <w:t xml:space="preserve">.</w:t>
      </w:r>
      <w:r>
        <w:t xml:space="preserve"> </w:t>
      </w:r>
      <w:hyperlink xmlns:r="http://schemas.openxmlformats.org/officeDocument/2006/relationships" w:history="true" r:id="R0f4bc367aafc439d">
        <w:r>
          <w:rPr>
            <w:rStyle w:val="Hyperlink"/>
          </w:rPr>
          <w:t xml:space="preserve">https://doi.org/10.4314/contjas.v3i2.5</w:t>
        </w:r>
      </w:hyperlink>
    </w:p>
    <w:p>
      <w:pPr>
        <w:tabs>
          <w:tab w:val="left" w:pos="454"/>
        </w:tabs>
        <w:spacing w:after="80"/>
        <w:ind w:left="454" w:hanging="454"/>
      </w:pPr>
      <w:r>
        <w:rPr>
          <w:rStyle w:val="Muted"/>
        </w:rPr>
        <w:t xml:space="preserve">9.</w:t>
      </w:r>
      <w:r>
        <w:tab/>
      </w:r>
      <w:r>
        <w:rPr>
          <w:b/>
        </w:rPr>
        <w:t xml:space="preserve">Simon Kofi Appiah</w:t>
      </w:r>
      <w:r>
        <w:t xml:space="preserve"> (2014). </w:t>
      </w:r>
      <w:r>
        <w:t xml:space="preserve">Peace brewed in an African pot: Women, elders, religious leaders and youth working for peace.</w:t>
      </w:r>
      <w:r>
        <w:t xml:space="preserve"> </w:t>
      </w:r>
      <w:r>
        <w:rPr>
          <w:i/>
        </w:rPr>
        <w:t xml:space="preserve">African Christian Studies</w:t>
      </w:r>
      <w:r>
        <w:t xml:space="preserve">.</w:t>
      </w:r>
      <w:r>
        <w:t xml:space="preserve"> </w:t>
      </w:r>
      <w:hyperlink xmlns:r="http://schemas.openxmlformats.org/officeDocument/2006/relationships" w:history="true" r:id="Re71eafda752d4859">
        <w:r>
          <w:rPr>
            <w:rStyle w:val="Hyperlink"/>
          </w:rPr>
          <w:t xml:space="preserve">https://scholar.google.com/scholar?cluster=4131636902717876203&amp;hl=en&amp;oi=scholarr</w:t>
        </w:r>
      </w:hyperlink>
    </w:p>
    <w:p>
      <w:pPr>
        <w:tabs>
          <w:tab w:val="left" w:pos="454"/>
        </w:tabs>
        <w:spacing w:after="80"/>
        <w:ind w:left="454" w:hanging="454"/>
      </w:pPr>
      <w:r>
        <w:rPr>
          <w:rStyle w:val="Muted"/>
        </w:rPr>
        <w:t xml:space="preserve">10.</w:t>
      </w:r>
      <w:r>
        <w:tab/>
      </w:r>
      <w:r>
        <w:rPr>
          <w:b/>
        </w:rPr>
        <w:t xml:space="preserve">SK Appiah</w:t>
      </w:r>
      <w:r>
        <w:t xml:space="preserve"> (2013). </w:t>
      </w:r>
      <w:r>
        <w:t xml:space="preserve">Continuity and discontinuity in traditional African narrative ethics.</w:t>
      </w:r>
      <w:r>
        <w:t xml:space="preserve"> </w:t>
      </w:r>
      <w:r>
        <w:rPr>
          <w:i/>
        </w:rPr>
        <w:t xml:space="preserve">Research on humanities and social sciences</w:t>
      </w:r>
      <w:r>
        <w:t xml:space="preserve">.</w:t>
      </w:r>
      <w:r>
        <w:t xml:space="preserve"> </w:t>
      </w:r>
      <w:hyperlink xmlns:r="http://schemas.openxmlformats.org/officeDocument/2006/relationships" w:history="true" r:id="R49b1847a74124887">
        <w:r>
          <w:rPr>
            <w:rStyle w:val="Hyperlink"/>
          </w:rPr>
          <w:t xml:space="preserve">https://scholar.google.com/scholar?cluster=8824296268806090010&amp;hl=en&amp;oi=scholarr</w:t>
        </w:r>
      </w:hyperlink>
    </w:p>
    <w:p>
      <w:pPr>
        <w:tabs>
          <w:tab w:val="left" w:pos="454"/>
        </w:tabs>
        <w:spacing w:after="80"/>
        <w:ind w:left="454" w:hanging="454"/>
      </w:pPr>
      <w:r>
        <w:rPr>
          <w:rStyle w:val="Muted"/>
        </w:rPr>
        <w:t xml:space="preserve">11.</w:t>
      </w:r>
      <w:r>
        <w:tab/>
      </w:r>
      <w:r>
        <w:rPr>
          <w:b/>
        </w:rPr>
        <w:t xml:space="preserve">Simon Kofi Appiah</w:t>
      </w:r>
      <w:r>
        <w:t xml:space="preserve"> (2012). </w:t>
      </w:r>
      <w:r>
        <w:t xml:space="preserve">The Challenge of a Theologically Fruitful Method for Studying African Christian Ethics: The Role of the Human Sciences.</w:t>
      </w:r>
      <w:r>
        <w:t xml:space="preserve"> </w:t>
      </w:r>
      <w:r>
        <w:rPr>
          <w:i/>
        </w:rPr>
        <w:t xml:space="preserve">Exchange</w:t>
      </w:r>
      <w:r>
        <w:t xml:space="preserve">.</w:t>
      </w:r>
      <w:r>
        <w:t xml:space="preserve"> </w:t>
      </w:r>
      <w:hyperlink xmlns:r="http://schemas.openxmlformats.org/officeDocument/2006/relationships" w:history="true" r:id="Rf1930bdf20e24598">
        <w:r>
          <w:rPr>
            <w:rStyle w:val="Hyperlink"/>
          </w:rPr>
          <w:t xml:space="preserve">https://doi.org/10.1163/157254312x617132</w:t>
        </w:r>
      </w:hyperlink>
    </w:p>
    <w:p>
      <w:pPr>
        <w:tabs>
          <w:tab w:val="left" w:pos="454"/>
        </w:tabs>
        <w:spacing w:after="80"/>
        <w:ind w:left="454" w:hanging="454"/>
      </w:pPr>
      <w:r>
        <w:rPr>
          <w:rStyle w:val="Muted"/>
        </w:rPr>
        <w:t xml:space="preserve">12.</w:t>
      </w:r>
      <w:r>
        <w:tab/>
      </w:r>
      <w:r>
        <w:rPr>
          <w:b/>
        </w:rPr>
        <w:t xml:space="preserve">Simon Kofi Appiah</w:t>
      </w:r>
      <w:r>
        <w:t xml:space="preserve"> (2003). </w:t>
      </w:r>
      <w:r>
        <w:t xml:space="preserve">The quest of African identity.</w:t>
      </w:r>
      <w:r>
        <w:t xml:space="preserve"> </w:t>
      </w:r>
      <w:r>
        <w:rPr>
          <w:i/>
        </w:rPr>
        <w:t xml:space="preserve">Exchange: Journal of Contemporary Christianities in Context</w:t>
      </w:r>
      <w:r>
        <w:t xml:space="preserve">.</w:t>
      </w:r>
      <w:r>
        <w:t xml:space="preserve"> </w:t>
      </w:r>
      <w:hyperlink xmlns:r="http://schemas.openxmlformats.org/officeDocument/2006/relationships" w:history="true" r:id="Rcac3c39d73ef413f">
        <w:r>
          <w:rPr>
            <w:rStyle w:val="Hyperlink"/>
          </w:rPr>
          <w:t xml:space="preserve">https://www.africabib.org/rec.php?RID=249327244</w:t>
        </w:r>
      </w:hyperlink>
    </w:p>
    <w:p>
      <w:pPr>
        <w:tabs>
          <w:tab w:val="left" w:pos="454"/>
        </w:tabs>
        <w:spacing w:after="80"/>
        <w:ind w:left="454" w:hanging="454"/>
      </w:pPr>
      <w:r>
        <w:rPr>
          <w:rStyle w:val="Muted"/>
        </w:rPr>
        <w:t xml:space="preserve">13.</w:t>
      </w:r>
      <w:r>
        <w:tab/>
      </w:r>
      <w:r>
        <w:rPr>
          <w:b/>
        </w:rPr>
        <w:t xml:space="preserve">Simon Kofi Appiah</w:t>
      </w:r>
      <w:r>
        <w:t xml:space="preserve"> (2000). </w:t>
      </w:r>
      <w:r>
        <w:t xml:space="preserve">Africanness-inculturation-ethics: in search of the subject of an inculturated Christian ethic.</w:t>
      </w:r>
      <w:r>
        <w:t xml:space="preserve"> </w:t>
      </w:r>
      <w:r>
        <w:rPr>
          <w:i/>
        </w:rPr>
        <w:t xml:space="preserve">Forum Interdisziplinäre Ethik</w:t>
      </w:r>
      <w:r>
        <w:t xml:space="preserve">.</w:t>
      </w:r>
      <w:r>
        <w:t xml:space="preserve"> </w:t>
      </w:r>
      <w:hyperlink xmlns:r="http://schemas.openxmlformats.org/officeDocument/2006/relationships" w:history="true" r:id="R85f08d34f33048b6">
        <w:r>
          <w:rPr>
            <w:rStyle w:val="Hyperlink"/>
          </w:rPr>
          <w:t xml:space="preserve">https://ixtheo.de/Record/1613504373</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t xml:space="preserve">Samuel Awuah-Nyamekye, </w:t>
      </w:r>
      <w:r>
        <w:rPr>
          <w:b/>
        </w:rPr>
        <w:t xml:space="preserve">Simon Kofi Appiah</w:t>
      </w:r>
      <w:r>
        <w:t xml:space="preserve"> (2022). </w:t>
      </w:r>
      <w:r>
        <w:t xml:space="preserve">Colonial Marginalities and Post-Colonial Fragments: Inter-Faith Networking for Development in Ghana.</w:t>
      </w:r>
      <w:r>
        <w:t xml:space="preserve"> </w:t>
      </w:r>
      <w:r>
        <w:rPr>
          <w:i/>
        </w:rPr>
        <w:t xml:space="preserve">Sustainable development goals series</w:t>
      </w:r>
      <w:r>
        <w:t xml:space="preserve">.</w:t>
      </w:r>
      <w:r>
        <w:t xml:space="preserve"> </w:t>
      </w:r>
      <w:hyperlink xmlns:r="http://schemas.openxmlformats.org/officeDocument/2006/relationships" w:history="true" r:id="Rd87e3eddca0f42fe">
        <w:r>
          <w:rPr>
            <w:rStyle w:val="Hyperlink"/>
          </w:rPr>
          <w:t xml:space="preserve">https://doi.org/10.1007/978-3-030-89807-6_13</w:t>
        </w:r>
      </w:hyperlink>
    </w:p>
    <w:p>
      <w:pPr>
        <w:tabs>
          <w:tab w:val="left" w:pos="454"/>
        </w:tabs>
        <w:spacing w:after="80"/>
        <w:ind w:left="454" w:hanging="454"/>
      </w:pPr>
      <w:r>
        <w:rPr>
          <w:rStyle w:val="Muted"/>
        </w:rPr>
        <w:t xml:space="preserve">2.</w:t>
      </w:r>
      <w:r>
        <w:tab/>
      </w:r>
      <w:r>
        <w:rPr>
          <w:b/>
        </w:rPr>
        <w:t xml:space="preserve">Simon Kofi Appiah</w:t>
      </w:r>
      <w:r>
        <w:t xml:space="preserve"> (2020). </w:t>
      </w:r>
      <w:r>
        <w:t xml:space="preserve">From faith through hospital to faith: Value prisms of health seeking in Ghana.</w:t>
      </w:r>
      <w:r>
        <w:t xml:space="preserve"> </w:t>
      </w:r>
      <w:r>
        <w:rPr>
          <w:i/>
        </w:rPr>
        <w:t xml:space="preserve">Themes in Religion and Human Security in Africa</w:t>
      </w:r>
      <w:r>
        <w:t xml:space="preserve">.</w:t>
      </w:r>
      <w:r>
        <w:t xml:space="preserve"> </w:t>
      </w:r>
      <w:hyperlink xmlns:r="http://schemas.openxmlformats.org/officeDocument/2006/relationships" w:history="true" r:id="R7a931942254d4445">
        <w:r>
          <w:rPr>
            <w:rStyle w:val="Hyperlink"/>
          </w:rPr>
          <w:t xml:space="preserve">https://doi.org/10.4324/9781003017080-16/faith-hospital-faith-simon-kofi-appiah</w:t>
        </w:r>
      </w:hyperlink>
    </w:p>
    <w:p>
      <w:pPr>
        <w:tabs>
          <w:tab w:val="left" w:pos="454"/>
        </w:tabs>
        <w:spacing w:after="80"/>
        <w:ind w:left="454" w:hanging="454"/>
      </w:pPr>
      <w:r>
        <w:rPr>
          <w:rStyle w:val="Muted"/>
        </w:rPr>
        <w:t xml:space="preserve">3.</w:t>
      </w:r>
      <w:r>
        <w:tab/>
      </w:r>
      <w:r>
        <w:t xml:space="preserve">A. Hackman-Aidoo, </w:t>
      </w:r>
      <w:r>
        <w:rPr>
          <w:b/>
        </w:rPr>
        <w:t xml:space="preserve">Simon Kofi Appiah</w:t>
      </w:r>
      <w:r>
        <w:t xml:space="preserve"> (2015). </w:t>
      </w:r>
      <w:r>
        <w:t xml:space="preserve">Assessing the ‘shift’ in healing spaces: Home-based faith healing in Cape Coast.</w:t>
      </w:r>
      <w:r>
        <w:t xml:space="preserve"> </w:t>
      </w:r>
      <w:r>
        <w:rPr>
          <w:i/>
        </w:rPr>
        <w:t xml:space="preserve">Communication, Culture and Health https://www.researchgate.net/publication/375662001_Assessing_the_shift_in_healing_spaces_Home-based_faith_healing_in_Cape_Coast/related</w:t>
      </w:r>
      <w:r>
        <w:t xml:space="preserve">.</w:t>
      </w:r>
    </w:p>
    <w:sectPr>
      <w:footerReference xmlns:r="http://schemas.openxmlformats.org/officeDocument/2006/relationships" w:type="default" r:id="R28326319be4942e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scholar.ucc.edu.gh/staff/be6ee852-c676-4b41-a810-d204dfb74d75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d9a2ef3df3046b8" /><Relationship Type="http://schemas.openxmlformats.org/officeDocument/2006/relationships/hyperlink" Target="https://orcid.org/0000-0003-4143-8247" TargetMode="External" Id="Rd2f5885470ea4453" /><Relationship Type="http://schemas.openxmlformats.org/officeDocument/2006/relationships/hyperlink" Target="http://ucc.edu/sappiah" TargetMode="External" Id="R93f6f7cc68c44f8d" /><Relationship Type="http://schemas.openxmlformats.org/officeDocument/2006/relationships/hyperlink" Target="https://scholar.google.com/citations?user=7-xMKWQAAAAJ&amp;hl=en" TargetMode="External" Id="R758950d4aa11403c" /><Relationship Type="http://schemas.openxmlformats.org/officeDocument/2006/relationships/hyperlink" Target="https://scholar.ucc.edu.gh/staff/be6ee852-c676-4b41-a810-d204dfb74d75" TargetMode="External" Id="Rd87a53bd44b94380" /><Relationship Type="http://schemas.openxmlformats.org/officeDocument/2006/relationships/hyperlink" Target="https://doi.org/10.47963/ojorhv.v7i1.1150" TargetMode="External" Id="R57922dc697914f59" /><Relationship Type="http://schemas.openxmlformats.org/officeDocument/2006/relationships/hyperlink" Target="https://doi.org/10.1515/opth-2022-0197" TargetMode="External" Id="R532d68de66014fd2" /><Relationship Type="http://schemas.openxmlformats.org/officeDocument/2006/relationships/hyperlink" Target="https://doi.org/10.1163/1572543x-bja10007" TargetMode="External" Id="R25b5fbacc80448d5" /><Relationship Type="http://schemas.openxmlformats.org/officeDocument/2006/relationships/hyperlink" Target="https://www.torrossa.com/gs/resourceProxy?an=5617316&amp;publisher=FZT653#page=146" TargetMode="External" Id="R6919b868b56046fe" /><Relationship Type="http://schemas.openxmlformats.org/officeDocument/2006/relationships/hyperlink" Target="https://doi.org/10.1558/rsth.40475" TargetMode="External" Id="Rfcf1f04acff4452c" /><Relationship Type="http://schemas.openxmlformats.org/officeDocument/2006/relationships/hyperlink" Target="https://www.researchgate.net/profile/Mawuloe-Kodah/publication/341205989_I_think_therefore_I_am_Linking_human_exploitation_to_religious_irrationality_in_Kourouma's_Allah_Is_Not_obliged/links/5eb97878299bf1287f7db52b/I-think-therefore-I-am-Linking-human-exploitation-to-religious-irrationality-in-Kouroumas-Allah-Is-Not-obliged.pdf" TargetMode="External" Id="Rc6bf4a39e49a4370" /><Relationship Type="http://schemas.openxmlformats.org/officeDocument/2006/relationships/hyperlink" Target="https://doi.org/10.47963/ojorhv.v4i.349" TargetMode="External" Id="Rc0c54f480550486b" /><Relationship Type="http://schemas.openxmlformats.org/officeDocument/2006/relationships/hyperlink" Target="https://doi.org/10.4314/contjas.v3i2.5" TargetMode="External" Id="R0f4bc367aafc439d" /><Relationship Type="http://schemas.openxmlformats.org/officeDocument/2006/relationships/hyperlink" Target="https://scholar.google.com/scholar?cluster=4131636902717876203&amp;hl=en&amp;oi=scholarr" TargetMode="External" Id="Re71eafda752d4859" /><Relationship Type="http://schemas.openxmlformats.org/officeDocument/2006/relationships/hyperlink" Target="https://scholar.google.com/scholar?cluster=8824296268806090010&amp;hl=en&amp;oi=scholarr" TargetMode="External" Id="R49b1847a74124887" /><Relationship Type="http://schemas.openxmlformats.org/officeDocument/2006/relationships/hyperlink" Target="https://doi.org/10.1163/157254312x617132" TargetMode="External" Id="Rf1930bdf20e24598" /><Relationship Type="http://schemas.openxmlformats.org/officeDocument/2006/relationships/hyperlink" Target="https://www.africabib.org/rec.php?RID=249327244" TargetMode="External" Id="Rcac3c39d73ef413f" /><Relationship Type="http://schemas.openxmlformats.org/officeDocument/2006/relationships/hyperlink" Target="https://ixtheo.de/Record/1613504373" TargetMode="External" Id="R85f08d34f33048b6" /><Relationship Type="http://schemas.openxmlformats.org/officeDocument/2006/relationships/hyperlink" Target="https://doi.org/10.1007/978-3-030-89807-6_13" TargetMode="External" Id="Rd87e3eddca0f42fe" /><Relationship Type="http://schemas.openxmlformats.org/officeDocument/2006/relationships/hyperlink" Target="https://doi.org/10.4324/9781003017080-16/faith-hospital-faith-simon-kofi-appiah" TargetMode="External" Id="R7a931942254d4445" /><Relationship Type="http://schemas.openxmlformats.org/officeDocument/2006/relationships/footer" Target="/word/footer1.xml" Id="R28326319be4942ea" /></Relationships>
</file>