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5ba741be9174277" /><Relationship Type="http://schemas.openxmlformats.org/package/2006/relationships/metadata/core-properties" Target="/package/services/metadata/core-properties/3e1316497be140e19502064df6843f02.psmdcp" Id="Ra0ff941d18224e3f" /></Relationships>
</file>

<file path=word/document.xml><?xml version="1.0" encoding="utf-8"?>
<w:document xmlns:w="http://schemas.openxmlformats.org/wordprocessingml/2006/main">
  <w:body>
    <w:p>
      <w:pPr>
        <w:pStyle w:val="Title"/>
      </w:pPr>
      <w:r>
        <w:t xml:space="preserve">Adeladza Kofi Amegah</w:t>
      </w:r>
    </w:p>
    <w:p>
      <w:r>
        <w:rPr>
          <w:rStyle w:val="Muted"/>
          <w:sz w:val="22"/>
        </w:rPr>
        <w:t xml:space="preserve">Associate Professor · Biomedical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0a5c64a5cbc45e5">
        <w:r>
          <w:rPr>
            <w:rStyle w:val="Hyperlink"/>
            <w:sz w:val="18"/>
          </w:rPr>
          <w:t xml:space="preserve">0000-0001-5868-6402</w:t>
        </w:r>
      </w:hyperlink>
      <w:r>
        <w:rPr>
          <w:color w:val="D0D4D9"/>
          <w:sz w:val="18"/>
        </w:rPr>
        <w:t xml:space="preserve">   ·   </w:t>
      </w:r>
      <w:r>
        <w:rPr>
          <w:rStyle w:val="Muted"/>
          <w:sz w:val="18"/>
        </w:rPr>
        <w:t xml:space="preserve">Breathe Accra Project </w:t>
      </w:r>
      <w:hyperlink xmlns:r="http://schemas.openxmlformats.org/officeDocument/2006/relationships" w:history="true" r:id="R58cf8f6a5735443a">
        <w:r>
          <w:rPr>
            <w:rStyle w:val="Hyperlink"/>
            <w:sz w:val="18"/>
          </w:rPr>
          <w:t xml:space="preserve">breatheaccra.org</w:t>
        </w:r>
      </w:hyperlink>
      <w:r>
        <w:rPr>
          <w:color w:val="D0D4D9"/>
          <w:sz w:val="18"/>
        </w:rPr>
        <w:t xml:space="preserve">   ·   </w:t>
      </w:r>
      <w:r>
        <w:rPr>
          <w:rStyle w:val="Muted"/>
          <w:sz w:val="18"/>
        </w:rPr>
        <w:t xml:space="preserve">Ghana Urban Air Quality Project </w:t>
      </w:r>
      <w:hyperlink xmlns:r="http://schemas.openxmlformats.org/officeDocument/2006/relationships" w:history="true" r:id="Rbdb3666274484857">
        <w:r>
          <w:rPr>
            <w:rStyle w:val="Hyperlink"/>
            <w:sz w:val="18"/>
          </w:rPr>
          <w:t xml:space="preserve">ghanaaq.org</w:t>
        </w:r>
      </w:hyperlink>
      <w:r>
        <w:rPr>
          <w:color w:val="D0D4D9"/>
          <w:sz w:val="18"/>
        </w:rPr>
        <w:t xml:space="preserve">   ·   </w:t>
      </w:r>
      <w:r>
        <w:rPr>
          <w:rStyle w:val="Muted"/>
          <w:sz w:val="18"/>
        </w:rPr>
        <w:t xml:space="preserve">Google Scholar </w:t>
      </w:r>
      <w:hyperlink xmlns:r="http://schemas.openxmlformats.org/officeDocument/2006/relationships" w:history="true" r:id="R0f132c39f3454700">
        <w:r>
          <w:rPr>
            <w:rStyle w:val="Hyperlink"/>
            <w:sz w:val="18"/>
          </w:rPr>
          <w:t xml:space="preserve">scholar.google.com/citations?user=AZNLuScAAAAJ&amp;hl=en</w:t>
        </w:r>
      </w:hyperlink>
      <w:r>
        <w:rPr>
          <w:color w:val="D0D4D9"/>
          <w:sz w:val="18"/>
        </w:rPr>
        <w:t xml:space="preserve">   ·   </w:t>
      </w:r>
      <w:r>
        <w:rPr>
          <w:rStyle w:val="Muted"/>
          <w:sz w:val="18"/>
        </w:rPr>
        <w:t xml:space="preserve">Profile </w:t>
      </w:r>
      <w:hyperlink xmlns:r="http://schemas.openxmlformats.org/officeDocument/2006/relationships" w:history="true" r:id="Re2529f1e9f804e99">
        <w:r>
          <w:rPr>
            <w:rStyle w:val="Hyperlink"/>
            <w:sz w:val="18"/>
          </w:rPr>
          <w:t xml:space="preserve">scholar.ucc.edu.gh/staff/c949c979-4808-4fc3-8ef1-1630b60c6f58</w:t>
        </w:r>
      </w:hyperlink>
    </w:p>
    <w:p>
      <w:pPr>
        <w:pBdr>
          <w:bottom w:val="single" w:color="D0D4D9" w:sz="4" w:space="1"/>
        </w:pBdr>
        <w:spacing w:after="60"/>
      </w:pPr>
    </w:p>
    <w:p>
      <w:pPr>
        <w:pStyle w:val="Heading1"/>
      </w:pPr>
      <w:r>
        <w:t xml:space="preserve">Profile</w:t>
      </w:r>
    </w:p>
    <w:p>
      <w:pPr>
        <w:spacing w:after="100"/>
      </w:pPr>
      <w:r>
        <w:t xml:space="preserve">I am an Associate Professor of Environmental and Nutritional Epidemiology with a strong research portfolio in nutrition and environmental health. I lead a public health research group (AmegahLab) at the Department of Biomedical Sciences with our work focused on the interface of nutritional and air pollution exposure effects on maternal, perinatal and cardiovascular health outcomes using modern and robust epidemiological and statistical methods, and also leveraging emerging data science techniques. I lead the Ghana Urban Air Quality Project (GHAir) which focuses on deploying a mixture of low cost sensors and reference grade monitors in urban areas of Ghana to provide high spatio-temporal air pollution data for bridging important data gaps, epidemiologic research and community advocacy. I also lead the Clean Air Fund (CAF)-funded Breathe Accra Project which seeks to build local capacity in air quality management and generate openly accessible hyperlocal air quality data in the Greater Accra Metropolitan Area for policy decision-making. I interrogate nutrition and air pollution policy issues in Sub-Saharan Africa with my work in this area gaining a lot of media attention and influencing public health policies in the region and beyond. In recent times, my group has focused on molecular characterization of air pollution exposures to help understand the biological mechanisms mediating air pollution exposure health effects among vulnerable populations as well as the ameliorating role of nutrition (vitamin D and antioxidant nutrients specifically) in the health effects of air pollution exposure. I am a member of the International Society for Environmental Epidemiology (ISEE) and Nutrition Society UK, founding member of the AfriqAir Network, and collaborator of the Global Burden of Disease (GBD) studies. I participated in the WHO expert meetings of the Global Platform on Air Quality and Health, and presently a member of the Exposure Working Group of the WHO Global Air Pollution and Health – Technical Advisory Group (GAPH-TAG). I was a member of the Climate and Clean Air Coalition (CCAC) &amp; Stockholm Environment Institute (SEI) Africa Integrated Assessment on Air Pollution, Climate Change and Sustainable Development Group and led the chapter on “Air quality and human health in Africa”. I serve on the editorial board of Journal of Health and Pollution (Deputy Editor), Public Health Nutrition (Associate Editor), Plos Global Public Health (Academic Editor), Medicine (Epidemiology section), Environmental Epidemiology, and Journal of Exposure Science and Environmental Epidemiology. I have 16 years teaching experience at the University level and teach courses in Epidemiology, Biostatistics, Nutrition and Environmental Health.</w:t>
      </w:r>
    </w:p>
    <w:p>
      <w:pPr>
        <w:pStyle w:val="Heading1"/>
      </w:pPr>
      <w:r>
        <w:t xml:space="preserve">Research</w:t>
      </w:r>
    </w:p>
    <w:p>
      <w:pPr>
        <w:tabs>
          <w:tab w:val="left" w:pos="1134"/>
        </w:tabs>
        <w:spacing w:after="40"/>
        <w:ind w:left="1134" w:hanging="1134"/>
      </w:pPr>
      <w:r>
        <w:rPr>
          <w:rStyle w:val="Muted"/>
        </w:rPr>
        <w:t xml:space="preserve">Interests</w:t>
      </w:r>
      <w:r>
        <w:tab/>
      </w:r>
      <w:r>
        <w:t xml:space="preserve">Environmental Epidemiology · Nutritional Epidemiology · Health Data Science · Air Pollution · Epidemiology · Biostatistics · Data Science · Environmental Health · Nutrition</w:t>
      </w:r>
    </w:p>
    <w:p>
      <w:pPr>
        <w:tabs>
          <w:tab w:val="left" w:pos="1134"/>
        </w:tabs>
        <w:spacing w:after="40"/>
        <w:ind w:left="1134" w:hanging="1134"/>
      </w:pPr>
      <w:r>
        <w:rPr>
          <w:rStyle w:val="Muted"/>
        </w:rPr>
        <w:t xml:space="preserve">Areas</w:t>
      </w:r>
      <w:r>
        <w:tab/>
      </w:r>
      <w:r>
        <w:t xml:space="preserve">Health, Toxicology and Mutagenesis · Pollution · Nutrition and Dietetics · Pediatrics, Perinatology and Child Health · Public Health, Environmental and Occupational Health · Environmental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95</w:t>
            </w:r>
          </w:p>
        </w:tc>
        <w:tc>
          <w:tcPr>
            <w:tcW w:w="1625" w:type="dxa"/>
          </w:tcPr>
          <w:p>
            <w:r>
              <w:rPr>
                <w:b/>
                <w:sz w:val="30"/>
              </w:rPr>
              <w:t xml:space="preserve">59,050</w:t>
            </w:r>
          </w:p>
        </w:tc>
        <w:tc>
          <w:tcPr>
            <w:tcW w:w="1625" w:type="dxa"/>
          </w:tcPr>
          <w:p>
            <w:r>
              <w:rPr>
                <w:b/>
                <w:sz w:val="30"/>
              </w:rPr>
              <w:t xml:space="preserve">36</w:t>
            </w:r>
          </w:p>
        </w:tc>
        <w:tc>
          <w:tcPr>
            <w:tcW w:w="1625" w:type="dxa"/>
          </w:tcPr>
          <w:p>
            <w:r>
              <w:rPr>
                <w:b/>
                <w:sz w:val="30"/>
              </w:rPr>
              <w:t xml:space="preserve">55</w:t>
            </w:r>
          </w:p>
        </w:tc>
        <w:tc>
          <w:tcPr>
            <w:tcW w:w="1625" w:type="dxa"/>
          </w:tcPr>
          <w:p>
            <w:r>
              <w:rPr>
                <w:b/>
                <w:sz w:val="30"/>
              </w:rPr>
              <w:t xml:space="preserve">23.73</w:t>
            </w:r>
          </w:p>
        </w:tc>
        <w:tc>
          <w:tcPr>
            <w:tcW w:w="1625" w:type="dxa"/>
          </w:tcPr>
          <w:p>
            <w:r>
              <w:rPr>
                <w:b/>
                <w:sz w:val="30"/>
              </w:rPr>
              <w:t xml:space="preserve">32%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95 publications listed below, 2010–2026. Field-weighted impact is the mean over the 68 works scored for it; 1.00 is the world average for works of the same field, type and year. 22 of the 68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Head of Department</w:t>
      </w:r>
      <w:r>
        <w:tab/>
      </w:r>
      <w:r>
        <w:rPr>
          <w:rStyle w:val="Muted"/>
        </w:rPr>
        <w:t xml:space="preserve">2024–present</w:t>
      </w:r>
    </w:p>
    <w:p>
      <w:r>
        <w:rPr>
          <w:rStyle w:val="Muted"/>
        </w:rPr>
        <w:t xml:space="preserve">Biomedical Sciences, University of Cape Coast, Cape Coast, Ghana</w:t>
      </w:r>
    </w:p>
    <w:p>
      <w:pPr>
        <w:keepNext/>
        <w:tabs>
          <w:tab w:val="right" w:pos="9752"/>
        </w:tabs>
        <w:spacing w:before="100"/>
      </w:pPr>
      <w:r>
        <w:rPr>
          <w:b/>
        </w:rPr>
        <w:t xml:space="preserve">Vice-Dean</w:t>
      </w:r>
      <w:r>
        <w:tab/>
      </w:r>
      <w:r>
        <w:rPr>
          <w:rStyle w:val="Muted"/>
        </w:rPr>
        <w:t xml:space="preserve">2024–present</w:t>
      </w:r>
    </w:p>
    <w:p>
      <w:r>
        <w:rPr>
          <w:rStyle w:val="Muted"/>
        </w:rPr>
        <w:t xml:space="preserve">School of Public Health, University of Cape Coast, Cape Coast, Ghana</w:t>
      </w:r>
    </w:p>
    <w:p>
      <w:pPr>
        <w:keepNext/>
        <w:tabs>
          <w:tab w:val="right" w:pos="9752"/>
        </w:tabs>
        <w:spacing w:before="100"/>
      </w:pPr>
      <w:r>
        <w:rPr>
          <w:b/>
        </w:rPr>
        <w:t xml:space="preserve">Associate Professor</w:t>
      </w:r>
      <w:r>
        <w:tab/>
      </w:r>
      <w:r>
        <w:rPr>
          <w:rStyle w:val="Muted"/>
        </w:rPr>
        <w:t xml:space="preserve">2022–present</w:t>
      </w:r>
    </w:p>
    <w:p>
      <w:r>
        <w:rPr>
          <w:rStyle w:val="Muted"/>
        </w:rPr>
        <w:t xml:space="preserve">Biomedical Sciences, University of Cape Coast, Cape Coast, Ghana</w:t>
      </w:r>
    </w:p>
    <w:p>
      <w:pPr>
        <w:keepNext/>
        <w:tabs>
          <w:tab w:val="right" w:pos="9752"/>
        </w:tabs>
        <w:spacing w:before="100"/>
      </w:pPr>
      <w:r>
        <w:rPr>
          <w:b/>
        </w:rPr>
        <w:t xml:space="preserve">Senior Lecturer</w:t>
      </w:r>
      <w:r>
        <w:tab/>
      </w:r>
      <w:r>
        <w:rPr>
          <w:rStyle w:val="Muted"/>
        </w:rPr>
        <w:t xml:space="preserve">2017–2022</w:t>
      </w:r>
    </w:p>
    <w:p>
      <w:r>
        <w:rPr>
          <w:rStyle w:val="Muted"/>
        </w:rPr>
        <w:t xml:space="preserve">Biomedical Sciences, University of Cape Coast, Cape Coast, Ghana</w:t>
      </w:r>
    </w:p>
    <w:p>
      <w:pPr>
        <w:keepNext/>
        <w:tabs>
          <w:tab w:val="right" w:pos="9752"/>
        </w:tabs>
        <w:spacing w:before="100"/>
      </w:pPr>
      <w:r>
        <w:rPr>
          <w:b/>
        </w:rPr>
        <w:t xml:space="preserve">Lecturer</w:t>
      </w:r>
      <w:r>
        <w:tab/>
      </w:r>
      <w:r>
        <w:rPr>
          <w:rStyle w:val="Muted"/>
        </w:rPr>
        <w:t xml:space="preserve">2007–2017</w:t>
      </w:r>
    </w:p>
    <w:p>
      <w:r>
        <w:rPr>
          <w:rStyle w:val="Muted"/>
        </w:rPr>
        <w:t xml:space="preserve">Biomedical Sciences, University of Cape Coast, Cape Coast, Ghana</w:t>
      </w:r>
    </w:p>
    <w:p>
      <w:pPr>
        <w:pStyle w:val="Heading1"/>
      </w:pPr>
      <w:r>
        <w:t xml:space="preserve">Education and qualifications</w:t>
      </w:r>
    </w:p>
    <w:p>
      <w:pPr>
        <w:keepNext/>
        <w:tabs>
          <w:tab w:val="right" w:pos="9752"/>
        </w:tabs>
        <w:spacing w:before="100"/>
      </w:pPr>
      <w:r>
        <w:rPr>
          <w:b/>
        </w:rPr>
        <w:t xml:space="preserve">PhD. Public Health (Environmental Epidemiology)</w:t>
      </w:r>
      <w:r>
        <w:tab/>
      </w:r>
      <w:r>
        <w:rPr>
          <w:rStyle w:val="Muted"/>
        </w:rPr>
        <w:t xml:space="preserve">2012–2014</w:t>
      </w:r>
    </w:p>
    <w:p>
      <w:r>
        <w:rPr>
          <w:rStyle w:val="Muted"/>
        </w:rPr>
        <w:t xml:space="preserve">Center for Environmental and Respiratory Health, University of Oulu, Oulu, Finland</w:t>
      </w:r>
    </w:p>
    <w:p>
      <w:pPr>
        <w:keepNext/>
        <w:tabs>
          <w:tab w:val="right" w:pos="9752"/>
        </w:tabs>
        <w:spacing w:before="100"/>
      </w:pPr>
      <w:r>
        <w:rPr>
          <w:b/>
        </w:rPr>
        <w:t xml:space="preserve">MPhil. Public Health</w:t>
      </w:r>
      <w:r>
        <w:tab/>
      </w:r>
      <w:r>
        <w:rPr>
          <w:rStyle w:val="Muted"/>
        </w:rPr>
        <w:t xml:space="preserve">2008–2010</w:t>
      </w:r>
    </w:p>
    <w:p>
      <w:r>
        <w:rPr>
          <w:rStyle w:val="Muted"/>
        </w:rPr>
        <w:t xml:space="preserve">Population, Family and Reproductive Health, University of Ghana School of Public Health, Legon, Ghana</w:t>
      </w:r>
    </w:p>
    <w:p>
      <w:pPr>
        <w:keepNext/>
        <w:tabs>
          <w:tab w:val="right" w:pos="9752"/>
        </w:tabs>
        <w:spacing w:before="100"/>
      </w:pPr>
      <w:r>
        <w:rPr>
          <w:b/>
        </w:rPr>
        <w:t xml:space="preserve">MSc. Public Health Nutrition</w:t>
      </w:r>
      <w:r>
        <w:tab/>
      </w:r>
      <w:r>
        <w:rPr>
          <w:rStyle w:val="Muted"/>
        </w:rPr>
        <w:t xml:space="preserve">2001–2002</w:t>
      </w:r>
    </w:p>
    <w:p>
      <w:r>
        <w:rPr>
          <w:rStyle w:val="Muted"/>
        </w:rPr>
        <w:t xml:space="preserve">Center for Public Health Nutrition, University of Westminster, London, United Kingdom</w:t>
      </w:r>
    </w:p>
    <w:p>
      <w:pPr>
        <w:keepNext/>
        <w:tabs>
          <w:tab w:val="right" w:pos="9752"/>
        </w:tabs>
        <w:spacing w:before="100"/>
      </w:pPr>
      <w:r>
        <w:rPr>
          <w:b/>
        </w:rPr>
        <w:t xml:space="preserve">BSc. Food Science and Nutrition</w:t>
      </w:r>
      <w:r>
        <w:tab/>
      </w:r>
      <w:r>
        <w:rPr>
          <w:rStyle w:val="Muted"/>
        </w:rPr>
        <w:t xml:space="preserve">1997–2000</w:t>
      </w:r>
    </w:p>
    <w:p>
      <w:r>
        <w:rPr>
          <w:rStyle w:val="Muted"/>
        </w:rPr>
        <w:t xml:space="preserve">Food Science and Nutrition, University of Ghana, Legon, Ghana</w:t>
      </w:r>
    </w:p>
    <w:p>
      <w:pPr>
        <w:pStyle w:val="Heading1"/>
      </w:pPr>
      <w:r>
        <w:t xml:space="preserve">Publications</w:t>
      </w:r>
    </w:p>
    <w:p>
      <w:pPr>
        <w:pStyle w:val="Heading2"/>
      </w:pPr>
      <w:r>
        <w:t xml:space="preserve">Journal articles</w:t>
      </w:r>
      <w:r>
        <w:rPr>
          <w:rStyle w:val="Muted"/>
        </w:rPr>
        <w:t xml:space="preserve">  85</w:t>
      </w:r>
    </w:p>
    <w:p>
      <w:pPr>
        <w:tabs>
          <w:tab w:val="left" w:pos="454"/>
        </w:tabs>
        <w:spacing w:after="80"/>
        <w:ind w:left="454" w:hanging="454"/>
      </w:pPr>
      <w:r>
        <w:rPr>
          <w:rStyle w:val="Muted"/>
        </w:rPr>
        <w:t xml:space="preserve">1.</w:t>
      </w:r>
      <w:r>
        <w:tab/>
      </w:r>
      <w:r>
        <w:rPr>
          <w:b/>
        </w:rPr>
        <w:t xml:space="preserve">Adeladza Kofi Amegah</w:t>
      </w:r>
      <w:r>
        <w:t xml:space="preserve">, Kelvin Yeboah, Evans Quarshie, Divine Onyekachi Benjamin, Patricia Amonoo, Patrick Attey-Yeboah, Saverio Stranges, Ngianga-Bakwin Kandala</w:t>
      </w:r>
      <w:r>
        <w:t xml:space="preserve"> (2026). </w:t>
      </w:r>
      <w:r>
        <w:t xml:space="preserve">Consumption of antioxidant-rich foods attenuates respiratory and cardiovascular health effects in a population highly exposed to air pollution.</w:t>
      </w:r>
      <w:r>
        <w:t xml:space="preserve"> </w:t>
      </w:r>
      <w:r>
        <w:rPr>
          <w:i/>
        </w:rPr>
        <w:t xml:space="preserve">Environmental Epidemiology</w:t>
      </w:r>
      <w:r>
        <w:t xml:space="preserve">.</w:t>
      </w:r>
      <w:r>
        <w:t xml:space="preserve"> </w:t>
      </w:r>
      <w:hyperlink xmlns:r="http://schemas.openxmlformats.org/officeDocument/2006/relationships" w:history="true" r:id="R95792628617c4f56">
        <w:r>
          <w:rPr>
            <w:rStyle w:val="Hyperlink"/>
          </w:rPr>
          <w:t xml:space="preserve">https://doi.org/10.1097/ee9.0000000000000477</w:t>
        </w:r>
      </w:hyperlink>
    </w:p>
    <w:p>
      <w:pPr>
        <w:tabs>
          <w:tab w:val="left" w:pos="454"/>
        </w:tabs>
        <w:spacing w:after="80"/>
        <w:ind w:left="454" w:hanging="454"/>
      </w:pPr>
      <w:r>
        <w:rPr>
          <w:rStyle w:val="Muted"/>
        </w:rPr>
        <w:t xml:space="preserve">2.</w:t>
      </w:r>
      <w:r>
        <w:tab/>
      </w:r>
      <w:r>
        <w:t xml:space="preserve">Ajay Pillarisetti, Misbath Daouda, Carlos F Gould, Annelise Gill-Wiehl, Thomas Clasen, Daniel M Kammen, </w:t>
      </w:r>
      <w:r>
        <w:rPr>
          <w:b/>
        </w:rPr>
        <w:t xml:space="preserve">Adeladza Kofi Amegah</w:t>
      </w:r>
      <w:r>
        <w:t xml:space="preserve">, Kalpana Balakrishnan</w:t>
      </w:r>
      <w:r>
        <w:t xml:space="preserve"> (2026). </w:t>
      </w:r>
      <w:r>
        <w:t xml:space="preserve">Household energy use and health in low-income and middle-income countries.</w:t>
      </w:r>
      <w:r>
        <w:t xml:space="preserve"> </w:t>
      </w:r>
      <w:r>
        <w:rPr>
          <w:i/>
        </w:rPr>
        <w:t xml:space="preserve">The Lancet Global Health</w:t>
      </w:r>
      <w:r>
        <w:t xml:space="preserve">.</w:t>
      </w:r>
      <w:r>
        <w:t xml:space="preserve"> </w:t>
      </w:r>
      <w:hyperlink xmlns:r="http://schemas.openxmlformats.org/officeDocument/2006/relationships" w:history="true" r:id="R1bbd2236dc34421a">
        <w:r>
          <w:rPr>
            <w:rStyle w:val="Hyperlink"/>
          </w:rPr>
          <w:t xml:space="preserve">https://doi.org/10.1016/s2214-109x(26)00002-1</w:t>
        </w:r>
      </w:hyperlink>
    </w:p>
    <w:p>
      <w:pPr>
        <w:tabs>
          <w:tab w:val="left" w:pos="454"/>
        </w:tabs>
        <w:spacing w:after="80"/>
        <w:ind w:left="454" w:hanging="454"/>
      </w:pPr>
      <w:r>
        <w:rPr>
          <w:rStyle w:val="Muted"/>
        </w:rPr>
        <w:t xml:space="preserve">3.</w:t>
      </w:r>
      <w:r>
        <w:tab/>
      </w:r>
      <w:r>
        <w:t xml:space="preserve">Thomas Hormenu, Ebenezer Oduro Antiri, Juliet Elikem Paku, Shaibu Bukari, </w:t>
      </w:r>
      <w:r>
        <w:rPr>
          <w:b/>
        </w:rPr>
        <w:t xml:space="preserve">Adeladza Kofi Amegah</w:t>
      </w:r>
      <w:r>
        <w:t xml:space="preserve"> (2026). </w:t>
      </w:r>
      <w:r>
        <w:t xml:space="preserve">Prevalence and risk factors of cardiometabolic disease among informal sector workers in Cape Coast, Ghana: Insights from the CarMeR study.</w:t>
      </w:r>
      <w:r>
        <w:t xml:space="preserve"> </w:t>
      </w:r>
      <w:r>
        <w:rPr>
          <w:i/>
        </w:rPr>
        <w:t xml:space="preserve">PloS one</w:t>
      </w:r>
      <w:r>
        <w:t xml:space="preserve">.</w:t>
      </w:r>
      <w:r>
        <w:t xml:space="preserve"> </w:t>
      </w:r>
      <w:hyperlink xmlns:r="http://schemas.openxmlformats.org/officeDocument/2006/relationships" w:history="true" r:id="R32626fed4beb4b9a">
        <w:r>
          <w:rPr>
            <w:rStyle w:val="Hyperlink"/>
          </w:rPr>
          <w:t xml:space="preserve">https://doi.org/10.1371/journal.pone.0359530</w:t>
        </w:r>
      </w:hyperlink>
    </w:p>
    <w:p>
      <w:pPr>
        <w:tabs>
          <w:tab w:val="left" w:pos="454"/>
        </w:tabs>
        <w:spacing w:after="80"/>
        <w:ind w:left="454" w:hanging="454"/>
      </w:pPr>
      <w:r>
        <w:rPr>
          <w:rStyle w:val="Muted"/>
        </w:rPr>
        <w:t xml:space="preserve">4.</w:t>
      </w:r>
      <w:r>
        <w:tab/>
      </w:r>
      <w:r>
        <w:t xml:space="preserve">Paul K. Adjorlolo, Patrick Attey-Yeboah, John Molitor, Eric S. Coker, Justice Moses Aheto, </w:t>
      </w:r>
      <w:r>
        <w:rPr>
          <w:b/>
        </w:rPr>
        <w:t xml:space="preserve">Adeladza Kofi Amegah</w:t>
      </w:r>
      <w:r>
        <w:t xml:space="preserve"> (2026). </w:t>
      </w:r>
      <w:r>
        <w:t xml:space="preserve">Spatial variability in the association of ambient PM2.5 exposure with acute respiratory infection among children in Sub-Saharan Africa.</w:t>
      </w:r>
      <w:r>
        <w:t xml:space="preserve"> </w:t>
      </w:r>
      <w:r>
        <w:rPr>
          <w:i/>
        </w:rPr>
        <w:t xml:space="preserve">Environmental Research</w:t>
      </w:r>
      <w:r>
        <w:t xml:space="preserve">.</w:t>
      </w:r>
      <w:r>
        <w:t xml:space="preserve"> </w:t>
      </w:r>
      <w:hyperlink xmlns:r="http://schemas.openxmlformats.org/officeDocument/2006/relationships" w:history="true" r:id="Red58575720684dc5">
        <w:r>
          <w:rPr>
            <w:rStyle w:val="Hyperlink"/>
          </w:rPr>
          <w:t xml:space="preserve">https://doi.org/10.1016/j.envres.2026.124297</w:t>
        </w:r>
      </w:hyperlink>
    </w:p>
    <w:p>
      <w:pPr>
        <w:tabs>
          <w:tab w:val="left" w:pos="454"/>
        </w:tabs>
        <w:spacing w:after="80"/>
        <w:ind w:left="454" w:hanging="454"/>
      </w:pPr>
      <w:r>
        <w:rPr>
          <w:rStyle w:val="Muted"/>
        </w:rPr>
        <w:t xml:space="preserve">5.</w:t>
      </w:r>
      <w:r>
        <w:tab/>
      </w:r>
      <w:r>
        <w:t xml:space="preserve">Haile Mekonnen Fenta, </w:t>
      </w:r>
      <w:r>
        <w:rPr>
          <w:b/>
        </w:rPr>
        <w:t xml:space="preserve">A. Kofi Amegah</w:t>
      </w:r>
      <w:r>
        <w:t xml:space="preserve">, Aino K. Rantala, Inês Paciência, Jouni J.K. Jaakkola</w:t>
      </w:r>
      <w:r>
        <w:t xml:space="preserve"> (2026). </w:t>
      </w:r>
      <w:r>
        <w:t xml:space="preserve">The effect of air pollution and household environmental indicators on anemia status among under-five children in low-middle income countries: exploring potential machine learning applications on demographic and health surveys.</w:t>
      </w:r>
      <w:r>
        <w:t xml:space="preserve"> </w:t>
      </w:r>
      <w:r>
        <w:rPr>
          <w:i/>
        </w:rPr>
        <w:t xml:space="preserve">Scientific Reports</w:t>
      </w:r>
      <w:r>
        <w:t xml:space="preserve">.</w:t>
      </w:r>
      <w:r>
        <w:t xml:space="preserve"> </w:t>
      </w:r>
      <w:hyperlink xmlns:r="http://schemas.openxmlformats.org/officeDocument/2006/relationships" w:history="true" r:id="R1523f52c16c24b0b">
        <w:r>
          <w:rPr>
            <w:rStyle w:val="Hyperlink"/>
          </w:rPr>
          <w:t xml:space="preserve">https://doi.org/10.1038/s41598-025-33837-3</w:t>
        </w:r>
      </w:hyperlink>
    </w:p>
    <w:p>
      <w:pPr>
        <w:tabs>
          <w:tab w:val="left" w:pos="454"/>
        </w:tabs>
        <w:spacing w:after="80"/>
        <w:ind w:left="454" w:hanging="454"/>
      </w:pPr>
      <w:r>
        <w:rPr>
          <w:rStyle w:val="Muted"/>
        </w:rPr>
        <w:t xml:space="preserve">6.</w:t>
      </w:r>
      <w:r>
        <w:tab/>
      </w:r>
      <w:r>
        <w:t xml:space="preserve">Gongbo Chen, Rongbin Xu, Pei Yu, Yanming Liu, Sarah B Henderson, Fay H Johnston, Xu Yue, Michelle L Bell, Paulo Hilario Nascimento Saldiva, Bin Jalaludin, Jouni J K Jaakkola, </w:t>
      </w:r>
      <w:r>
        <w:rPr>
          <w:b/>
        </w:rPr>
        <w:t xml:space="preserve">Adeladza Kofi Amegah</w:t>
      </w:r>
      <w:r>
        <w:t xml:space="preserve">, Kraichat Tantrakarnapa, Alistair Woodward, John S Ji, Michael J Abramson, Shanshan Li, Yuming Guo</w:t>
      </w:r>
      <w:r>
        <w:t xml:space="preserve"> (2026). </w:t>
      </w:r>
      <w:r>
        <w:t xml:space="preserve">Wildfire smoke and health: current evidence, mechanisms, and future challenges.</w:t>
      </w:r>
      <w:r>
        <w:t xml:space="preserve"> </w:t>
      </w:r>
      <w:r>
        <w:rPr>
          <w:i/>
        </w:rPr>
        <w:t xml:space="preserve">The Lancet</w:t>
      </w:r>
      <w:r>
        <w:t xml:space="preserve">.</w:t>
      </w:r>
      <w:r>
        <w:t xml:space="preserve"> </w:t>
      </w:r>
      <w:hyperlink xmlns:r="http://schemas.openxmlformats.org/officeDocument/2006/relationships" w:history="true" r:id="R64e7ca2314df47dc">
        <w:r>
          <w:rPr>
            <w:rStyle w:val="Hyperlink"/>
          </w:rPr>
          <w:t xml:space="preserve">https://doi.org/10.1016/s0140-6736(26)01601-6</w:t>
        </w:r>
      </w:hyperlink>
    </w:p>
    <w:p>
      <w:pPr>
        <w:tabs>
          <w:tab w:val="left" w:pos="454"/>
        </w:tabs>
        <w:spacing w:after="80"/>
        <w:ind w:left="454" w:hanging="454"/>
      </w:pPr>
      <w:r>
        <w:rPr>
          <w:rStyle w:val="Muted"/>
        </w:rPr>
        <w:t xml:space="preserve">7.</w:t>
      </w:r>
      <w:r>
        <w:tab/>
      </w:r>
      <w:r>
        <w:t xml:space="preserve">Fenta, Haile Mekonnen, </w:t>
      </w:r>
      <w:r>
        <w:rPr>
          <w:b/>
        </w:rPr>
        <w:t xml:space="preserve">Amegah, A. Kofi</w:t>
      </w:r>
      <w:r>
        <w:t xml:space="preserve">, Rantala, Aino K., Paciência, Inês, Jaakkola, Jouni J. K.</w:t>
      </w:r>
      <w:r>
        <w:t xml:space="preserve"> (2025). </w:t>
      </w:r>
      <w:r>
        <w:t xml:space="preserve">Additional file 1 of Effects of environment and globalization on the double and triple burdens of infection symptoms among under-five children across low-middle income countries using machine learning algorithms.</w:t>
      </w:r>
      <w:r>
        <w:t xml:space="preserve"> </w:t>
      </w:r>
      <w:r>
        <w:rPr>
          <w:i/>
        </w:rPr>
        <w:t xml:space="preserve">Figshare</w:t>
      </w:r>
      <w:r>
        <w:t xml:space="preserve">.</w:t>
      </w:r>
      <w:r>
        <w:t xml:space="preserve"> </w:t>
      </w:r>
      <w:hyperlink xmlns:r="http://schemas.openxmlformats.org/officeDocument/2006/relationships" w:history="true" r:id="Re6235685891044ba">
        <w:r>
          <w:rPr>
            <w:rStyle w:val="Hyperlink"/>
          </w:rPr>
          <w:t xml:space="preserve">https://doi.org/10.6084/m9.figshare.30662777</w:t>
        </w:r>
      </w:hyperlink>
    </w:p>
    <w:p>
      <w:pPr>
        <w:tabs>
          <w:tab w:val="left" w:pos="454"/>
        </w:tabs>
        <w:spacing w:after="80"/>
        <w:ind w:left="454" w:hanging="454"/>
      </w:pPr>
      <w:r>
        <w:rPr>
          <w:rStyle w:val="Muted"/>
        </w:rPr>
        <w:t xml:space="preserve">8.</w:t>
      </w:r>
      <w:r>
        <w:tab/>
      </w:r>
      <w:r>
        <w:rPr>
          <w:b/>
        </w:rPr>
        <w:t xml:space="preserve">Adeladza Kofi Amegah</w:t>
      </w:r>
      <w:r>
        <w:t xml:space="preserve"> (2025). </w:t>
      </w:r>
      <w:r>
        <w:t xml:space="preserve">Burden of 375 diseases and injuries, risk-attributable burden of 88 risk factors, and healthy life expectancy in 204 countries and territories, including 660 subnational ….</w:t>
      </w:r>
      <w:r>
        <w:t xml:space="preserve"> </w:t>
      </w:r>
      <w:r>
        <w:rPr>
          <w:i/>
        </w:rPr>
        <w:t xml:space="preserve">The Lancet</w:t>
      </w:r>
      <w:r>
        <w:t xml:space="preserve">.</w:t>
      </w:r>
      <w:r>
        <w:t xml:space="preserve"> </w:t>
      </w:r>
      <w:hyperlink xmlns:r="http://schemas.openxmlformats.org/officeDocument/2006/relationships" w:history="true" r:id="R24081613e91e4164">
        <w:r>
          <w:rPr>
            <w:rStyle w:val="Hyperlink"/>
          </w:rPr>
          <w:t xml:space="preserve">https://www.thelancet.com/journals/lancet/article/PIIS0140-6736(25)01637-X/fulltext</w:t>
        </w:r>
      </w:hyperlink>
    </w:p>
    <w:p>
      <w:pPr>
        <w:tabs>
          <w:tab w:val="left" w:pos="454"/>
        </w:tabs>
        <w:spacing w:after="80"/>
        <w:ind w:left="454" w:hanging="454"/>
      </w:pPr>
      <w:r>
        <w:rPr>
          <w:rStyle w:val="Muted"/>
        </w:rPr>
        <w:t xml:space="preserve">9.</w:t>
      </w:r>
      <w:r>
        <w:tab/>
      </w:r>
      <w:r>
        <w:t xml:space="preserve">Adwoa Kumiwa Asare Afrane, </w:t>
      </w:r>
      <w:r>
        <w:rPr>
          <w:b/>
        </w:rPr>
        <w:t xml:space="preserve">Adeladza Kofi Amegah</w:t>
      </w:r>
      <w:r>
        <w:t xml:space="preserve"> (2025). </w:t>
      </w:r>
      <w:r>
        <w:t xml:space="preserve">Climate change impacts on child health in Africa: time for action.</w:t>
      </w:r>
      <w:r>
        <w:t xml:space="preserve"> </w:t>
      </w:r>
      <w:r>
        <w:rPr>
          <w:i/>
        </w:rPr>
        <w:t xml:space="preserve">Environmental Research Health</w:t>
      </w:r>
      <w:r>
        <w:t xml:space="preserve">.</w:t>
      </w:r>
      <w:r>
        <w:t xml:space="preserve"> </w:t>
      </w:r>
      <w:hyperlink xmlns:r="http://schemas.openxmlformats.org/officeDocument/2006/relationships" w:history="true" r:id="Ra6ba9cc8681c4de5">
        <w:r>
          <w:rPr>
            <w:rStyle w:val="Hyperlink"/>
          </w:rPr>
          <w:t xml:space="preserve">https://doi.org/10.1088/2752-5309/adf08c</w:t>
        </w:r>
      </w:hyperlink>
    </w:p>
    <w:p>
      <w:pPr>
        <w:tabs>
          <w:tab w:val="left" w:pos="454"/>
        </w:tabs>
        <w:spacing w:after="80"/>
        <w:ind w:left="454" w:hanging="454"/>
      </w:pPr>
      <w:r>
        <w:rPr>
          <w:rStyle w:val="Muted"/>
        </w:rPr>
        <w:t xml:space="preserve">10.</w:t>
      </w:r>
      <w:r>
        <w:tab/>
      </w:r>
      <w:r>
        <w:t xml:space="preserve">Dan Yedu Quansah, Kelvin Yeboah, Floriane Schweitzer, Sandra Yedu Quansah, Evans Kofi Agbeno, Antje Horsch, Katrien Benhalima, </w:t>
      </w:r>
      <w:r>
        <w:rPr>
          <w:b/>
        </w:rPr>
        <w:t xml:space="preserve">A. Kofi Amegah</w:t>
      </w:r>
      <w:r>
        <w:t xml:space="preserve">, Jardena J. Puder</w:t>
      </w:r>
      <w:r>
        <w:t xml:space="preserve"> (2025). </w:t>
      </w:r>
      <w:r>
        <w:t xml:space="preserve">Comparative differences in metabolic, mental health and perinatal outcomes of women with gestational diabetes in Ghana and Switzerland: the G-MUM study.</w:t>
      </w:r>
      <w:r>
        <w:t xml:space="preserve"> </w:t>
      </w:r>
      <w:r>
        <w:rPr>
          <w:i/>
        </w:rPr>
        <w:t xml:space="preserve">BMC Pregnancy and Childbirth</w:t>
      </w:r>
      <w:r>
        <w:t xml:space="preserve">.</w:t>
      </w:r>
      <w:r>
        <w:t xml:space="preserve"> </w:t>
      </w:r>
      <w:hyperlink xmlns:r="http://schemas.openxmlformats.org/officeDocument/2006/relationships" w:history="true" r:id="R5be607994206477f">
        <w:r>
          <w:rPr>
            <w:rStyle w:val="Hyperlink"/>
          </w:rPr>
          <w:t xml:space="preserve">https://doi.org/10.1186/s12884-025-07577-1</w:t>
        </w:r>
      </w:hyperlink>
    </w:p>
    <w:p>
      <w:pPr>
        <w:tabs>
          <w:tab w:val="left" w:pos="454"/>
        </w:tabs>
        <w:spacing w:after="80"/>
        <w:ind w:left="454" w:hanging="454"/>
      </w:pPr>
      <w:r>
        <w:rPr>
          <w:rStyle w:val="Muted"/>
        </w:rPr>
        <w:t xml:space="preserve">11.</w:t>
      </w:r>
      <w:r>
        <w:tab/>
      </w:r>
      <w:r>
        <w:t xml:space="preserve">Haile Mekonnen Fenta, </w:t>
      </w:r>
      <w:r>
        <w:rPr>
          <w:b/>
        </w:rPr>
        <w:t xml:space="preserve">A. Kofi Amegah</w:t>
      </w:r>
      <w:r>
        <w:t xml:space="preserve">, Aino K. Rantala, Inês Paciência, Jouni J. K. Jaakkola</w:t>
      </w:r>
      <w:r>
        <w:t xml:space="preserve"> (2025). </w:t>
      </w:r>
      <w:r>
        <w:t xml:space="preserve">Effects of environment and globalization on the double and triple burdens of infection symptoms among under-five children across low-middle income countries using machine learning algorithms.</w:t>
      </w:r>
      <w:r>
        <w:t xml:space="preserve"> </w:t>
      </w:r>
      <w:r>
        <w:rPr>
          <w:i/>
        </w:rPr>
        <w:t xml:space="preserve">Infectious Diseases of Poverty</w:t>
      </w:r>
      <w:r>
        <w:t xml:space="preserve">.</w:t>
      </w:r>
      <w:r>
        <w:t xml:space="preserve"> </w:t>
      </w:r>
      <w:hyperlink xmlns:r="http://schemas.openxmlformats.org/officeDocument/2006/relationships" w:history="true" r:id="Rb1c6d056430140dd">
        <w:r>
          <w:rPr>
            <w:rStyle w:val="Hyperlink"/>
          </w:rPr>
          <w:t xml:space="preserve">https://doi.org/10.1186/s40249-025-01387-5</w:t>
        </w:r>
      </w:hyperlink>
    </w:p>
    <w:p>
      <w:pPr>
        <w:tabs>
          <w:tab w:val="left" w:pos="454"/>
        </w:tabs>
        <w:spacing w:after="80"/>
        <w:ind w:left="454" w:hanging="454"/>
      </w:pPr>
      <w:r>
        <w:rPr>
          <w:rStyle w:val="Muted"/>
        </w:rPr>
        <w:t xml:space="preserve">12.</w:t>
      </w:r>
      <w:r>
        <w:tab/>
      </w:r>
      <w:r>
        <w:rPr>
          <w:b/>
        </w:rPr>
        <w:t xml:space="preserve">Adeladza Kofi Amegah</w:t>
      </w:r>
      <w:r>
        <w:t xml:space="preserve"> (2025). </w:t>
      </w:r>
      <w:r>
        <w:t xml:space="preserve">Global, regional, and national burden of cardiovascular diseases and risk factors in 204 countries and territories, 1990-2023.</w:t>
      </w:r>
      <w:r>
        <w:t xml:space="preserve"> </w:t>
      </w:r>
      <w:r>
        <w:rPr>
          <w:i/>
        </w:rPr>
        <w:t xml:space="preserve">Journal of the American College of Cardiology</w:t>
      </w:r>
      <w:r>
        <w:t xml:space="preserve">.</w:t>
      </w:r>
      <w:r>
        <w:t xml:space="preserve"> </w:t>
      </w:r>
      <w:hyperlink xmlns:r="http://schemas.openxmlformats.org/officeDocument/2006/relationships" w:history="true" r:id="R67637f54d68745e1">
        <w:r>
          <w:rPr>
            <w:rStyle w:val="Hyperlink"/>
          </w:rPr>
          <w:t xml:space="preserve">https://doi.org/10.1016/j.jacc.2025.08.015</w:t>
        </w:r>
      </w:hyperlink>
    </w:p>
    <w:p>
      <w:pPr>
        <w:tabs>
          <w:tab w:val="left" w:pos="454"/>
        </w:tabs>
        <w:spacing w:after="80"/>
        <w:ind w:left="454" w:hanging="454"/>
      </w:pPr>
      <w:r>
        <w:rPr>
          <w:rStyle w:val="Muted"/>
        </w:rPr>
        <w:t xml:space="preserve">13.</w:t>
      </w:r>
      <w:r>
        <w:tab/>
      </w:r>
      <w:r>
        <w:rPr>
          <w:b/>
        </w:rPr>
        <w:t xml:space="preserve">A. Kofi Amegah</w:t>
      </w:r>
      <w:r>
        <w:t xml:space="preserve">, Catherine Kyobutungi, Emile R. Chimusa</w:t>
      </w:r>
      <w:r>
        <w:t xml:space="preserve"> (2025). </w:t>
      </w:r>
      <w:r>
        <w:t xml:space="preserve">Health data science revolution in Africa: potential for addressing the myriad health challenges.</w:t>
      </w:r>
      <w:r>
        <w:t xml:space="preserve"> </w:t>
      </w:r>
      <w:r>
        <w:rPr>
          <w:i/>
        </w:rPr>
        <w:t xml:space="preserve">Nature Communications</w:t>
      </w:r>
      <w:r>
        <w:t xml:space="preserve">.</w:t>
      </w:r>
      <w:r>
        <w:t xml:space="preserve"> </w:t>
      </w:r>
      <w:hyperlink xmlns:r="http://schemas.openxmlformats.org/officeDocument/2006/relationships" w:history="true" r:id="R1fc6978799be4cf3">
        <w:r>
          <w:rPr>
            <w:rStyle w:val="Hyperlink"/>
          </w:rPr>
          <w:t xml:space="preserve">https://doi.org/10.1038/s41467-025-66928-w</w:t>
        </w:r>
      </w:hyperlink>
    </w:p>
    <w:p>
      <w:pPr>
        <w:tabs>
          <w:tab w:val="left" w:pos="454"/>
        </w:tabs>
        <w:spacing w:after="80"/>
        <w:ind w:left="454" w:hanging="454"/>
      </w:pPr>
      <w:r>
        <w:rPr>
          <w:rStyle w:val="Muted"/>
        </w:rPr>
        <w:t xml:space="preserve">14.</w:t>
      </w:r>
      <w:r>
        <w:tab/>
      </w:r>
      <w:r>
        <w:t xml:space="preserve">Zakari Ali, Ibrahim Abubakar, </w:t>
      </w:r>
      <w:r>
        <w:rPr>
          <w:b/>
        </w:rPr>
        <w:t xml:space="preserve">Adeladza K Amegah</w:t>
      </w:r>
      <w:r>
        <w:t xml:space="preserve">, Deoraj Caussy, Guéladio Cissé, Fatima Denton, Edith M Esievo, Vivianne Ihekweazu, Jean Kaseya, Elizabeth W Kimani-Murage and 12 others</w:t>
      </w:r>
      <w:r>
        <w:t xml:space="preserve"> (2025). </w:t>
      </w:r>
      <w:r>
        <w:t xml:space="preserve">Lancet Countdown on health and climate change in Africa: an international collaboration for locally led research and action.</w:t>
      </w:r>
      <w:r>
        <w:t xml:space="preserve"> </w:t>
      </w:r>
      <w:r>
        <w:rPr>
          <w:i/>
        </w:rPr>
        <w:t xml:space="preserve">The Lancet</w:t>
      </w:r>
      <w:r>
        <w:t xml:space="preserve">.</w:t>
      </w:r>
      <w:r>
        <w:t xml:space="preserve"> </w:t>
      </w:r>
      <w:hyperlink xmlns:r="http://schemas.openxmlformats.org/officeDocument/2006/relationships" w:history="true" r:id="R1bcf0c8e5ba943e9">
        <w:r>
          <w:rPr>
            <w:rStyle w:val="Hyperlink"/>
          </w:rPr>
          <w:t xml:space="preserve">https://doi.org/10.1016/s0140-6736(25)02174-9</w:t>
        </w:r>
      </w:hyperlink>
    </w:p>
    <w:p>
      <w:pPr>
        <w:tabs>
          <w:tab w:val="left" w:pos="454"/>
        </w:tabs>
        <w:spacing w:after="80"/>
        <w:ind w:left="454" w:hanging="454"/>
      </w:pPr>
      <w:r>
        <w:rPr>
          <w:rStyle w:val="Muted"/>
        </w:rPr>
        <w:t xml:space="preserve">15.</w:t>
      </w:r>
      <w:r>
        <w:tab/>
      </w:r>
      <w:r>
        <w:t xml:space="preserve">Mohammad Javad Zare Sakhvidi, Matthew H E M Browning, Karl Samuelsson, S M Labib, Achilleas Psyllidis, </w:t>
      </w:r>
      <w:r>
        <w:rPr>
          <w:b/>
        </w:rPr>
        <w:t xml:space="preserve">Adeladza Kofi Amegah</w:t>
      </w:r>
      <w:r>
        <w:t xml:space="preserve">, Thomas Astell-Burt, Albert Bach, Michael Jerrett, Gregory N Bratman and 42 others</w:t>
      </w:r>
      <w:r>
        <w:t xml:space="preserve"> (2025). </w:t>
      </w:r>
      <w:r>
        <w:t xml:space="preserve">Methodological guidance for selecting buffers in greenspace–health studies.</w:t>
      </w:r>
      <w:r>
        <w:t xml:space="preserve"> </w:t>
      </w:r>
      <w:r>
        <w:rPr>
          <w:i/>
        </w:rPr>
        <w:t xml:space="preserve">The Lancet Planetary Health</w:t>
      </w:r>
      <w:r>
        <w:t xml:space="preserve">.</w:t>
      </w:r>
      <w:r>
        <w:t xml:space="preserve"> </w:t>
      </w:r>
      <w:hyperlink xmlns:r="http://schemas.openxmlformats.org/officeDocument/2006/relationships" w:history="true" r:id="R08ffbac1f7e642a0">
        <w:r>
          <w:rPr>
            <w:rStyle w:val="Hyperlink"/>
          </w:rPr>
          <w:t xml:space="preserve">https://doi.org/10.1016/j.lanplh.2025.101370</w:t>
        </w:r>
      </w:hyperlink>
    </w:p>
    <w:p>
      <w:pPr>
        <w:tabs>
          <w:tab w:val="left" w:pos="454"/>
        </w:tabs>
        <w:spacing w:after="80"/>
        <w:ind w:left="454" w:hanging="454"/>
      </w:pPr>
      <w:r>
        <w:rPr>
          <w:rStyle w:val="Muted"/>
        </w:rPr>
        <w:t xml:space="preserve">16.</w:t>
      </w:r>
      <w:r>
        <w:tab/>
      </w:r>
      <w:r>
        <w:t xml:space="preserve">Patrick Attey-Yeboah, Paul K. Adjorlolo, Justice Moses K. Aheto, John Molitor, Eric S. Coker, </w:t>
      </w:r>
      <w:r>
        <w:rPr>
          <w:b/>
        </w:rPr>
        <w:t xml:space="preserve">Adeladza Kofi Amegah</w:t>
      </w:r>
      <w:r>
        <w:t xml:space="preserve"> (2025). </w:t>
      </w:r>
      <w:r>
        <w:t xml:space="preserve">Spatial variability in the association of ambient PM2.5 exposure with child undernutrition in sub-Saharan Africa.</w:t>
      </w:r>
      <w:r>
        <w:t xml:space="preserve"> </w:t>
      </w:r>
      <w:r>
        <w:rPr>
          <w:i/>
        </w:rPr>
        <w:t xml:space="preserve">Environment International</w:t>
      </w:r>
      <w:r>
        <w:t xml:space="preserve">.</w:t>
      </w:r>
      <w:r>
        <w:t xml:space="preserve"> </w:t>
      </w:r>
      <w:hyperlink xmlns:r="http://schemas.openxmlformats.org/officeDocument/2006/relationships" w:history="true" r:id="R24efbd1b42414f08">
        <w:r>
          <w:rPr>
            <w:rStyle w:val="Hyperlink"/>
          </w:rPr>
          <w:t xml:space="preserve">https://doi.org/10.1016/j.envint.2025.109995</w:t>
        </w:r>
      </w:hyperlink>
    </w:p>
    <w:p>
      <w:pPr>
        <w:tabs>
          <w:tab w:val="left" w:pos="454"/>
        </w:tabs>
        <w:spacing w:after="80"/>
        <w:ind w:left="454" w:hanging="454"/>
      </w:pPr>
      <w:r>
        <w:rPr>
          <w:rStyle w:val="Muted"/>
        </w:rPr>
        <w:t xml:space="preserve">17.</w:t>
      </w:r>
      <w:r>
        <w:tab/>
      </w:r>
      <w:r>
        <w:t xml:space="preserve">Patrick Attey-Yeboah, Christian Afful, Kelvin Yeboah, Carl H. Korkpoe, Eric S. Coker, R. Subramanian, </w:t>
      </w:r>
      <w:r>
        <w:rPr>
          <w:b/>
        </w:rPr>
        <w:t xml:space="preserve">A. Kofi Amegah</w:t>
      </w:r>
      <w:r>
        <w:t xml:space="preserve"> (2025). </w:t>
      </w:r>
      <w:r>
        <w:t xml:space="preserve">Utility of low-cost sensor measurement for predicting ambient PM 2.5 concentrations: evidence from a monitoring network in Accra, Ghana.</w:t>
      </w:r>
      <w:r>
        <w:t xml:space="preserve"> </w:t>
      </w:r>
      <w:r>
        <w:rPr>
          <w:i/>
        </w:rPr>
        <w:t xml:space="preserve">Environmental Science Atmospheres</w:t>
      </w:r>
      <w:r>
        <w:t xml:space="preserve">.</w:t>
      </w:r>
      <w:r>
        <w:t xml:space="preserve"> </w:t>
      </w:r>
      <w:hyperlink xmlns:r="http://schemas.openxmlformats.org/officeDocument/2006/relationships" w:history="true" r:id="Re3fa07f0e8db46a2">
        <w:r>
          <w:rPr>
            <w:rStyle w:val="Hyperlink"/>
          </w:rPr>
          <w:t xml:space="preserve">https://doi.org/10.1039/d4ea00140k</w:t>
        </w:r>
      </w:hyperlink>
    </w:p>
    <w:p>
      <w:pPr>
        <w:tabs>
          <w:tab w:val="left" w:pos="454"/>
        </w:tabs>
        <w:spacing w:after="80"/>
        <w:ind w:left="454" w:hanging="454"/>
      </w:pPr>
      <w:r>
        <w:rPr>
          <w:rStyle w:val="Muted"/>
        </w:rPr>
        <w:t xml:space="preserve">18.</w:t>
      </w:r>
      <w:r>
        <w:tab/>
      </w:r>
      <w:r>
        <w:rPr>
          <w:b/>
        </w:rPr>
        <w:t xml:space="preserve">A Kofi Amegah</w:t>
      </w:r>
      <w:r>
        <w:t xml:space="preserve"> (2024). </w:t>
      </w:r>
      <w:r>
        <w:t xml:space="preserve">31. iii Ethical Dimensions of Air Pollution and Climate Change in Africa.</w:t>
      </w:r>
      <w:r>
        <w:t xml:space="preserve"> </w:t>
      </w:r>
      <w:r>
        <w:rPr>
          <w:i/>
        </w:rPr>
        <w:t xml:space="preserve">Climate Change and Global Health</w:t>
      </w:r>
      <w:r>
        <w:t xml:space="preserve">.</w:t>
      </w:r>
      <w:r>
        <w:t xml:space="preserve"> </w:t>
      </w:r>
      <w:hyperlink xmlns:r="http://schemas.openxmlformats.org/officeDocument/2006/relationships" w:history="true" r:id="R20851f1585374155">
        <w:r>
          <w:rPr>
            <w:rStyle w:val="Hyperlink"/>
          </w:rPr>
          <w:t xml:space="preserve">https://doi.org/10.1079/9781800620025.0000</w:t>
        </w:r>
      </w:hyperlink>
    </w:p>
    <w:p>
      <w:pPr>
        <w:tabs>
          <w:tab w:val="left" w:pos="454"/>
        </w:tabs>
        <w:spacing w:after="80"/>
        <w:ind w:left="454" w:hanging="454"/>
      </w:pPr>
      <w:r>
        <w:rPr>
          <w:rStyle w:val="Muted"/>
        </w:rPr>
        <w:t xml:space="preserve">19.</w:t>
      </w:r>
      <w:r>
        <w:tab/>
      </w:r>
      <w:r>
        <w:rPr>
          <w:b/>
        </w:rPr>
        <w:t xml:space="preserve">A. Kofi Amegah</w:t>
      </w:r>
      <w:r>
        <w:t xml:space="preserve">, Roland Ayinemi, Christian Sewor, Haile Mekonnen Fenta, Kelvin Yeboah, Seidu Awal Mohammed, Duah Dwomoh, Samuel K. Annim, Saverio Stranges, Ngianga-Bakwin Kandala</w:t>
      </w:r>
      <w:r>
        <w:t xml:space="preserve"> (2024). </w:t>
      </w:r>
      <w:r>
        <w:t xml:space="preserve">Birth weight mediates the association of maternal undernutrition with child undernutrition prevalence in West Africa.</w:t>
      </w:r>
      <w:r>
        <w:t xml:space="preserve"> </w:t>
      </w:r>
      <w:r>
        <w:rPr>
          <w:i/>
        </w:rPr>
        <w:t xml:space="preserve">European Journal of Clinical Nutrition</w:t>
      </w:r>
      <w:r>
        <w:t xml:space="preserve">.</w:t>
      </w:r>
      <w:r>
        <w:t xml:space="preserve"> </w:t>
      </w:r>
      <w:hyperlink xmlns:r="http://schemas.openxmlformats.org/officeDocument/2006/relationships" w:history="true" r:id="R1886cf7f6e354543">
        <w:r>
          <w:rPr>
            <w:rStyle w:val="Hyperlink"/>
          </w:rPr>
          <w:t xml:space="preserve">https://doi.org/10.1038/s41430-024-01453-5</w:t>
        </w:r>
      </w:hyperlink>
    </w:p>
    <w:p>
      <w:pPr>
        <w:tabs>
          <w:tab w:val="left" w:pos="454"/>
        </w:tabs>
        <w:spacing w:after="80"/>
        <w:ind w:left="454" w:hanging="454"/>
      </w:pPr>
      <w:r>
        <w:rPr>
          <w:rStyle w:val="Muted"/>
        </w:rPr>
        <w:t xml:space="preserve">20.</w:t>
      </w:r>
      <w:r>
        <w:tab/>
      </w:r>
      <w:r>
        <w:t xml:space="preserve">Christian Sewor, Sebastian Eliason, Jouni J.K. Jaakkola, </w:t>
      </w:r>
      <w:r>
        <w:rPr>
          <w:b/>
        </w:rPr>
        <w:t xml:space="preserve">A. Kofi Amegah</w:t>
      </w:r>
      <w:r>
        <w:t xml:space="preserve"> (2024). </w:t>
      </w:r>
      <w:r>
        <w:t xml:space="preserve">Dietary Polycyclic Aromatic Hydrocarbon (PAH) Consumption and Risk of Adverse Birth Outcomes: A Systematic Review and Meta-Analysis.</w:t>
      </w:r>
      <w:r>
        <w:t xml:space="preserve"> </w:t>
      </w:r>
      <w:r>
        <w:rPr>
          <w:i/>
        </w:rPr>
        <w:t xml:space="preserve">Environmental Health Perspectives</w:t>
      </w:r>
      <w:r>
        <w:t xml:space="preserve">.</w:t>
      </w:r>
      <w:r>
        <w:t xml:space="preserve"> </w:t>
      </w:r>
      <w:hyperlink xmlns:r="http://schemas.openxmlformats.org/officeDocument/2006/relationships" w:history="true" r:id="Rd0fd4b6065fb4a84">
        <w:r>
          <w:rPr>
            <w:rStyle w:val="Hyperlink"/>
          </w:rPr>
          <w:t xml:space="preserve">https://doi.org/10.1289/ehp12922</w:t>
        </w:r>
      </w:hyperlink>
    </w:p>
    <w:p>
      <w:pPr>
        <w:tabs>
          <w:tab w:val="left" w:pos="454"/>
        </w:tabs>
        <w:spacing w:after="80"/>
        <w:ind w:left="454" w:hanging="454"/>
      </w:pPr>
      <w:r>
        <w:rPr>
          <w:rStyle w:val="Muted"/>
        </w:rPr>
        <w:t xml:space="preserve">21.</w:t>
      </w:r>
      <w:r>
        <w:tab/>
      </w:r>
      <w:r>
        <w:t xml:space="preserve">Christian Sewor, Akua A. Obeng, Sebastian Eliason, Evans K. Agbeno, </w:t>
      </w:r>
      <w:r>
        <w:rPr>
          <w:b/>
        </w:rPr>
        <w:t xml:space="preserve">A. Kofi Amegah</w:t>
      </w:r>
      <w:r>
        <w:t xml:space="preserve"> (2024). </w:t>
      </w:r>
      <w:r>
        <w:t xml:space="preserve">Fruits and vegetables intake improves birth outcomes of women with gestational diabetes mellitus and hypertensive disorders of pregnancy.</w:t>
      </w:r>
      <w:r>
        <w:t xml:space="preserve"> </w:t>
      </w:r>
      <w:r>
        <w:rPr>
          <w:i/>
        </w:rPr>
        <w:t xml:space="preserve">BMC Nutrition</w:t>
      </w:r>
      <w:r>
        <w:t xml:space="preserve">.</w:t>
      </w:r>
      <w:r>
        <w:t xml:space="preserve"> </w:t>
      </w:r>
      <w:hyperlink xmlns:r="http://schemas.openxmlformats.org/officeDocument/2006/relationships" w:history="true" r:id="R48a710d08a664501">
        <w:r>
          <w:rPr>
            <w:rStyle w:val="Hyperlink"/>
          </w:rPr>
          <w:t xml:space="preserve">https://doi.org/10.1186/s40795-023-00814-w</w:t>
        </w:r>
      </w:hyperlink>
    </w:p>
    <w:p>
      <w:pPr>
        <w:tabs>
          <w:tab w:val="left" w:pos="454"/>
        </w:tabs>
        <w:spacing w:after="80"/>
        <w:ind w:left="454" w:hanging="454"/>
      </w:pPr>
      <w:r>
        <w:rPr>
          <w:rStyle w:val="Muted"/>
        </w:rPr>
        <w:t xml:space="preserve">22.</w:t>
      </w:r>
      <w:r>
        <w:tab/>
      </w:r>
      <w:r>
        <w:t xml:space="preserve">Caradee Y. Wright, Kenza Khomsi, Rima R. Habib, Frederico Peres, </w:t>
      </w:r>
      <w:r>
        <w:rPr>
          <w:b/>
        </w:rPr>
        <w:t xml:space="preserve">A. Kofi Amegah</w:t>
      </w:r>
      <w:r>
        <w:t xml:space="preserve">, Sagnik Dey, Armando Meyer, Kalpana Balakrishnan</w:t>
      </w:r>
      <w:r>
        <w:t xml:space="preserve"> (2024). </w:t>
      </w:r>
      <w:r>
        <w:t xml:space="preserve">JHP : A Journal Dedicated to Environmental and Occupational Health Research from Low-Resource Settings.</w:t>
      </w:r>
      <w:r>
        <w:t xml:space="preserve"> </w:t>
      </w:r>
      <w:r>
        <w:rPr>
          <w:i/>
        </w:rPr>
        <w:t xml:space="preserve">Journal of Health and Pollution</w:t>
      </w:r>
      <w:r>
        <w:t xml:space="preserve">.</w:t>
      </w:r>
      <w:r>
        <w:t xml:space="preserve"> </w:t>
      </w:r>
      <w:hyperlink xmlns:r="http://schemas.openxmlformats.org/officeDocument/2006/relationships" w:history="true" r:id="R0da72acc04344ecc">
        <w:r>
          <w:rPr>
            <w:rStyle w:val="Hyperlink"/>
          </w:rPr>
          <w:t xml:space="preserve">https://doi.org/10.1289/jhp1030</w:t>
        </w:r>
      </w:hyperlink>
    </w:p>
    <w:p>
      <w:pPr>
        <w:tabs>
          <w:tab w:val="left" w:pos="454"/>
        </w:tabs>
        <w:spacing w:after="80"/>
        <w:ind w:left="454" w:hanging="454"/>
      </w:pPr>
      <w:r>
        <w:rPr>
          <w:rStyle w:val="Muted"/>
        </w:rPr>
        <w:t xml:space="preserve">23.</w:t>
      </w:r>
      <w:r>
        <w:tab/>
      </w:r>
      <w:r>
        <w:t xml:space="preserve">Amos Kipkorir Langat, Michael Arthur Ofori, John Kamwele Mutinda, Mouhamadou Djima Baranon, </w:t>
      </w:r>
      <w:r>
        <w:rPr>
          <w:b/>
        </w:rPr>
        <w:t xml:space="preserve">Adeladza Kofi Amegah</w:t>
      </w:r>
      <w:r>
        <w:t xml:space="preserve">, Lawrence Ndekeleni Kazembe</w:t>
      </w:r>
      <w:r>
        <w:t xml:space="preserve"> (2024). </w:t>
      </w:r>
      <w:r>
        <w:t xml:space="preserve">Spatial Regression Modeling of Child Survival on the Distribution of Births and Deaths in Kenya Based on the Kenya Demographic and Health Survey (KDHS) 2022.</w:t>
      </w:r>
      <w:r>
        <w:t xml:space="preserve"> </w:t>
      </w:r>
      <w:r>
        <w:rPr>
          <w:i/>
        </w:rPr>
        <w:t xml:space="preserve">Asian Journal of Probability and Statistics</w:t>
      </w:r>
      <w:r>
        <w:t xml:space="preserve">.</w:t>
      </w:r>
      <w:r>
        <w:t xml:space="preserve"> </w:t>
      </w:r>
      <w:hyperlink xmlns:r="http://schemas.openxmlformats.org/officeDocument/2006/relationships" w:history="true" r:id="R42e72bb40d8c4eb5">
        <w:r>
          <w:rPr>
            <w:rStyle w:val="Hyperlink"/>
          </w:rPr>
          <w:t xml:space="preserve">https://doi.org/10.9734/ajpas/2024/v26i3600</w:t>
        </w:r>
      </w:hyperlink>
    </w:p>
    <w:p>
      <w:pPr>
        <w:tabs>
          <w:tab w:val="left" w:pos="454"/>
        </w:tabs>
        <w:spacing w:after="80"/>
        <w:ind w:left="454" w:hanging="454"/>
      </w:pPr>
      <w:r>
        <w:rPr>
          <w:rStyle w:val="Muted"/>
        </w:rPr>
        <w:t xml:space="preserve">24.</w:t>
      </w:r>
      <w:r>
        <w:tab/>
      </w:r>
      <w:r>
        <w:t xml:space="preserve">Julien Bahino, Michael Giordano, Matthias Beekmann, Véronique Yoboué, Arsène Ochou, Corinne Galy-Lacaux, Cathy Liousse, Allison Hughes, James Nimo, Farouk Lemmouchi, Juan Cuesta, </w:t>
      </w:r>
      <w:r>
        <w:rPr>
          <w:b/>
        </w:rPr>
        <w:t xml:space="preserve">A. Kofi Amegah</w:t>
      </w:r>
      <w:r>
        <w:t xml:space="preserve">, R. Subramanian</w:t>
      </w:r>
      <w:r>
        <w:t xml:space="preserve"> (2024). </w:t>
      </w:r>
      <w:r>
        <w:t xml:space="preserve">Temporal variability and regional influences of PM 2.5 in the West African cities of Abidjan (Côte d'Ivoire) and Accra (Ghana).</w:t>
      </w:r>
      <w:r>
        <w:t xml:space="preserve"> </w:t>
      </w:r>
      <w:r>
        <w:rPr>
          <w:i/>
        </w:rPr>
        <w:t xml:space="preserve">Environmental Science Atmospheres</w:t>
      </w:r>
      <w:r>
        <w:t xml:space="preserve">.</w:t>
      </w:r>
      <w:r>
        <w:t xml:space="preserve"> </w:t>
      </w:r>
      <w:hyperlink xmlns:r="http://schemas.openxmlformats.org/officeDocument/2006/relationships" w:history="true" r:id="R3bb01582b0314b48">
        <w:r>
          <w:rPr>
            <w:rStyle w:val="Hyperlink"/>
          </w:rPr>
          <w:t xml:space="preserve">https://doi.org/10.1039/d4ea00012a</w:t>
        </w:r>
      </w:hyperlink>
    </w:p>
    <w:p>
      <w:pPr>
        <w:tabs>
          <w:tab w:val="left" w:pos="454"/>
        </w:tabs>
        <w:spacing w:after="80"/>
        <w:ind w:left="454" w:hanging="454"/>
      </w:pPr>
      <w:r>
        <w:rPr>
          <w:rStyle w:val="Muted"/>
        </w:rPr>
        <w:t xml:space="preserve">25.</w:t>
      </w:r>
      <w:r>
        <w:tab/>
      </w:r>
      <w:r>
        <w:t xml:space="preserve">Clara Calvert, Meredith Brockway, Helga Zoega, Jessica E. Miller, Jasper V. Been, </w:t>
      </w:r>
      <w:r>
        <w:rPr>
          <w:b/>
        </w:rPr>
        <w:t xml:space="preserve">Adeladza Kofi Amegah</w:t>
      </w:r>
      <w:r>
        <w:t xml:space="preserve">, Amy Racine-Poon, Solmaz Eradat Oskoui, Ishaya I. Abok, Nima Aghaeepour and 90 others</w:t>
      </w:r>
      <w:r>
        <w:t xml:space="preserve"> (2023). </w:t>
      </w:r>
      <w:r>
        <w:t xml:space="preserve">Changes in preterm birth and stillbirth during COVID-19 lockdowns in 26 countries.</w:t>
      </w:r>
      <w:r>
        <w:t xml:space="preserve"> </w:t>
      </w:r>
      <w:r>
        <w:rPr>
          <w:i/>
        </w:rPr>
        <w:t xml:space="preserve">Nature Human Behaviour</w:t>
      </w:r>
      <w:r>
        <w:t xml:space="preserve">.</w:t>
      </w:r>
      <w:r>
        <w:t xml:space="preserve"> </w:t>
      </w:r>
      <w:hyperlink xmlns:r="http://schemas.openxmlformats.org/officeDocument/2006/relationships" w:history="true" r:id="R6f6bca2c28474f82">
        <w:r>
          <w:rPr>
            <w:rStyle w:val="Hyperlink"/>
          </w:rPr>
          <w:t xml:space="preserve">https://doi.org/10.1038/s41562-023-01522-y</w:t>
        </w:r>
      </w:hyperlink>
    </w:p>
    <w:p>
      <w:pPr>
        <w:tabs>
          <w:tab w:val="left" w:pos="454"/>
        </w:tabs>
        <w:spacing w:after="80"/>
        <w:ind w:left="454" w:hanging="454"/>
      </w:pPr>
      <w:r>
        <w:rPr>
          <w:rStyle w:val="Muted"/>
        </w:rPr>
        <w:t xml:space="preserve">26.</w:t>
      </w:r>
      <w:r>
        <w:tab/>
      </w:r>
      <w:r>
        <w:rPr>
          <w:b/>
        </w:rPr>
        <w:t xml:space="preserve">Kofi Amegah</w:t>
      </w:r>
      <w:r>
        <w:t xml:space="preserve"> (2023). </w:t>
      </w:r>
      <w:r>
        <w:t xml:space="preserve">Low-cost sensor performance intercomparison, correction factor development, and 2+ years of ambient PM2. 5 monitoring in Accra, Ghana.</w:t>
      </w:r>
      <w:r>
        <w:t xml:space="preserve"> </w:t>
      </w:r>
      <w:r>
        <w:rPr>
          <w:i/>
        </w:rPr>
        <w:t xml:space="preserve">Environmental Science &amp; Technology</w:t>
      </w:r>
      <w:r>
        <w:t xml:space="preserve">.</w:t>
      </w:r>
      <w:r>
        <w:t xml:space="preserve"> </w:t>
      </w:r>
      <w:hyperlink xmlns:r="http://schemas.openxmlformats.org/officeDocument/2006/relationships" w:history="true" r:id="R1ff56aedfb7d4eb3">
        <w:r>
          <w:rPr>
            <w:rStyle w:val="Hyperlink"/>
          </w:rPr>
          <w:t xml:space="preserve">https://pubs.acs.org/esthag/article-abstract/57/29/10708/316436</w:t>
        </w:r>
      </w:hyperlink>
    </w:p>
    <w:p>
      <w:pPr>
        <w:tabs>
          <w:tab w:val="left" w:pos="454"/>
        </w:tabs>
        <w:spacing w:after="80"/>
        <w:ind w:left="454" w:hanging="454"/>
      </w:pPr>
      <w:r>
        <w:rPr>
          <w:rStyle w:val="Muted"/>
        </w:rPr>
        <w:t xml:space="preserve">27.</w:t>
      </w:r>
      <w:r>
        <w:tab/>
      </w:r>
      <w:r>
        <w:rPr>
          <w:b/>
        </w:rPr>
        <w:t xml:space="preserve">A Kofi Amegah</w:t>
      </w:r>
      <w:r>
        <w:t xml:space="preserve"> (2023). </w:t>
      </w:r>
      <w:r>
        <w:t xml:space="preserve">New estimates of preterm birth: data gaps and quality issues linger.</w:t>
      </w:r>
      <w:r>
        <w:t xml:space="preserve"> </w:t>
      </w:r>
      <w:r>
        <w:rPr>
          <w:i/>
        </w:rPr>
        <w:t xml:space="preserve">The Lancet</w:t>
      </w:r>
      <w:r>
        <w:t xml:space="preserve">.</w:t>
      </w:r>
      <w:r>
        <w:t xml:space="preserve"> </w:t>
      </w:r>
      <w:hyperlink xmlns:r="http://schemas.openxmlformats.org/officeDocument/2006/relationships" w:history="true" r:id="R07bf320bac154c9e">
        <w:r>
          <w:rPr>
            <w:rStyle w:val="Hyperlink"/>
          </w:rPr>
          <w:t xml:space="preserve">https://doi.org/10.1016/s0140-6736(23)01359-4</w:t>
        </w:r>
      </w:hyperlink>
    </w:p>
    <w:p>
      <w:pPr>
        <w:tabs>
          <w:tab w:val="left" w:pos="454"/>
        </w:tabs>
        <w:spacing w:after="80"/>
        <w:ind w:left="454" w:hanging="454"/>
      </w:pPr>
      <w:r>
        <w:rPr>
          <w:rStyle w:val="Muted"/>
        </w:rPr>
        <w:t xml:space="preserve">28.</w:t>
      </w:r>
      <w:r>
        <w:tab/>
      </w:r>
      <w:r>
        <w:rPr>
          <w:b/>
        </w:rPr>
        <w:t xml:space="preserve">A. Kofi Amegah</w:t>
      </w:r>
      <w:r>
        <w:t xml:space="preserve">, Kelvin Yeboah, Victor Owusu, Lucy Afriyie, Elvis Kyere-Gyeabour, Desmond C. Appiah, Patrick Osei-Kufuor, Samuel K. Annim, Samuel Agyei-Mensah, Pierpaolo Mudu</w:t>
      </w:r>
      <w:r>
        <w:t xml:space="preserve"> (2023). </w:t>
      </w:r>
      <w:r>
        <w:t xml:space="preserve">Socio-demographic and neighbourhood factors influencing urban green space use and development at home: A population-based survey in Accra, Ghana.</w:t>
      </w:r>
      <w:r>
        <w:t xml:space="preserve"> </w:t>
      </w:r>
      <w:r>
        <w:rPr>
          <w:i/>
        </w:rPr>
        <w:t xml:space="preserve">PLoS ONE</w:t>
      </w:r>
      <w:r>
        <w:t xml:space="preserve">.</w:t>
      </w:r>
      <w:r>
        <w:t xml:space="preserve"> </w:t>
      </w:r>
      <w:hyperlink xmlns:r="http://schemas.openxmlformats.org/officeDocument/2006/relationships" w:history="true" r:id="R36f5b1edf024413e">
        <w:r>
          <w:rPr>
            <w:rStyle w:val="Hyperlink"/>
          </w:rPr>
          <w:t xml:space="preserve">https://doi.org/10.1371/journal.pone.0286332</w:t>
        </w:r>
      </w:hyperlink>
    </w:p>
    <w:p>
      <w:pPr>
        <w:tabs>
          <w:tab w:val="left" w:pos="454"/>
        </w:tabs>
        <w:spacing w:after="80"/>
        <w:ind w:left="454" w:hanging="454"/>
      </w:pPr>
      <w:r>
        <w:rPr>
          <w:rStyle w:val="Muted"/>
        </w:rPr>
        <w:t xml:space="preserve">29.</w:t>
      </w:r>
      <w:r>
        <w:tab/>
      </w:r>
      <w:r>
        <w:t xml:space="preserve">Eric S. Coker, Rafael Buralli, Andres Felipe Manrique, Claudio Makoto Kanai, </w:t>
      </w:r>
      <w:r>
        <w:rPr>
          <w:b/>
        </w:rPr>
        <w:t xml:space="preserve">A. Kofi Amegah</w:t>
      </w:r>
      <w:r>
        <w:t xml:space="preserve">, Nelson Gouveia</w:t>
      </w:r>
      <w:r>
        <w:t xml:space="preserve"> (2022). </w:t>
      </w:r>
      <w:r>
        <w:t xml:space="preserve">Association between PM2.5 and respiratory hospitalization in Rio Branco, Brazil: Demonstrating the potential of low-cost air quality sensor for epidemiologic research.</w:t>
      </w:r>
      <w:r>
        <w:t xml:space="preserve"> </w:t>
      </w:r>
      <w:r>
        <w:rPr>
          <w:i/>
        </w:rPr>
        <w:t xml:space="preserve">Environmental Research</w:t>
      </w:r>
      <w:r>
        <w:t xml:space="preserve">.</w:t>
      </w:r>
      <w:r>
        <w:t xml:space="preserve"> </w:t>
      </w:r>
      <w:hyperlink xmlns:r="http://schemas.openxmlformats.org/officeDocument/2006/relationships" w:history="true" r:id="Rd972bc87f76547cd">
        <w:r>
          <w:rPr>
            <w:rStyle w:val="Hyperlink"/>
          </w:rPr>
          <w:t xml:space="preserve">https://doi.org/10.1016/j.envres.2022.113738</w:t>
        </w:r>
      </w:hyperlink>
    </w:p>
    <w:p>
      <w:pPr>
        <w:tabs>
          <w:tab w:val="left" w:pos="454"/>
        </w:tabs>
        <w:spacing w:after="80"/>
        <w:ind w:left="454" w:hanging="454"/>
      </w:pPr>
      <w:r>
        <w:rPr>
          <w:rStyle w:val="Muted"/>
        </w:rPr>
        <w:t xml:space="preserve">30.</w:t>
      </w:r>
      <w:r>
        <w:tab/>
      </w:r>
      <w:r>
        <w:t xml:space="preserve">Duah Dwomoh, Christian Sewor, Samuel K Annim, Saverio Stranges, Ngianga-Bakwin Kandala, </w:t>
      </w:r>
      <w:r>
        <w:rPr>
          <w:b/>
        </w:rPr>
        <w:t xml:space="preserve">A Kofi Amegah</w:t>
      </w:r>
      <w:r>
        <w:t xml:space="preserve"> (2022). </w:t>
      </w:r>
      <w:r>
        <w:t xml:space="preserve">Do dietary practices and household environmental quality mediate socio-economic inequalities in child undernutrition risk in West Africa?</w:t>
      </w:r>
      <w:r>
        <w:t xml:space="preserve"> </w:t>
      </w:r>
      <w:r>
        <w:rPr>
          <w:i/>
        </w:rPr>
        <w:t xml:space="preserve">Public Health Nutrition</w:t>
      </w:r>
      <w:r>
        <w:t xml:space="preserve">.</w:t>
      </w:r>
      <w:r>
        <w:t xml:space="preserve"> </w:t>
      </w:r>
      <w:hyperlink xmlns:r="http://schemas.openxmlformats.org/officeDocument/2006/relationships" w:history="true" r:id="R066223e3ae1c415a">
        <w:r>
          <w:rPr>
            <w:rStyle w:val="Hyperlink"/>
          </w:rPr>
          <w:t xml:space="preserve">https://doi.org/10.1017/s1368980022002269</w:t>
        </w:r>
      </w:hyperlink>
    </w:p>
    <w:p>
      <w:pPr>
        <w:tabs>
          <w:tab w:val="left" w:pos="454"/>
        </w:tabs>
        <w:spacing w:after="80"/>
        <w:ind w:left="454" w:hanging="454"/>
      </w:pPr>
      <w:r>
        <w:rPr>
          <w:rStyle w:val="Muted"/>
        </w:rPr>
        <w:t xml:space="preserve">31.</w:t>
      </w:r>
      <w:r>
        <w:tab/>
      </w:r>
      <w:r>
        <w:t xml:space="preserve">Adofo Koranteng, </w:t>
      </w:r>
      <w:r>
        <w:rPr>
          <w:b/>
        </w:rPr>
        <w:t xml:space="preserve">Adeladza Kofi Amegah</w:t>
      </w:r>
      <w:r>
        <w:t xml:space="preserve"> (2022). </w:t>
      </w:r>
      <w:r>
        <w:t xml:space="preserve">Estimates, trends, and drivers of the global burden of type 2 diabetes attributable to PM2· 5 air pollution, 1990–2019: an analysis of data from the Global Burden of Disease ….</w:t>
      </w:r>
      <w:r>
        <w:t xml:space="preserve"> </w:t>
      </w:r>
      <w:r>
        <w:rPr>
          <w:i/>
        </w:rPr>
        <w:t xml:space="preserve">The Lancet Planetary Health</w:t>
      </w:r>
      <w:r>
        <w:t xml:space="preserve">.</w:t>
      </w:r>
      <w:r>
        <w:t xml:space="preserve"> </w:t>
      </w:r>
      <w:hyperlink xmlns:r="http://schemas.openxmlformats.org/officeDocument/2006/relationships" w:history="true" r:id="R7b46a748b6dc41c3">
        <w:r>
          <w:rPr>
            <w:rStyle w:val="Hyperlink"/>
          </w:rPr>
          <w:t xml:space="preserve">https://www.thelancet.com/journals/lanplh/article/PIIS2542-5196(22)00122-X/fulltext</w:t>
        </w:r>
      </w:hyperlink>
    </w:p>
    <w:p>
      <w:pPr>
        <w:tabs>
          <w:tab w:val="left" w:pos="454"/>
        </w:tabs>
        <w:spacing w:after="80"/>
        <w:ind w:left="454" w:hanging="454"/>
      </w:pPr>
      <w:r>
        <w:rPr>
          <w:rStyle w:val="Muted"/>
        </w:rPr>
        <w:t xml:space="preserve">32.</w:t>
      </w:r>
      <w:r>
        <w:tab/>
      </w:r>
      <w:r>
        <w:t xml:space="preserve">Adetoun Mustapha, </w:t>
      </w:r>
      <w:r>
        <w:rPr>
          <w:b/>
        </w:rPr>
        <w:t xml:space="preserve">A. Kofi Amegah</w:t>
      </w:r>
      <w:r>
        <w:t xml:space="preserve">, Eric Stephen Coker</w:t>
      </w:r>
      <w:r>
        <w:t xml:space="preserve"> (2022). </w:t>
      </w:r>
      <w:r>
        <w:t xml:space="preserve">Harmonization of Epidemiologic Research Methods to Address the Environmental and Social Determinants of Urban Slum Health Challenges in Sub-Saharan Africa.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10ff922eeb434d88">
        <w:r>
          <w:rPr>
            <w:rStyle w:val="Hyperlink"/>
          </w:rPr>
          <w:t xml:space="preserve">https://doi.org/10.3390/ijerph191811273</w:t>
        </w:r>
      </w:hyperlink>
    </w:p>
    <w:p>
      <w:pPr>
        <w:tabs>
          <w:tab w:val="left" w:pos="454"/>
        </w:tabs>
        <w:spacing w:after="80"/>
        <w:ind w:left="454" w:hanging="454"/>
      </w:pPr>
      <w:r>
        <w:rPr>
          <w:rStyle w:val="Muted"/>
        </w:rPr>
        <w:t xml:space="preserve">33.</w:t>
      </w:r>
      <w:r>
        <w:tab/>
      </w:r>
      <w:r>
        <w:rPr>
          <w:b/>
        </w:rPr>
        <w:t xml:space="preserve">Kofi Amegah</w:t>
      </w:r>
      <w:r>
        <w:t xml:space="preserve"> (2022). </w:t>
      </w:r>
      <w:r>
        <w:t xml:space="preserve">Integrated Assessment of Air Pollution and Climate Change for Sustainable Development in Africa-Summary for Decision Makers.</w:t>
      </w:r>
      <w:r>
        <w:t xml:space="preserve"> </w:t>
      </w:r>
      <w:r>
        <w:rPr>
          <w:i/>
        </w:rPr>
        <w:t xml:space="preserve">Integrated Assessment of Air Pollution and Climate Change for Sustainable Development in Africa-Summary for Decision Makers</w:t>
      </w:r>
      <w:r>
        <w:t xml:space="preserve">.</w:t>
      </w:r>
      <w:r>
        <w:t xml:space="preserve"> </w:t>
      </w:r>
      <w:hyperlink xmlns:r="http://schemas.openxmlformats.org/officeDocument/2006/relationships" w:history="true" r:id="Rb7a63059ebee48a2">
        <w:r>
          <w:rPr>
            <w:rStyle w:val="Hyperlink"/>
          </w:rPr>
          <w:t xml:space="preserve">https://ntrs.nasa.gov/citations/20230012456</w:t>
        </w:r>
      </w:hyperlink>
    </w:p>
    <w:p>
      <w:pPr>
        <w:tabs>
          <w:tab w:val="left" w:pos="454"/>
        </w:tabs>
        <w:spacing w:after="80"/>
        <w:ind w:left="454" w:hanging="454"/>
      </w:pPr>
      <w:r>
        <w:rPr>
          <w:rStyle w:val="Muted"/>
        </w:rPr>
        <w:t xml:space="preserve">34.</w:t>
      </w:r>
      <w:r>
        <w:tab/>
      </w:r>
      <w:r>
        <w:t xml:space="preserve">Christina H. Fuller, </w:t>
      </w:r>
      <w:r>
        <w:rPr>
          <w:b/>
        </w:rPr>
        <w:t xml:space="preserve">A. Kofi Amegah</w:t>
      </w:r>
      <w:r>
        <w:t xml:space="preserve"> (2022). </w:t>
      </w:r>
      <w:r>
        <w:t xml:space="preserve">Limited Air Pollution Research on the African Continent: Time to Fill the Gap.</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87652243855e4e28">
        <w:r>
          <w:rPr>
            <w:rStyle w:val="Hyperlink"/>
          </w:rPr>
          <w:t xml:space="preserve">https://doi.org/10.3390/ijerph19116359</w:t>
        </w:r>
      </w:hyperlink>
    </w:p>
    <w:p>
      <w:pPr>
        <w:tabs>
          <w:tab w:val="left" w:pos="454"/>
        </w:tabs>
        <w:spacing w:after="80"/>
        <w:ind w:left="454" w:hanging="454"/>
      </w:pPr>
      <w:r>
        <w:rPr>
          <w:rStyle w:val="Muted"/>
        </w:rPr>
        <w:t xml:space="preserve">35.</w:t>
      </w:r>
      <w:r>
        <w:tab/>
      </w:r>
      <w:r>
        <w:t xml:space="preserve">Joseph Jon Frostad, QuynhAnh P Nguyen, Mathew M Baumann, Brigette F Blacker, Laurie B Marczak, Aniruddha Deshpande, Kirsten E Wiens, Kate E LeGrand, Kimberly B Johnson, Mohsen Abbasi-Kangevari, … </w:t>
      </w:r>
      <w:r>
        <w:rPr>
          <w:b/>
        </w:rPr>
        <w:t xml:space="preserve">Adeladza Kofi Amegah</w:t>
      </w:r>
      <w:r>
        <w:t xml:space="preserve"> and 89 others</w:t>
      </w:r>
      <w:r>
        <w:t xml:space="preserve"> (2022). </w:t>
      </w:r>
      <w:r>
        <w:t xml:space="preserve">Mapping development and health effects of cooking with solid fuels in low-income and middle-income countries, 2000–18: a geospatial modelling study.</w:t>
      </w:r>
      <w:r>
        <w:t xml:space="preserve"> </w:t>
      </w:r>
      <w:r>
        <w:rPr>
          <w:i/>
        </w:rPr>
        <w:t xml:space="preserve">The Lancet Global Health</w:t>
      </w:r>
      <w:r>
        <w:t xml:space="preserve">.</w:t>
      </w:r>
      <w:r>
        <w:t xml:space="preserve"> </w:t>
      </w:r>
      <w:hyperlink xmlns:r="http://schemas.openxmlformats.org/officeDocument/2006/relationships" w:history="true" r:id="Rfc5fe79f7fef43be">
        <w:r>
          <w:rPr>
            <w:rStyle w:val="Hyperlink"/>
          </w:rPr>
          <w:t xml:space="preserve">https://doi.org/10.1016/s2214-109x(22)00332-1</w:t>
        </w:r>
      </w:hyperlink>
    </w:p>
    <w:p>
      <w:pPr>
        <w:tabs>
          <w:tab w:val="left" w:pos="454"/>
        </w:tabs>
        <w:spacing w:after="80"/>
        <w:ind w:left="454" w:hanging="454"/>
      </w:pPr>
      <w:r>
        <w:rPr>
          <w:rStyle w:val="Muted"/>
        </w:rPr>
        <w:t xml:space="preserve">36.</w:t>
      </w:r>
      <w:r>
        <w:tab/>
      </w:r>
      <w:r>
        <w:t xml:space="preserve">Duah Dwomoh, Christian Sewor, Seidu Awal Mohammed, Samuel Annim, Saverio Stranges, Ngianga-Bakwin Kandala, </w:t>
      </w:r>
      <w:r>
        <w:rPr>
          <w:b/>
        </w:rPr>
        <w:t xml:space="preserve">A Kofi Amegah</w:t>
      </w:r>
      <w:r>
        <w:t xml:space="preserve"> (2022). </w:t>
      </w:r>
      <w:r>
        <w:t xml:space="preserve">Secular trends in low birth weight and child undernutrition in West Africa: evidence from complex nationwide surveys, 1985–2019.</w:t>
      </w:r>
      <w:r>
        <w:t xml:space="preserve"> </w:t>
      </w:r>
      <w:r>
        <w:rPr>
          <w:i/>
        </w:rPr>
        <w:t xml:space="preserve">Public Health Nutrition</w:t>
      </w:r>
      <w:r>
        <w:t xml:space="preserve">.</w:t>
      </w:r>
      <w:r>
        <w:t xml:space="preserve"> </w:t>
      </w:r>
      <w:hyperlink xmlns:r="http://schemas.openxmlformats.org/officeDocument/2006/relationships" w:history="true" r:id="Re21df6ecbea546a5">
        <w:r>
          <w:rPr>
            <w:rStyle w:val="Hyperlink"/>
          </w:rPr>
          <w:t xml:space="preserve">https://doi.org/10.1017/s1368980022000155</w:t>
        </w:r>
      </w:hyperlink>
    </w:p>
    <w:p>
      <w:pPr>
        <w:tabs>
          <w:tab w:val="left" w:pos="454"/>
        </w:tabs>
        <w:spacing w:after="80"/>
        <w:ind w:left="454" w:hanging="454"/>
      </w:pPr>
      <w:r>
        <w:rPr>
          <w:rStyle w:val="Muted"/>
        </w:rPr>
        <w:t xml:space="preserve">37.</w:t>
      </w:r>
      <w:r>
        <w:tab/>
      </w:r>
      <w:r>
        <w:t xml:space="preserve">Eric S. Coker, </w:t>
      </w:r>
      <w:r>
        <w:rPr>
          <w:b/>
        </w:rPr>
        <w:t xml:space="preserve">A. Kofi Amegah</w:t>
      </w:r>
      <w:r>
        <w:t xml:space="preserve">, Ernest Mwebaze, Joel Ssematimba, Engineer Bainomugisha</w:t>
      </w:r>
      <w:r>
        <w:t xml:space="preserve"> (2021). </w:t>
      </w:r>
      <w:r>
        <w:t xml:space="preserve">A land use regression model using machine learning and locally developed low cost particulate matter sensors in Uganda.</w:t>
      </w:r>
      <w:r>
        <w:t xml:space="preserve"> </w:t>
      </w:r>
      <w:r>
        <w:rPr>
          <w:i/>
        </w:rPr>
        <w:t xml:space="preserve">Environmental Research</w:t>
      </w:r>
      <w:r>
        <w:t xml:space="preserve">.</w:t>
      </w:r>
      <w:r>
        <w:t xml:space="preserve"> </w:t>
      </w:r>
      <w:hyperlink xmlns:r="http://schemas.openxmlformats.org/officeDocument/2006/relationships" w:history="true" r:id="Rcb8c0677da0842df">
        <w:r>
          <w:rPr>
            <w:rStyle w:val="Hyperlink"/>
          </w:rPr>
          <w:t xml:space="preserve">https://doi.org/10.1016/j.envres.2021.111352</w:t>
        </w:r>
      </w:hyperlink>
    </w:p>
    <w:p>
      <w:pPr>
        <w:tabs>
          <w:tab w:val="left" w:pos="454"/>
        </w:tabs>
        <w:spacing w:after="80"/>
        <w:ind w:left="454" w:hanging="454"/>
      </w:pPr>
      <w:r>
        <w:rPr>
          <w:rStyle w:val="Muted"/>
        </w:rPr>
        <w:t xml:space="preserve">38.</w:t>
      </w:r>
      <w:r>
        <w:tab/>
      </w:r>
      <w:r>
        <w:rPr>
          <w:b/>
        </w:rPr>
        <w:t xml:space="preserve">A. Kofi Amegah</w:t>
      </w:r>
      <w:r>
        <w:t xml:space="preserve">, Christian Sewor, Jouni J. K. Jaakkola</w:t>
      </w:r>
      <w:r>
        <w:t xml:space="preserve"> (2021). </w:t>
      </w:r>
      <w:r>
        <w:t xml:space="preserve">Cadmium exposure and risk of adverse pregnancy and birth outcomes: a systematic review and dose–response meta-analysis of cohort and cohort-based case–control studies.</w:t>
      </w:r>
      <w:r>
        <w:t xml:space="preserve"> </w:t>
      </w:r>
      <w:r>
        <w:rPr>
          <w:i/>
        </w:rPr>
        <w:t xml:space="preserve">Journal of Exposure Science &amp; Environmental Epidemiology</w:t>
      </w:r>
      <w:r>
        <w:t xml:space="preserve">.</w:t>
      </w:r>
      <w:r>
        <w:t xml:space="preserve"> </w:t>
      </w:r>
      <w:hyperlink xmlns:r="http://schemas.openxmlformats.org/officeDocument/2006/relationships" w:history="true" r:id="R28fc7dd8031b4aaf">
        <w:r>
          <w:rPr>
            <w:rStyle w:val="Hyperlink"/>
          </w:rPr>
          <w:t xml:space="preserve">https://doi.org/10.1038/s41370-021-00289-6</w:t>
        </w:r>
      </w:hyperlink>
    </w:p>
    <w:p>
      <w:pPr>
        <w:tabs>
          <w:tab w:val="left" w:pos="454"/>
        </w:tabs>
        <w:spacing w:after="80"/>
        <w:ind w:left="454" w:hanging="454"/>
      </w:pPr>
      <w:r>
        <w:rPr>
          <w:rStyle w:val="Muted"/>
        </w:rPr>
        <w:t xml:space="preserve">39.</w:t>
      </w:r>
      <w:r>
        <w:tab/>
      </w:r>
      <w:r>
        <w:rPr>
          <w:b/>
        </w:rPr>
        <w:t xml:space="preserve">A. Kofi Amegah</w:t>
      </w:r>
      <w:r>
        <w:t xml:space="preserve">, Gordon Dakuu, Pierpaolo Mudu, Jouni J. K. Jaakkola</w:t>
      </w:r>
      <w:r>
        <w:t xml:space="preserve"> (2021). </w:t>
      </w:r>
      <w:r>
        <w:t xml:space="preserve">Particulate matter pollution at traffic hotspots of Accra, Ghana: levels, exposure experiences of street traders, and associated respiratory and cardiovascular symptoms.</w:t>
      </w:r>
      <w:r>
        <w:t xml:space="preserve"> </w:t>
      </w:r>
      <w:r>
        <w:rPr>
          <w:i/>
        </w:rPr>
        <w:t xml:space="preserve">Journal of Exposure Science &amp; Environmental Epidemiology</w:t>
      </w:r>
      <w:r>
        <w:t xml:space="preserve">.</w:t>
      </w:r>
      <w:r>
        <w:t xml:space="preserve"> </w:t>
      </w:r>
      <w:hyperlink xmlns:r="http://schemas.openxmlformats.org/officeDocument/2006/relationships" w:history="true" r:id="Rbbb87a78266747af">
        <w:r>
          <w:rPr>
            <w:rStyle w:val="Hyperlink"/>
          </w:rPr>
          <w:t xml:space="preserve">https://doi.org/10.1038/s41370-021-00357-x</w:t>
        </w:r>
      </w:hyperlink>
    </w:p>
    <w:p>
      <w:pPr>
        <w:tabs>
          <w:tab w:val="left" w:pos="454"/>
        </w:tabs>
        <w:spacing w:after="80"/>
        <w:ind w:left="454" w:hanging="454"/>
      </w:pPr>
      <w:r>
        <w:rPr>
          <w:rStyle w:val="Muted"/>
        </w:rPr>
        <w:t xml:space="preserve">40.</w:t>
      </w:r>
      <w:r>
        <w:tab/>
      </w:r>
      <w:r>
        <w:rPr>
          <w:b/>
        </w:rPr>
        <w:t xml:space="preserve">A. Kofi Amegah</w:t>
      </w:r>
      <w:r>
        <w:t xml:space="preserve"> (2021). </w:t>
      </w:r>
      <w:r>
        <w:t xml:space="preserve">Slum decay in Sub-Saharan Africa.</w:t>
      </w:r>
      <w:r>
        <w:t xml:space="preserve"> </w:t>
      </w:r>
      <w:r>
        <w:rPr>
          <w:i/>
        </w:rPr>
        <w:t xml:space="preserve">Environmental Epidemiology</w:t>
      </w:r>
      <w:r>
        <w:t xml:space="preserve">.</w:t>
      </w:r>
      <w:r>
        <w:t xml:space="preserve"> </w:t>
      </w:r>
      <w:hyperlink xmlns:r="http://schemas.openxmlformats.org/officeDocument/2006/relationships" w:history="true" r:id="R57e2f35ea42443fd">
        <w:r>
          <w:rPr>
            <w:rStyle w:val="Hyperlink"/>
          </w:rPr>
          <w:t xml:space="preserve">https://doi.org/10.1097/ee9.0000000000000158</w:t>
        </w:r>
      </w:hyperlink>
    </w:p>
    <w:p>
      <w:pPr>
        <w:tabs>
          <w:tab w:val="left" w:pos="454"/>
        </w:tabs>
        <w:spacing w:after="80"/>
        <w:ind w:left="454" w:hanging="454"/>
      </w:pPr>
      <w:r>
        <w:rPr>
          <w:rStyle w:val="Muted"/>
        </w:rPr>
        <w:t xml:space="preserve">41.</w:t>
      </w:r>
      <w:r>
        <w:tab/>
      </w:r>
      <w:r>
        <w:rPr>
          <w:b/>
        </w:rPr>
        <w:t xml:space="preserve">A Kofi Amegah</w:t>
      </w:r>
      <w:r>
        <w:t xml:space="preserve"> (2021). </w:t>
      </w:r>
      <w:r>
        <w:t xml:space="preserve">Slum decay in Sub-Saharan Africa: Context, environmental pollution challenges, and impact on dweller’s health.</w:t>
      </w:r>
      <w:r>
        <w:t xml:space="preserve"> </w:t>
      </w:r>
      <w:r>
        <w:rPr>
          <w:i/>
        </w:rPr>
        <w:t xml:space="preserve">Environmental Epidemiology</w:t>
      </w:r>
      <w:r>
        <w:t xml:space="preserve">.</w:t>
      </w:r>
      <w:r>
        <w:t xml:space="preserve"> </w:t>
      </w:r>
      <w:hyperlink xmlns:r="http://schemas.openxmlformats.org/officeDocument/2006/relationships" w:history="true" r:id="Rb82de6d25af14d98">
        <w:r>
          <w:rPr>
            <w:rStyle w:val="Hyperlink"/>
          </w:rPr>
          <w:t xml:space="preserve">https://pmc.ncbi.nlm.nih.gov/articles/PMC8196122/</w:t>
        </w:r>
      </w:hyperlink>
    </w:p>
    <w:p>
      <w:pPr>
        <w:tabs>
          <w:tab w:val="left" w:pos="454"/>
        </w:tabs>
        <w:spacing w:after="80"/>
        <w:ind w:left="454" w:hanging="454"/>
      </w:pPr>
      <w:r>
        <w:rPr>
          <w:rStyle w:val="Muted"/>
        </w:rPr>
        <w:t xml:space="preserve">42.</w:t>
      </w:r>
      <w:r>
        <w:tab/>
      </w:r>
      <w:r>
        <w:t xml:space="preserve">Janica Adams, Mary J. MacKenzie, </w:t>
      </w:r>
      <w:r>
        <w:rPr>
          <w:b/>
        </w:rPr>
        <w:t xml:space="preserve">Adeladza Kofi Amegah</w:t>
      </w:r>
      <w:r>
        <w:t xml:space="preserve">, Alex Ezeh, Muktar A. Gadanya, Akinyinka Omigbodun, Ahmed M. Sarki, Paul Thistle, Abdhalah K. Ziraba, Saverio Stranges, Michael Silverman</w:t>
      </w:r>
      <w:r>
        <w:t xml:space="preserve"> (2021). </w:t>
      </w:r>
      <w:r>
        <w:t xml:space="preserve">The Conundrum of Low COVID-19 Mortality Burden in sub-Saharan Africa: Myth or Reality?</w:t>
      </w:r>
      <w:r>
        <w:t xml:space="preserve"> </w:t>
      </w:r>
      <w:r>
        <w:rPr>
          <w:i/>
        </w:rPr>
        <w:t xml:space="preserve">Global Health Science and Practice</w:t>
      </w:r>
      <w:r>
        <w:t xml:space="preserve">.</w:t>
      </w:r>
      <w:r>
        <w:t xml:space="preserve"> </w:t>
      </w:r>
      <w:hyperlink xmlns:r="http://schemas.openxmlformats.org/officeDocument/2006/relationships" w:history="true" r:id="R616306ca132c479e">
        <w:r>
          <w:rPr>
            <w:rStyle w:val="Hyperlink"/>
          </w:rPr>
          <w:t xml:space="preserve">https://doi.org/10.9745/ghsp-d-21-00172</w:t>
        </w:r>
      </w:hyperlink>
    </w:p>
    <w:p>
      <w:pPr>
        <w:tabs>
          <w:tab w:val="left" w:pos="454"/>
        </w:tabs>
        <w:spacing w:after="80"/>
        <w:ind w:left="454" w:hanging="454"/>
      </w:pPr>
      <w:r>
        <w:rPr>
          <w:rStyle w:val="Muted"/>
        </w:rPr>
        <w:t xml:space="preserve">43.</w:t>
      </w:r>
      <w:r>
        <w:tab/>
      </w:r>
      <w:r>
        <w:rPr>
          <w:b/>
        </w:rPr>
        <w:t xml:space="preserve">Adeladza Kofi Amegah</w:t>
      </w:r>
      <w:r>
        <w:t xml:space="preserve"> (2021). </w:t>
      </w:r>
      <w:r>
        <w:t xml:space="preserve">The Ghana urban air quality project (Ghair): bridging air pollution data gaps in Ghana.</w:t>
      </w:r>
      <w:r>
        <w:t xml:space="preserve"> </w:t>
      </w:r>
      <w:r>
        <w:rPr>
          <w:i/>
        </w:rPr>
        <w:t xml:space="preserve">Clean Air Journal</w:t>
      </w:r>
      <w:r>
        <w:t xml:space="preserve">.</w:t>
      </w:r>
      <w:r>
        <w:t xml:space="preserve"> </w:t>
      </w:r>
      <w:hyperlink xmlns:r="http://schemas.openxmlformats.org/officeDocument/2006/relationships" w:history="true" r:id="Rd72dc8bda79f472a">
        <w:r>
          <w:rPr>
            <w:rStyle w:val="Hyperlink"/>
          </w:rPr>
          <w:t xml:space="preserve">https://www.scielo.org.za/scielo.php?pid=S2410-972X2021000100007&amp;script=sci_arttext</w:t>
        </w:r>
      </w:hyperlink>
    </w:p>
    <w:p>
      <w:pPr>
        <w:tabs>
          <w:tab w:val="left" w:pos="454"/>
        </w:tabs>
        <w:spacing w:after="80"/>
        <w:ind w:left="454" w:hanging="454"/>
      </w:pPr>
      <w:r>
        <w:rPr>
          <w:rStyle w:val="Muted"/>
        </w:rPr>
        <w:t xml:space="preserve">44.</w:t>
      </w:r>
      <w:r>
        <w:tab/>
      </w:r>
      <w:r>
        <w:rPr>
          <w:b/>
        </w:rPr>
        <w:t xml:space="preserve">Adeladza K. Amegah</w:t>
      </w:r>
      <w:r>
        <w:t xml:space="preserve">, Christian Sewor, Akua A. Obeng, Eric S. Coker, Sebastian Eliason</w:t>
      </w:r>
      <w:r>
        <w:t xml:space="preserve"> (2021). </w:t>
      </w:r>
      <w:r>
        <w:t xml:space="preserve">Vitamin D intake modifies the association of household air pollution exposure with maternal disorders of pregnancy.</w:t>
      </w:r>
      <w:r>
        <w:t xml:space="preserve"> </w:t>
      </w:r>
      <w:r>
        <w:rPr>
          <w:i/>
        </w:rPr>
        <w:t xml:space="preserve">Indoor Air</w:t>
      </w:r>
      <w:r>
        <w:t xml:space="preserve">.</w:t>
      </w:r>
      <w:r>
        <w:t xml:space="preserve"> </w:t>
      </w:r>
      <w:hyperlink xmlns:r="http://schemas.openxmlformats.org/officeDocument/2006/relationships" w:history="true" r:id="R85a06c997a49402c">
        <w:r>
          <w:rPr>
            <w:rStyle w:val="Hyperlink"/>
          </w:rPr>
          <w:t xml:space="preserve">https://doi.org/10.1111/ina.12963</w:t>
        </w:r>
      </w:hyperlink>
    </w:p>
    <w:p>
      <w:pPr>
        <w:tabs>
          <w:tab w:val="left" w:pos="454"/>
        </w:tabs>
        <w:spacing w:after="80"/>
        <w:ind w:left="454" w:hanging="454"/>
      </w:pPr>
      <w:r>
        <w:rPr>
          <w:rStyle w:val="Muted"/>
        </w:rPr>
        <w:t xml:space="preserve">45.</w:t>
      </w:r>
      <w:r>
        <w:tab/>
      </w:r>
      <w:r>
        <w:t xml:space="preserve">Hamudat A. Balogun, Aino K. Rantala, Harri Antikainen, Nazeeba Siddika, </w:t>
      </w:r>
      <w:r>
        <w:rPr>
          <w:b/>
        </w:rPr>
        <w:t xml:space="preserve">A. Kofi Amegah</w:t>
      </w:r>
      <w:r>
        <w:t xml:space="preserve">, Niilo R. I. Ryti, Jaakko Kukkonen, Mikhail Sofiev, Maritta S. Jaakkola, Jouni J. K. Jaakkola</w:t>
      </w:r>
      <w:r>
        <w:t xml:space="preserve"> (2020). </w:t>
      </w:r>
      <w:r>
        <w:t xml:space="preserve">Effects of Air Pollution on the Risk of Low Birth Weight in a Cold Climate.</w:t>
      </w:r>
      <w:r>
        <w:t xml:space="preserve"> </w:t>
      </w:r>
      <w:r>
        <w:rPr>
          <w:i/>
        </w:rPr>
        <w:t xml:space="preserve">Applied Sciences</w:t>
      </w:r>
      <w:r>
        <w:t xml:space="preserve">.</w:t>
      </w:r>
      <w:r>
        <w:t xml:space="preserve"> </w:t>
      </w:r>
      <w:hyperlink xmlns:r="http://schemas.openxmlformats.org/officeDocument/2006/relationships" w:history="true" r:id="R6e3cd2693ac045cf">
        <w:r>
          <w:rPr>
            <w:rStyle w:val="Hyperlink"/>
          </w:rPr>
          <w:t xml:space="preserve">https://doi.org/10.3390/app10186399</w:t>
        </w:r>
      </w:hyperlink>
    </w:p>
    <w:p>
      <w:pPr>
        <w:tabs>
          <w:tab w:val="left" w:pos="454"/>
        </w:tabs>
        <w:spacing w:after="80"/>
        <w:ind w:left="454" w:hanging="454"/>
      </w:pPr>
      <w:r>
        <w:rPr>
          <w:rStyle w:val="Muted"/>
        </w:rPr>
        <w:t xml:space="preserve">46.</w:t>
      </w:r>
      <w:r>
        <w:tab/>
      </w:r>
      <w:r>
        <w:rPr>
          <w:b/>
        </w:rPr>
        <w:t xml:space="preserve">Adeladza Kofi Amegah</w:t>
      </w:r>
      <w:r>
        <w:t xml:space="preserve">, George A. Mensah, Catherine O. Johnson, Giovanni Addolorato, Enrico Ammirati, Larry M. Baddour, Noël C. Barengo, Andrea Z. Beaton, Emelia J. Benjamin, Catherine P. Benziger and 60 others</w:t>
      </w:r>
      <w:r>
        <w:t xml:space="preserve"> (2020). </w:t>
      </w:r>
      <w:r>
        <w:t xml:space="preserve">Global Burden of Cardiovascular Diseases and Risk Factors, 1990–2019.</w:t>
      </w:r>
      <w:r>
        <w:t xml:space="preserve"> </w:t>
      </w:r>
      <w:r>
        <w:rPr>
          <w:i/>
        </w:rPr>
        <w:t xml:space="preserve">Journal of the American College of Cardiology</w:t>
      </w:r>
      <w:r>
        <w:t xml:space="preserve">.</w:t>
      </w:r>
      <w:r>
        <w:t xml:space="preserve"> </w:t>
      </w:r>
      <w:hyperlink xmlns:r="http://schemas.openxmlformats.org/officeDocument/2006/relationships" w:history="true" r:id="R7a29444a35bf4d51">
        <w:r>
          <w:rPr>
            <w:rStyle w:val="Hyperlink"/>
          </w:rPr>
          <w:t xml:space="preserve">https://doi.org/10.1016/j.jacc.2020.11.010</w:t>
        </w:r>
      </w:hyperlink>
    </w:p>
    <w:p>
      <w:pPr>
        <w:tabs>
          <w:tab w:val="left" w:pos="454"/>
        </w:tabs>
        <w:spacing w:after="80"/>
        <w:ind w:left="454" w:hanging="454"/>
      </w:pPr>
      <w:r>
        <w:rPr>
          <w:rStyle w:val="Muted"/>
        </w:rPr>
        <w:t xml:space="preserve">47.</w:t>
      </w:r>
      <w:r>
        <w:tab/>
      </w:r>
      <w:r>
        <w:rPr>
          <w:b/>
        </w:rPr>
        <w:t xml:space="preserve">A. Kofi Amegah</w:t>
      </w:r>
      <w:r>
        <w:t xml:space="preserve"> (2020). </w:t>
      </w:r>
      <w:r>
        <w:t xml:space="preserve">Improving Child Survival in Sub-Saharan Africa: Key Environmental and Nutritional Interventions.</w:t>
      </w:r>
      <w:r>
        <w:t xml:space="preserve"> </w:t>
      </w:r>
      <w:r>
        <w:rPr>
          <w:i/>
        </w:rPr>
        <w:t xml:space="preserve">Annals of Global Health</w:t>
      </w:r>
      <w:r>
        <w:t xml:space="preserve">.</w:t>
      </w:r>
      <w:r>
        <w:t xml:space="preserve"> </w:t>
      </w:r>
      <w:hyperlink xmlns:r="http://schemas.openxmlformats.org/officeDocument/2006/relationships" w:history="true" r:id="R460a83d10aee4381">
        <w:r>
          <w:rPr>
            <w:rStyle w:val="Hyperlink"/>
          </w:rPr>
          <w:t xml:space="preserve">https://doi.org/10.5334/aogh.2908</w:t>
        </w:r>
      </w:hyperlink>
    </w:p>
    <w:p>
      <w:pPr>
        <w:tabs>
          <w:tab w:val="left" w:pos="454"/>
        </w:tabs>
        <w:spacing w:after="80"/>
        <w:ind w:left="454" w:hanging="454"/>
      </w:pPr>
      <w:r>
        <w:rPr>
          <w:rStyle w:val="Muted"/>
        </w:rPr>
        <w:t xml:space="preserve">48.</w:t>
      </w:r>
      <w:r>
        <w:tab/>
      </w:r>
      <w:r>
        <w:rPr>
          <w:b/>
        </w:rPr>
        <w:t xml:space="preserve">Adeladza K Amegah</w:t>
      </w:r>
      <w:r>
        <w:t xml:space="preserve"> (2020). </w:t>
      </w:r>
      <w:r>
        <w:t xml:space="preserve">Improving handwashing habits and household air quality in Africa after COVID-19.</w:t>
      </w:r>
      <w:r>
        <w:t xml:space="preserve"> </w:t>
      </w:r>
      <w:r>
        <w:rPr>
          <w:i/>
        </w:rPr>
        <w:t xml:space="preserve">The Lancet Global Health</w:t>
      </w:r>
      <w:r>
        <w:t xml:space="preserve">.</w:t>
      </w:r>
      <w:r>
        <w:t xml:space="preserve"> </w:t>
      </w:r>
      <w:hyperlink xmlns:r="http://schemas.openxmlformats.org/officeDocument/2006/relationships" w:history="true" r:id="Radfa0a9cacef4608">
        <w:r>
          <w:rPr>
            <w:rStyle w:val="Hyperlink"/>
          </w:rPr>
          <w:t xml:space="preserve">https://doi.org/10.1016/s2214-109x(20)30353-3</w:t>
        </w:r>
      </w:hyperlink>
    </w:p>
    <w:p>
      <w:pPr>
        <w:tabs>
          <w:tab w:val="left" w:pos="454"/>
        </w:tabs>
        <w:spacing w:after="80"/>
        <w:ind w:left="454" w:hanging="454"/>
      </w:pPr>
      <w:r>
        <w:rPr>
          <w:rStyle w:val="Muted"/>
        </w:rPr>
        <w:t xml:space="preserve">49.</w:t>
      </w:r>
      <w:r>
        <w:tab/>
      </w:r>
      <w:r>
        <w:t xml:space="preserve">LBD Double Burden of Malnutrition Collaborators, Damaris K. Kinyoki, Jennifer M. Ross, Alice Lazzar-Atwood, Sandra B. Munro, Lauren E. Schaeffer, Mahdieh Abbasalizad-Farhangi, Masoumeh Abbasi, Hedayat Abbastabar, Ahmed Abdelalim, … </w:t>
      </w:r>
      <w:r>
        <w:rPr>
          <w:b/>
        </w:rPr>
        <w:t xml:space="preserve">Adeladza Kofi Amegah</w:t>
      </w:r>
      <w:r>
        <w:t xml:space="preserve"> and 89 others</w:t>
      </w:r>
      <w:r>
        <w:t xml:space="preserve"> (2020). </w:t>
      </w:r>
      <w:r>
        <w:t xml:space="preserve">Mapping local patterns of childhood overweight and wasting in low- and middle-income countries between 2000 and 2017.</w:t>
      </w:r>
      <w:r>
        <w:t xml:space="preserve"> </w:t>
      </w:r>
      <w:r>
        <w:rPr>
          <w:i/>
        </w:rPr>
        <w:t xml:space="preserve">Nature Medicine</w:t>
      </w:r>
      <w:r>
        <w:t xml:space="preserve">.</w:t>
      </w:r>
      <w:r>
        <w:t xml:space="preserve"> </w:t>
      </w:r>
      <w:hyperlink xmlns:r="http://schemas.openxmlformats.org/officeDocument/2006/relationships" w:history="true" r:id="R1b8217794b164123">
        <w:r>
          <w:rPr>
            <w:rStyle w:val="Hyperlink"/>
          </w:rPr>
          <w:t xml:space="preserve">https://doi.org/10.1038/s41591-020-0807-6</w:t>
        </w:r>
      </w:hyperlink>
    </w:p>
    <w:p>
      <w:pPr>
        <w:tabs>
          <w:tab w:val="left" w:pos="454"/>
        </w:tabs>
        <w:spacing w:after="80"/>
        <w:ind w:left="454" w:hanging="454"/>
      </w:pPr>
      <w:r>
        <w:rPr>
          <w:rStyle w:val="Muted"/>
        </w:rPr>
        <w:t xml:space="preserve">50.</w:t>
      </w:r>
      <w:r>
        <w:tab/>
      </w:r>
      <w:r>
        <w:t xml:space="preserve">Nazeeba Siddika, Aino K. Rantala, Harri Antikainen, Hamudat Balogun, </w:t>
      </w:r>
      <w:r>
        <w:rPr>
          <w:b/>
        </w:rPr>
        <w:t xml:space="preserve">A. Kofi Amegah</w:t>
      </w:r>
      <w:r>
        <w:t xml:space="preserve">, Niilo R.I. Ryti, Jaakko Kukkonen, Mikhail Sofiev, Maritta S. Jaakkola, Jouni J.K. Jaakkola</w:t>
      </w:r>
      <w:r>
        <w:t xml:space="preserve"> (2020). </w:t>
      </w:r>
      <w:r>
        <w:t xml:space="preserve">Short-term prenatal exposure to ambient air pollution and risk of preterm birth - A population-based cohort study in Finland.</w:t>
      </w:r>
      <w:r>
        <w:t xml:space="preserve"> </w:t>
      </w:r>
      <w:r>
        <w:rPr>
          <w:i/>
        </w:rPr>
        <w:t xml:space="preserve">Environmental Research</w:t>
      </w:r>
      <w:r>
        <w:t xml:space="preserve">.</w:t>
      </w:r>
      <w:r>
        <w:t xml:space="preserve"> </w:t>
      </w:r>
      <w:hyperlink xmlns:r="http://schemas.openxmlformats.org/officeDocument/2006/relationships" w:history="true" r:id="R012113d1d8cc409b">
        <w:r>
          <w:rPr>
            <w:rStyle w:val="Hyperlink"/>
          </w:rPr>
          <w:t xml:space="preserve">https://doi.org/10.1016/j.envres.2020.109290</w:t>
        </w:r>
      </w:hyperlink>
    </w:p>
    <w:p>
      <w:pPr>
        <w:tabs>
          <w:tab w:val="left" w:pos="454"/>
        </w:tabs>
        <w:spacing w:after="80"/>
        <w:ind w:left="454" w:hanging="454"/>
      </w:pPr>
      <w:r>
        <w:rPr>
          <w:rStyle w:val="Muted"/>
        </w:rPr>
        <w:t xml:space="preserve">51.</w:t>
      </w:r>
      <w:r>
        <w:tab/>
      </w:r>
      <w:r>
        <w:t xml:space="preserve">Hamudat Balogun, Jouni J K Jaakkola, </w:t>
      </w:r>
      <w:r>
        <w:rPr>
          <w:b/>
        </w:rPr>
        <w:t xml:space="preserve">A Kofi Amegah</w:t>
      </w:r>
      <w:r>
        <w:t xml:space="preserve"> (2019). </w:t>
      </w:r>
      <w:r>
        <w:t xml:space="preserve">Association of Sunlight Exposure and Consumption of Vitamin D-Rich Foods During Pregnancy with Adverse Birth Outcomes in an African Population.</w:t>
      </w:r>
      <w:r>
        <w:t xml:space="preserve"> </w:t>
      </w:r>
      <w:r>
        <w:rPr>
          <w:i/>
        </w:rPr>
        <w:t xml:space="preserve">Journal of Tropical Pediatrics</w:t>
      </w:r>
      <w:r>
        <w:t xml:space="preserve">.</w:t>
      </w:r>
      <w:r>
        <w:t xml:space="preserve"> </w:t>
      </w:r>
      <w:hyperlink xmlns:r="http://schemas.openxmlformats.org/officeDocument/2006/relationships" w:history="true" r:id="R3698dd7bce2f4549">
        <w:r>
          <w:rPr>
            <w:rStyle w:val="Hyperlink"/>
          </w:rPr>
          <w:t xml:space="preserve">https://doi.org/10.1093/tropej/fmz001</w:t>
        </w:r>
      </w:hyperlink>
    </w:p>
    <w:p>
      <w:pPr>
        <w:tabs>
          <w:tab w:val="left" w:pos="454"/>
        </w:tabs>
        <w:spacing w:after="80"/>
        <w:ind w:left="454" w:hanging="454"/>
      </w:pPr>
      <w:r>
        <w:rPr>
          <w:rStyle w:val="Muted"/>
        </w:rPr>
        <w:t xml:space="preserve">52.</w:t>
      </w:r>
      <w:r>
        <w:tab/>
      </w:r>
      <w:r>
        <w:rPr>
          <w:b/>
        </w:rPr>
        <w:t xml:space="preserve">Adeladza Kofi Amegah</w:t>
      </w:r>
      <w:r>
        <w:t xml:space="preserve"> (2019). </w:t>
      </w:r>
      <w:r>
        <w:t xml:space="preserve">Association of bacterial vaginosis with vitamin D in pregnancy: secondary analysis from the Kellogg Pregnancy Study.</w:t>
      </w:r>
      <w:r>
        <w:t xml:space="preserve"> </w:t>
      </w:r>
      <w:r>
        <w:rPr>
          <w:i/>
        </w:rPr>
        <w:t xml:space="preserve">American Journal of Perinatology Reports</w:t>
      </w:r>
      <w:r>
        <w:t xml:space="preserve">.</w:t>
      </w:r>
      <w:r>
        <w:t xml:space="preserve"> </w:t>
      </w:r>
      <w:hyperlink xmlns:r="http://schemas.openxmlformats.org/officeDocument/2006/relationships" w:history="true" r:id="Rb4698b8c30a44235">
        <w:r>
          <w:rPr>
            <w:rStyle w:val="Hyperlink"/>
          </w:rPr>
          <w:t xml:space="preserve">https://doi.org/10.1055/s-0039-1693163</w:t>
        </w:r>
      </w:hyperlink>
    </w:p>
    <w:p>
      <w:pPr>
        <w:tabs>
          <w:tab w:val="left" w:pos="454"/>
        </w:tabs>
        <w:spacing w:after="80"/>
        <w:ind w:left="454" w:hanging="454"/>
      </w:pPr>
      <w:r>
        <w:rPr>
          <w:rStyle w:val="Muted"/>
        </w:rPr>
        <w:t xml:space="preserve">53.</w:t>
      </w:r>
      <w:r>
        <w:tab/>
      </w:r>
      <w:r>
        <w:rPr>
          <w:b/>
        </w:rPr>
        <w:t xml:space="preserve">A. Kofi Amegah</w:t>
      </w:r>
      <w:r>
        <w:t xml:space="preserve">, Johnmark Boachie, Simo Näyhä, Jouni J. K. Jaakkola</w:t>
      </w:r>
      <w:r>
        <w:t xml:space="preserve"> (2019). </w:t>
      </w:r>
      <w:r>
        <w:t xml:space="preserve">Association of biomass fuel use with reduced body weight of adult Ghanaian women.</w:t>
      </w:r>
      <w:r>
        <w:t xml:space="preserve"> </w:t>
      </w:r>
      <w:r>
        <w:rPr>
          <w:i/>
        </w:rPr>
        <w:t xml:space="preserve">Journal of Exposure Science &amp; Environmental Epidemiology</w:t>
      </w:r>
      <w:r>
        <w:t xml:space="preserve">.</w:t>
      </w:r>
      <w:r>
        <w:t xml:space="preserve"> </w:t>
      </w:r>
      <w:hyperlink xmlns:r="http://schemas.openxmlformats.org/officeDocument/2006/relationships" w:history="true" r:id="R6433edfffb4748ab">
        <w:r>
          <w:rPr>
            <w:rStyle w:val="Hyperlink"/>
          </w:rPr>
          <w:t xml:space="preserve">https://doi.org/10.1038/s41370-019-0129-2</w:t>
        </w:r>
      </w:hyperlink>
    </w:p>
    <w:p>
      <w:pPr>
        <w:tabs>
          <w:tab w:val="left" w:pos="454"/>
        </w:tabs>
        <w:spacing w:after="80"/>
        <w:ind w:left="454" w:hanging="454"/>
      </w:pPr>
      <w:r>
        <w:rPr>
          <w:rStyle w:val="Muted"/>
        </w:rPr>
        <w:t xml:space="preserve">54.</w:t>
      </w:r>
      <w:r>
        <w:tab/>
      </w:r>
      <w:r>
        <w:rPr>
          <w:b/>
        </w:rPr>
        <w:t xml:space="preserve">Amegah A</w:t>
      </w:r>
      <w:r>
        <w:t xml:space="preserve">, Sewor C</w:t>
      </w:r>
      <w:r>
        <w:t xml:space="preserve"> (2019). </w:t>
      </w:r>
      <w:r>
        <w:t xml:space="preserve">Cadmium exposure and risk of adverse pregnancy outcomes: A systematic review and dose-response meta-analysis of cohort studies.</w:t>
      </w:r>
      <w:r>
        <w:t xml:space="preserve"> </w:t>
      </w:r>
      <w:r>
        <w:rPr>
          <w:i/>
        </w:rPr>
        <w:t xml:space="preserve">Environmental Epidemiology</w:t>
      </w:r>
      <w:r>
        <w:t xml:space="preserve">.</w:t>
      </w:r>
      <w:r>
        <w:t xml:space="preserve"> </w:t>
      </w:r>
      <w:hyperlink xmlns:r="http://schemas.openxmlformats.org/officeDocument/2006/relationships" w:history="true" r:id="R2f9a5f5465d94b3f">
        <w:r>
          <w:rPr>
            <w:rStyle w:val="Hyperlink"/>
          </w:rPr>
          <w:t xml:space="preserve">https://doi.org/10.1097/01.ee9.0000605688.58082.7f</w:t>
        </w:r>
      </w:hyperlink>
    </w:p>
    <w:p>
      <w:pPr>
        <w:tabs>
          <w:tab w:val="left" w:pos="454"/>
        </w:tabs>
        <w:spacing w:after="80"/>
        <w:ind w:left="454" w:hanging="454"/>
      </w:pPr>
      <w:r>
        <w:rPr>
          <w:rStyle w:val="Muted"/>
        </w:rPr>
        <w:t xml:space="preserve">55.</w:t>
      </w:r>
      <w:r>
        <w:tab/>
      </w:r>
      <w:r>
        <w:rPr>
          <w:b/>
        </w:rPr>
        <w:t xml:space="preserve">A. Kofi Amegah</w:t>
      </w:r>
      <w:r>
        <w:t xml:space="preserve">, Emmanuel Brahuah, Saverio Stranges</w:t>
      </w:r>
      <w:r>
        <w:t xml:space="preserve"> (2019). </w:t>
      </w:r>
      <w:r>
        <w:t xml:space="preserve">Cooking with shea butter is associated with lower blood pressure in the Ghanaian population.</w:t>
      </w:r>
      <w:r>
        <w:t xml:space="preserve"> </w:t>
      </w:r>
      <w:r>
        <w:rPr>
          <w:i/>
        </w:rPr>
        <w:t xml:space="preserve">International Journal for Vitamin and Nutrition Research</w:t>
      </w:r>
      <w:r>
        <w:t xml:space="preserve">.</w:t>
      </w:r>
      <w:r>
        <w:t xml:space="preserve"> </w:t>
      </w:r>
      <w:hyperlink xmlns:r="http://schemas.openxmlformats.org/officeDocument/2006/relationships" w:history="true" r:id="Rf4dce3e0a9b24e73">
        <w:r>
          <w:rPr>
            <w:rStyle w:val="Hyperlink"/>
          </w:rPr>
          <w:t xml:space="preserve">https://doi.org/10.1024/0300-9831/a000587</w:t>
        </w:r>
      </w:hyperlink>
    </w:p>
    <w:p>
      <w:pPr>
        <w:tabs>
          <w:tab w:val="left" w:pos="454"/>
        </w:tabs>
        <w:spacing w:after="80"/>
        <w:ind w:left="454" w:hanging="454"/>
      </w:pPr>
      <w:r>
        <w:rPr>
          <w:rStyle w:val="Muted"/>
        </w:rPr>
        <w:t xml:space="preserve">56.</w:t>
      </w:r>
      <w:r>
        <w:tab/>
      </w:r>
      <w:r>
        <w:rPr>
          <w:b/>
        </w:rPr>
        <w:t xml:space="preserve">Adeladza Kofi Amegah</w:t>
      </w:r>
      <w:r>
        <w:t xml:space="preserve"> (2019). </w:t>
      </w:r>
      <w:r>
        <w:t xml:space="preserve">Data on child deaths are a call for justice.</w:t>
      </w:r>
      <w:r>
        <w:t xml:space="preserve"> </w:t>
      </w:r>
      <w:r>
        <w:rPr>
          <w:i/>
        </w:rPr>
        <w:t xml:space="preserve">Nature</w:t>
      </w:r>
      <w:r>
        <w:t xml:space="preserve">.</w:t>
      </w:r>
      <w:r>
        <w:t xml:space="preserve"> </w:t>
      </w:r>
      <w:hyperlink xmlns:r="http://schemas.openxmlformats.org/officeDocument/2006/relationships" w:history="true" r:id="R7ddddec0202b4afb">
        <w:r>
          <w:rPr>
            <w:rStyle w:val="Hyperlink"/>
          </w:rPr>
          <w:t xml:space="preserve">https://go.gale.com/ps/i.do?id=GALE%7CA638458712&amp;sid=googleScholar&amp;v=2.1&amp;it=r&amp;linkaccess=abs&amp;issn=00280836&amp;p=HRCA&amp;sw=w</w:t>
        </w:r>
      </w:hyperlink>
    </w:p>
    <w:p>
      <w:pPr>
        <w:tabs>
          <w:tab w:val="left" w:pos="454"/>
        </w:tabs>
        <w:spacing w:after="80"/>
        <w:ind w:left="454" w:hanging="454"/>
      </w:pPr>
      <w:r>
        <w:rPr>
          <w:rStyle w:val="Muted"/>
        </w:rPr>
        <w:t xml:space="preserve">57.</w:t>
      </w:r>
      <w:r>
        <w:tab/>
      </w:r>
      <w:r>
        <w:t xml:space="preserve">Dan Yedu Quansah, Daniel Boateng, Louis Boafo Kwantwi, Anthony Owusu-Sekyere, </w:t>
      </w:r>
      <w:r>
        <w:rPr>
          <w:b/>
        </w:rPr>
        <w:t xml:space="preserve">A. Kofi Amegah</w:t>
      </w:r>
      <w:r>
        <w:t xml:space="preserve"> (2019). </w:t>
      </w:r>
      <w:r>
        <w:t xml:space="preserve">Dietary Diversity Score during Pregnancy is Associated with Neonatal Low Apgar Score: A Hospital-Based Cross-Sectional Study.</w:t>
      </w:r>
      <w:r>
        <w:t xml:space="preserve"> </w:t>
      </w:r>
      <w:r>
        <w:rPr>
          <w:i/>
        </w:rPr>
        <w:t xml:space="preserve">International Journal of Child Health and Nutrition</w:t>
      </w:r>
      <w:r>
        <w:t xml:space="preserve">.</w:t>
      </w:r>
      <w:r>
        <w:t xml:space="preserve"> </w:t>
      </w:r>
      <w:hyperlink xmlns:r="http://schemas.openxmlformats.org/officeDocument/2006/relationships" w:history="true" r:id="R0541d55311e14747">
        <w:r>
          <w:rPr>
            <w:rStyle w:val="Hyperlink"/>
          </w:rPr>
          <w:t xml:space="preserve">https://doi.org/10.6000/1929-4247.2019.08.01.4</w:t>
        </w:r>
      </w:hyperlink>
    </w:p>
    <w:p>
      <w:pPr>
        <w:tabs>
          <w:tab w:val="left" w:pos="454"/>
        </w:tabs>
        <w:spacing w:after="80"/>
        <w:ind w:left="454" w:hanging="454"/>
      </w:pPr>
      <w:r>
        <w:rPr>
          <w:rStyle w:val="Muted"/>
        </w:rPr>
        <w:t xml:space="preserve">58.</w:t>
      </w:r>
      <w:r>
        <w:tab/>
      </w:r>
      <w:r>
        <w:t xml:space="preserve">Roy Burstein, Nathaniel J. Henry, Michael L. Collison, Laurie B. Marczak, Amber Sligar, Stefanie Watson, Neal Marquez, Mahdieh Abbasalizad-Farhangi, Masoumeh Abbasi, Foad Abd-Allah, … </w:t>
      </w:r>
      <w:r>
        <w:rPr>
          <w:b/>
        </w:rPr>
        <w:t xml:space="preserve">Adeladza Kofi Amegah</w:t>
      </w:r>
      <w:r>
        <w:t xml:space="preserve"> and 89 others</w:t>
      </w:r>
      <w:r>
        <w:t xml:space="preserve"> (2019). </w:t>
      </w:r>
      <w:r>
        <w:t xml:space="preserve">Mapping 123 million neonatal, infant and child deaths between 2000 and 2017.</w:t>
      </w:r>
      <w:r>
        <w:t xml:space="preserve"> </w:t>
      </w:r>
      <w:r>
        <w:rPr>
          <w:i/>
        </w:rPr>
        <w:t xml:space="preserve">Nature</w:t>
      </w:r>
      <w:r>
        <w:t xml:space="preserve">.</w:t>
      </w:r>
      <w:r>
        <w:t xml:space="preserve"> </w:t>
      </w:r>
      <w:hyperlink xmlns:r="http://schemas.openxmlformats.org/officeDocument/2006/relationships" w:history="true" r:id="R2a526d8791864ab3">
        <w:r>
          <w:rPr>
            <w:rStyle w:val="Hyperlink"/>
          </w:rPr>
          <w:t xml:space="preserve">https://doi.org/10.1038/s41586-019-1545-0</w:t>
        </w:r>
      </w:hyperlink>
    </w:p>
    <w:p>
      <w:pPr>
        <w:tabs>
          <w:tab w:val="left" w:pos="454"/>
        </w:tabs>
        <w:spacing w:after="80"/>
        <w:ind w:left="454" w:hanging="454"/>
      </w:pPr>
      <w:r>
        <w:rPr>
          <w:rStyle w:val="Muted"/>
        </w:rPr>
        <w:t xml:space="preserve">59.</w:t>
      </w:r>
      <w:r>
        <w:tab/>
      </w:r>
      <w:r>
        <w:rPr>
          <w:b/>
        </w:rPr>
        <w:t xml:space="preserve">A. K. Amegah</w:t>
      </w:r>
      <w:r>
        <w:t xml:space="preserve">, F. K. Baffour, A. Appiah, E. Adu-Frimpong, C. L. Wagner</w:t>
      </w:r>
      <w:r>
        <w:t xml:space="preserve"> (2019). </w:t>
      </w:r>
      <w:r>
        <w:t xml:space="preserve">Sunlight exposure, consumption of vitamin D-rich foods and vulvovaginal candidiasis in an African population: a prevalence case–control study.</w:t>
      </w:r>
      <w:r>
        <w:t xml:space="preserve"> </w:t>
      </w:r>
      <w:r>
        <w:rPr>
          <w:i/>
        </w:rPr>
        <w:t xml:space="preserve">European Journal of Clinical Nutrition</w:t>
      </w:r>
      <w:r>
        <w:t xml:space="preserve">.</w:t>
      </w:r>
      <w:r>
        <w:t xml:space="preserve"> </w:t>
      </w:r>
      <w:hyperlink xmlns:r="http://schemas.openxmlformats.org/officeDocument/2006/relationships" w:history="true" r:id="Rfc33073abe064481">
        <w:r>
          <w:rPr>
            <w:rStyle w:val="Hyperlink"/>
          </w:rPr>
          <w:t xml:space="preserve">https://doi.org/10.1038/s41430-019-0517-7</w:t>
        </w:r>
      </w:hyperlink>
    </w:p>
    <w:p>
      <w:pPr>
        <w:tabs>
          <w:tab w:val="left" w:pos="454"/>
        </w:tabs>
        <w:spacing w:after="80"/>
        <w:ind w:left="454" w:hanging="454"/>
      </w:pPr>
      <w:r>
        <w:rPr>
          <w:rStyle w:val="Muted"/>
        </w:rPr>
        <w:t xml:space="preserve">60.</w:t>
      </w:r>
      <w:r>
        <w:tab/>
      </w:r>
      <w:r>
        <w:t xml:space="preserve">Nazeeba Siddika, Aino K. Rantala, Harri Antikainen, Hamudat Balogun, </w:t>
      </w:r>
      <w:r>
        <w:rPr>
          <w:b/>
        </w:rPr>
        <w:t xml:space="preserve">A. Kofi Amegah</w:t>
      </w:r>
      <w:r>
        <w:t xml:space="preserve">, Niilo R.I. Ryti, Jaakko Kukkonen, Mikhail Sofiev, Maritta S. Jaakkola, Jouni J.K. Jaakkola</w:t>
      </w:r>
      <w:r>
        <w:t xml:space="preserve"> (2019). </w:t>
      </w:r>
      <w:r>
        <w:t xml:space="preserve">Synergistic effects of prenatal exposure to fine particulate matter (PM2.5) and ozone (O3) on the risk of preterm birth: A population-based cohort study.</w:t>
      </w:r>
      <w:r>
        <w:t xml:space="preserve"> </w:t>
      </w:r>
      <w:r>
        <w:rPr>
          <w:i/>
        </w:rPr>
        <w:t xml:space="preserve">Environmental Research</w:t>
      </w:r>
      <w:r>
        <w:t xml:space="preserve">.</w:t>
      </w:r>
      <w:r>
        <w:t xml:space="preserve"> </w:t>
      </w:r>
      <w:hyperlink xmlns:r="http://schemas.openxmlformats.org/officeDocument/2006/relationships" w:history="true" r:id="R6d3e18084b4448b3">
        <w:r>
          <w:rPr>
            <w:rStyle w:val="Hyperlink"/>
          </w:rPr>
          <w:t xml:space="preserve">https://doi.org/10.1016/j.envres.2019.108549</w:t>
        </w:r>
      </w:hyperlink>
    </w:p>
    <w:p>
      <w:pPr>
        <w:tabs>
          <w:tab w:val="left" w:pos="454"/>
        </w:tabs>
        <w:spacing w:after="80"/>
        <w:ind w:left="454" w:hanging="454"/>
      </w:pPr>
      <w:r>
        <w:rPr>
          <w:rStyle w:val="Muted"/>
        </w:rPr>
        <w:t xml:space="preserve">61.</w:t>
      </w:r>
      <w:r>
        <w:tab/>
      </w:r>
      <w:r>
        <w:rPr>
          <w:b/>
        </w:rPr>
        <w:t xml:space="preserve">A. Kofi Amegah</w:t>
      </w:r>
      <w:r>
        <w:t xml:space="preserve">, Simo Näyhä</w:t>
      </w:r>
      <w:r>
        <w:t xml:space="preserve"> (2018). </w:t>
      </w:r>
      <w:r>
        <w:t xml:space="preserve">Educational attainment modifies the association of wealth status with elevated blood pressure in the Ghanaian population.</w:t>
      </w:r>
      <w:r>
        <w:t xml:space="preserve"> </w:t>
      </w:r>
      <w:r>
        <w:rPr>
          <w:i/>
        </w:rPr>
        <w:t xml:space="preserve">Heliyon</w:t>
      </w:r>
      <w:r>
        <w:t xml:space="preserve">.</w:t>
      </w:r>
      <w:r>
        <w:t xml:space="preserve"> </w:t>
      </w:r>
      <w:hyperlink xmlns:r="http://schemas.openxmlformats.org/officeDocument/2006/relationships" w:history="true" r:id="R9fb998b6c2794d26">
        <w:r>
          <w:rPr>
            <w:rStyle w:val="Hyperlink"/>
          </w:rPr>
          <w:t xml:space="preserve">https://doi.org/10.1016/j.heliyon.2018.e00711</w:t>
        </w:r>
      </w:hyperlink>
    </w:p>
    <w:p>
      <w:pPr>
        <w:tabs>
          <w:tab w:val="left" w:pos="454"/>
        </w:tabs>
        <w:spacing w:after="80"/>
        <w:ind w:left="454" w:hanging="454"/>
      </w:pPr>
      <w:r>
        <w:rPr>
          <w:rStyle w:val="Muted"/>
        </w:rPr>
        <w:t xml:space="preserve">62.</w:t>
      </w:r>
      <w:r>
        <w:tab/>
      </w:r>
      <w:r>
        <w:rPr>
          <w:b/>
        </w:rPr>
        <w:t xml:space="preserve">A. Kofi Amegah</w:t>
      </w:r>
      <w:r>
        <w:t xml:space="preserve"> (2018). </w:t>
      </w:r>
      <w:r>
        <w:t xml:space="preserve">Proliferation of low-cost sensors. What prospects for air pollution epidemiologic research in Sub-Saharan Africa?</w:t>
      </w:r>
      <w:r>
        <w:t xml:space="preserve"> </w:t>
      </w:r>
      <w:r>
        <w:rPr>
          <w:i/>
        </w:rPr>
        <w:t xml:space="preserve">Environmental Pollution</w:t>
      </w:r>
      <w:r>
        <w:t xml:space="preserve">.</w:t>
      </w:r>
      <w:r>
        <w:t xml:space="preserve"> </w:t>
      </w:r>
      <w:hyperlink xmlns:r="http://schemas.openxmlformats.org/officeDocument/2006/relationships" w:history="true" r:id="Rfb5ed6a5426745c8">
        <w:r>
          <w:rPr>
            <w:rStyle w:val="Hyperlink"/>
          </w:rPr>
          <w:t xml:space="preserve">https://doi.org/10.1016/j.envpol.2018.06.044</w:t>
        </w:r>
      </w:hyperlink>
    </w:p>
    <w:p>
      <w:pPr>
        <w:tabs>
          <w:tab w:val="left" w:pos="454"/>
        </w:tabs>
        <w:spacing w:after="80"/>
        <w:ind w:left="454" w:hanging="454"/>
      </w:pPr>
      <w:r>
        <w:rPr>
          <w:rStyle w:val="Muted"/>
        </w:rPr>
        <w:t xml:space="preserve">63.</w:t>
      </w:r>
      <w:r>
        <w:tab/>
      </w:r>
      <w:r>
        <w:rPr>
          <w:b/>
        </w:rPr>
        <w:t xml:space="preserve">A Kofi Amegah</w:t>
      </w:r>
      <w:r>
        <w:t xml:space="preserve">, Simo Näyhä, Jouni J K Jaakkola</w:t>
      </w:r>
      <w:r>
        <w:t xml:space="preserve"> (2017). </w:t>
      </w:r>
      <w:r>
        <w:t xml:space="preserve">Do biomass fuel use and consumption of unsafe water mediate educational inequalities in stillbirth risk? An analysis of the 2007 Ghana Maternal Health Survey.</w:t>
      </w:r>
      <w:r>
        <w:t xml:space="preserve"> </w:t>
      </w:r>
      <w:r>
        <w:rPr>
          <w:i/>
        </w:rPr>
        <w:t xml:space="preserve">BMJ Open</w:t>
      </w:r>
      <w:r>
        <w:t xml:space="preserve">.</w:t>
      </w:r>
      <w:r>
        <w:t xml:space="preserve"> </w:t>
      </w:r>
      <w:hyperlink xmlns:r="http://schemas.openxmlformats.org/officeDocument/2006/relationships" w:history="true" r:id="R4b78e5ff845a4cdf">
        <w:r>
          <w:rPr>
            <w:rStyle w:val="Hyperlink"/>
          </w:rPr>
          <w:t xml:space="preserve">https://doi.org/10.1136/bmjopen-2016-012348</w:t>
        </w:r>
      </w:hyperlink>
    </w:p>
    <w:p>
      <w:pPr>
        <w:tabs>
          <w:tab w:val="left" w:pos="454"/>
        </w:tabs>
        <w:spacing w:after="80"/>
        <w:ind w:left="454" w:hanging="454"/>
      </w:pPr>
      <w:r>
        <w:rPr>
          <w:rStyle w:val="Muted"/>
        </w:rPr>
        <w:t xml:space="preserve">64.</w:t>
      </w:r>
      <w:r>
        <w:tab/>
      </w:r>
      <w:r>
        <w:rPr>
          <w:b/>
        </w:rPr>
        <w:t xml:space="preserve">Adeladza Kofi Amegah</w:t>
      </w:r>
      <w:r>
        <w:t xml:space="preserve"> (2017). </w:t>
      </w:r>
      <w:r>
        <w:t xml:space="preserve">Health effects of overweight and obesity in 195 countries over 25 years.</w:t>
      </w:r>
      <w:r>
        <w:t xml:space="preserve"> </w:t>
      </w:r>
      <w:r>
        <w:rPr>
          <w:i/>
        </w:rPr>
        <w:t xml:space="preserve">New England journal of medicine</w:t>
      </w:r>
      <w:r>
        <w:t xml:space="preserve">.</w:t>
      </w:r>
      <w:r>
        <w:t xml:space="preserve"> </w:t>
      </w:r>
      <w:hyperlink xmlns:r="http://schemas.openxmlformats.org/officeDocument/2006/relationships" w:history="true" r:id="R6c861ef3761444e8">
        <w:r>
          <w:rPr>
            <w:rStyle w:val="Hyperlink"/>
          </w:rPr>
          <w:t xml:space="preserve">https://doi.org/10.1056/nejmoa1614362</w:t>
        </w:r>
      </w:hyperlink>
    </w:p>
    <w:p>
      <w:pPr>
        <w:tabs>
          <w:tab w:val="left" w:pos="454"/>
        </w:tabs>
        <w:spacing w:after="80"/>
        <w:ind w:left="454" w:hanging="454"/>
      </w:pPr>
      <w:r>
        <w:rPr>
          <w:rStyle w:val="Muted"/>
        </w:rPr>
        <w:t xml:space="preserve">65.</w:t>
      </w:r>
      <w:r>
        <w:tab/>
      </w:r>
      <w:r>
        <w:rPr>
          <w:b/>
        </w:rPr>
        <w:t xml:space="preserve">A. Kofi Amegah</w:t>
      </w:r>
      <w:r>
        <w:t xml:space="preserve">, Moses K. Klevor, Carol L. Wagner</w:t>
      </w:r>
      <w:r>
        <w:t xml:space="preserve"> (2017). </w:t>
      </w:r>
      <w:r>
        <w:t xml:space="preserve">Maternal vitamin D insufficiency and risk of adverse pregnancy and birth outcomes: A systematic review and meta-analysis of longitudinal studies.</w:t>
      </w:r>
      <w:r>
        <w:t xml:space="preserve"> </w:t>
      </w:r>
      <w:r>
        <w:rPr>
          <w:i/>
        </w:rPr>
        <w:t xml:space="preserve">PLoS ONE</w:t>
      </w:r>
      <w:r>
        <w:t xml:space="preserve">.</w:t>
      </w:r>
      <w:r>
        <w:t xml:space="preserve"> </w:t>
      </w:r>
      <w:hyperlink xmlns:r="http://schemas.openxmlformats.org/officeDocument/2006/relationships" w:history="true" r:id="R76688b7648a646c9">
        <w:r>
          <w:rPr>
            <w:rStyle w:val="Hyperlink"/>
          </w:rPr>
          <w:t xml:space="preserve">https://doi.org/10.1371/journal.pone.0173605</w:t>
        </w:r>
      </w:hyperlink>
    </w:p>
    <w:p>
      <w:pPr>
        <w:tabs>
          <w:tab w:val="left" w:pos="454"/>
        </w:tabs>
        <w:spacing w:after="80"/>
        <w:ind w:left="454" w:hanging="454"/>
      </w:pPr>
      <w:r>
        <w:rPr>
          <w:rStyle w:val="Muted"/>
        </w:rPr>
        <w:t xml:space="preserve">66.</w:t>
      </w:r>
      <w:r>
        <w:tab/>
      </w:r>
      <w:r>
        <w:rPr>
          <w:b/>
        </w:rPr>
        <w:t xml:space="preserve">A. Kofi Amegah</w:t>
      </w:r>
      <w:r>
        <w:t xml:space="preserve">, Moses Nsoh, Gifty Ashley-Amegah, Judith Anaman-Togbor</w:t>
      </w:r>
      <w:r>
        <w:t xml:space="preserve"> (2017). </w:t>
      </w:r>
      <w:r>
        <w:t xml:space="preserve">What factors influences dietary and non-dietary vitamin D intake among pregnant women in an African population?</w:t>
      </w:r>
      <w:r>
        <w:t xml:space="preserve"> </w:t>
      </w:r>
      <w:r>
        <w:rPr>
          <w:i/>
        </w:rPr>
        <w:t xml:space="preserve">Nutrition</w:t>
      </w:r>
      <w:r>
        <w:t xml:space="preserve">.</w:t>
      </w:r>
      <w:r>
        <w:t xml:space="preserve"> </w:t>
      </w:r>
      <w:hyperlink xmlns:r="http://schemas.openxmlformats.org/officeDocument/2006/relationships" w:history="true" r:id="Rebfcce9a0abf4cf7">
        <w:r>
          <w:rPr>
            <w:rStyle w:val="Hyperlink"/>
          </w:rPr>
          <w:t xml:space="preserve">https://doi.org/10.1016/j.nut.2017.11.003</w:t>
        </w:r>
      </w:hyperlink>
    </w:p>
    <w:p>
      <w:pPr>
        <w:tabs>
          <w:tab w:val="left" w:pos="454"/>
        </w:tabs>
        <w:spacing w:after="80"/>
        <w:ind w:left="454" w:hanging="454"/>
      </w:pPr>
      <w:r>
        <w:rPr>
          <w:rStyle w:val="Muted"/>
        </w:rPr>
        <w:t xml:space="preserve">67.</w:t>
      </w:r>
      <w:r>
        <w:tab/>
      </w:r>
      <w:r>
        <w:t xml:space="preserve">Adofo Koranteng, </w:t>
      </w:r>
      <w:r>
        <w:rPr>
          <w:b/>
        </w:rPr>
        <w:t xml:space="preserve">Adeladza Kofi Amegah</w:t>
      </w:r>
      <w:r>
        <w:t xml:space="preserve"> (2016). </w:t>
      </w:r>
      <w:r>
        <w:t xml:space="preserve">Estimates of global, regional, and national incidence, prevalence, and mortality of HIV, 1980–2015: the Global Burden of Disease Study 2015.</w:t>
      </w:r>
      <w:r>
        <w:t xml:space="preserve"> </w:t>
      </w:r>
      <w:r>
        <w:rPr>
          <w:i/>
        </w:rPr>
        <w:t xml:space="preserve">The lancet HIV</w:t>
      </w:r>
      <w:r>
        <w:t xml:space="preserve">.</w:t>
      </w:r>
      <w:r>
        <w:t xml:space="preserve"> </w:t>
      </w:r>
      <w:hyperlink xmlns:r="http://schemas.openxmlformats.org/officeDocument/2006/relationships" w:history="true" r:id="Rd2ac0ca5c8284fa5">
        <w:r>
          <w:rPr>
            <w:rStyle w:val="Hyperlink"/>
          </w:rPr>
          <w:t xml:space="preserve">https://www.thelancet.com/journals/lanhiv/article/PIIS2352-3018(16)30087-X/fulltext</w:t>
        </w:r>
      </w:hyperlink>
    </w:p>
    <w:p>
      <w:pPr>
        <w:tabs>
          <w:tab w:val="left" w:pos="454"/>
        </w:tabs>
        <w:spacing w:after="80"/>
        <w:ind w:left="454" w:hanging="454"/>
      </w:pPr>
      <w:r>
        <w:rPr>
          <w:rStyle w:val="Muted"/>
        </w:rPr>
        <w:t xml:space="preserve">68.</w:t>
      </w:r>
      <w:r>
        <w:tab/>
      </w:r>
      <w:r>
        <w:t xml:space="preserve">Mohammad H Forouzanfar, Ashkan Afshin, Lily T Alexander, H Ross Anderson, Zulfiqar A Bhutta, Stan Biryukov, Michael Brauer, Richard Burnett, Kelly Cercy, Fiona J Charlson, … </w:t>
      </w:r>
      <w:r>
        <w:rPr>
          <w:b/>
        </w:rPr>
        <w:t xml:space="preserve">Adeladza Kofi Amegah</w:t>
      </w:r>
      <w:r>
        <w:t xml:space="preserve"> and 89 others</w:t>
      </w:r>
      <w:r>
        <w:t xml:space="preserve"> (2016). </w:t>
      </w:r>
      <w:r>
        <w:t xml:space="preserve">Global, regional, and national comparative risk assessment of 79 behavioural, environmental and occupational, and metabolic risks or clusters of risks, 1990–2015: a systematic analysis for the Global Burden of Disease Study 2015.</w:t>
      </w:r>
      <w:r>
        <w:t xml:space="preserve"> </w:t>
      </w:r>
      <w:r>
        <w:rPr>
          <w:i/>
        </w:rPr>
        <w:t xml:space="preserve">The Lancet</w:t>
      </w:r>
      <w:r>
        <w:t xml:space="preserve">.</w:t>
      </w:r>
      <w:r>
        <w:t xml:space="preserve"> </w:t>
      </w:r>
      <w:hyperlink xmlns:r="http://schemas.openxmlformats.org/officeDocument/2006/relationships" w:history="true" r:id="R452262e7c44649d7">
        <w:r>
          <w:rPr>
            <w:rStyle w:val="Hyperlink"/>
          </w:rPr>
          <w:t xml:space="preserve">https://doi.org/10.1016/s0140-6736(16)31679-8</w:t>
        </w:r>
      </w:hyperlink>
    </w:p>
    <w:p>
      <w:pPr>
        <w:tabs>
          <w:tab w:val="left" w:pos="454"/>
        </w:tabs>
        <w:spacing w:after="80"/>
        <w:ind w:left="454" w:hanging="454"/>
      </w:pPr>
      <w:r>
        <w:rPr>
          <w:rStyle w:val="Muted"/>
        </w:rPr>
        <w:t xml:space="preserve">69.</w:t>
      </w:r>
      <w:r>
        <w:tab/>
      </w:r>
      <w:r>
        <w:t xml:space="preserve">Andreas A. kudom, </w:t>
      </w:r>
      <w:r>
        <w:rPr>
          <w:b/>
        </w:rPr>
        <w:t xml:space="preserve">Adeladza Kofi Amegah</w:t>
      </w:r>
      <w:r>
        <w:t xml:space="preserve"> (2016). </w:t>
      </w:r>
      <w:r>
        <w:t xml:space="preserve">Global, regional, and national life expectancy, all-cause mortality, and cause-specific mortality for 249 causes of death, 1980–2015: a systematic analysis for the Global ….</w:t>
      </w:r>
      <w:r>
        <w:t xml:space="preserve"> </w:t>
      </w:r>
      <w:r>
        <w:rPr>
          <w:i/>
        </w:rPr>
        <w:t xml:space="preserve">The lancet</w:t>
      </w:r>
      <w:r>
        <w:t xml:space="preserve">.</w:t>
      </w:r>
      <w:r>
        <w:t xml:space="preserve"> </w:t>
      </w:r>
      <w:hyperlink xmlns:r="http://schemas.openxmlformats.org/officeDocument/2006/relationships" w:history="true" r:id="R5e96297ffb634dba">
        <w:r>
          <w:rPr>
            <w:rStyle w:val="Hyperlink"/>
          </w:rPr>
          <w:t xml:space="preserve">https://www.thelancet.com/journals/lancet/article/PIIS0140-6736(16)31012-1/supplemental</w:t>
        </w:r>
      </w:hyperlink>
    </w:p>
    <w:p>
      <w:pPr>
        <w:tabs>
          <w:tab w:val="left" w:pos="454"/>
        </w:tabs>
        <w:spacing w:after="80"/>
        <w:ind w:left="454" w:hanging="454"/>
      </w:pPr>
      <w:r>
        <w:rPr>
          <w:rStyle w:val="Muted"/>
        </w:rPr>
        <w:t xml:space="preserve">70.</w:t>
      </w:r>
      <w:r>
        <w:tab/>
      </w:r>
      <w:r>
        <w:t xml:space="preserve">Andreas A. kudom, </w:t>
      </w:r>
      <w:r>
        <w:rPr>
          <w:b/>
        </w:rPr>
        <w:t xml:space="preserve">Adeladza Kofi Amegah</w:t>
      </w:r>
      <w:r>
        <w:t xml:space="preserve"> (2016). </w:t>
      </w:r>
      <w:r>
        <w:t xml:space="preserve">Global, regional, national, and selected subnational levels of stillbirths, neonatal, infant, and under-5 mortality, 1980–2015: a systematic analysis for the Global Burden of ….</w:t>
      </w:r>
      <w:r>
        <w:t xml:space="preserve"> </w:t>
      </w:r>
      <w:r>
        <w:rPr>
          <w:i/>
        </w:rPr>
        <w:t xml:space="preserve">The Lancet</w:t>
      </w:r>
      <w:r>
        <w:t xml:space="preserve">.</w:t>
      </w:r>
      <w:r>
        <w:t xml:space="preserve"> </w:t>
      </w:r>
      <w:hyperlink xmlns:r="http://schemas.openxmlformats.org/officeDocument/2006/relationships" w:history="true" r:id="R0839926c9d6e4ca3">
        <w:r>
          <w:rPr>
            <w:rStyle w:val="Hyperlink"/>
          </w:rPr>
          <w:t xml:space="preserve">https://www.thelancet.com/journals/lancet/article/PIIS0140-6736(16)31575-6/fulltext</w:t>
        </w:r>
      </w:hyperlink>
    </w:p>
    <w:p>
      <w:pPr>
        <w:tabs>
          <w:tab w:val="left" w:pos="454"/>
        </w:tabs>
        <w:spacing w:after="80"/>
        <w:ind w:left="454" w:hanging="454"/>
      </w:pPr>
      <w:r>
        <w:rPr>
          <w:rStyle w:val="Muted"/>
        </w:rPr>
        <w:t xml:space="preserve">71.</w:t>
      </w:r>
      <w:r>
        <w:tab/>
      </w:r>
      <w:r>
        <w:rPr>
          <w:b/>
        </w:rPr>
        <w:t xml:space="preserve">Adeladza Kofi Amegah</w:t>
      </w:r>
      <w:r>
        <w:t xml:space="preserve">, Jouni JK Jaakkola</w:t>
      </w:r>
      <w:r>
        <w:t xml:space="preserve"> (2016). </w:t>
      </w:r>
      <w:r>
        <w:t xml:space="preserve">Household air pollution and the sustainable development goals.</w:t>
      </w:r>
      <w:r>
        <w:t xml:space="preserve"> </w:t>
      </w:r>
      <w:r>
        <w:rPr>
          <w:i/>
        </w:rPr>
        <w:t xml:space="preserve">Bulletin of the World Health Organization</w:t>
      </w:r>
      <w:r>
        <w:t xml:space="preserve">.</w:t>
      </w:r>
      <w:r>
        <w:t xml:space="preserve"> </w:t>
      </w:r>
      <w:hyperlink xmlns:r="http://schemas.openxmlformats.org/officeDocument/2006/relationships" w:history="true" r:id="R18ae18932a3e4e4b">
        <w:r>
          <w:rPr>
            <w:rStyle w:val="Hyperlink"/>
          </w:rPr>
          <w:t xml:space="preserve">https://doi.org/10.2471/blt.15.155812</w:t>
        </w:r>
      </w:hyperlink>
    </w:p>
    <w:p>
      <w:pPr>
        <w:tabs>
          <w:tab w:val="left" w:pos="454"/>
        </w:tabs>
        <w:spacing w:after="80"/>
        <w:ind w:left="454" w:hanging="454"/>
      </w:pPr>
      <w:r>
        <w:rPr>
          <w:rStyle w:val="Muted"/>
        </w:rPr>
        <w:t xml:space="preserve">72.</w:t>
      </w:r>
      <w:r>
        <w:tab/>
      </w:r>
      <w:r>
        <w:rPr>
          <w:b/>
        </w:rPr>
        <w:t xml:space="preserve">Adeladza Kofi Amegah</w:t>
      </w:r>
      <w:r>
        <w:t xml:space="preserve"> (2016). </w:t>
      </w:r>
      <w:r>
        <w:t xml:space="preserve">Measuring the health-related Sustainable Development Goals in 188 countries: a baseline analysis from the Global Burden of Disease Study 2015.</w:t>
      </w:r>
      <w:r>
        <w:t xml:space="preserve"> </w:t>
      </w:r>
      <w:r>
        <w:rPr>
          <w:i/>
        </w:rPr>
        <w:t xml:space="preserve">The Lancet</w:t>
      </w:r>
      <w:r>
        <w:t xml:space="preserve">.</w:t>
      </w:r>
      <w:r>
        <w:t xml:space="preserve"> </w:t>
      </w:r>
      <w:hyperlink xmlns:r="http://schemas.openxmlformats.org/officeDocument/2006/relationships" w:history="true" r:id="R7b94e3620a6a490f">
        <w:r>
          <w:rPr>
            <w:rStyle w:val="Hyperlink"/>
          </w:rPr>
          <w:t xml:space="preserve">https://www.thelancet.com/article/S0140-6736(16)31467-2/fulltext</w:t>
        </w:r>
      </w:hyperlink>
    </w:p>
    <w:p>
      <w:pPr>
        <w:tabs>
          <w:tab w:val="left" w:pos="454"/>
        </w:tabs>
        <w:spacing w:after="80"/>
        <w:ind w:left="454" w:hanging="454"/>
      </w:pPr>
      <w:r>
        <w:rPr>
          <w:rStyle w:val="Muted"/>
        </w:rPr>
        <w:t xml:space="preserve">73.</w:t>
      </w:r>
      <w:r>
        <w:tab/>
      </w:r>
      <w:r>
        <w:rPr>
          <w:b/>
        </w:rPr>
        <w:t xml:space="preserve">Adeladza Kofi Amegah</w:t>
      </w:r>
      <w:r>
        <w:t xml:space="preserve"> (2016). </w:t>
      </w:r>
      <w:r>
        <w:t xml:space="preserve">Pollution de l’air domestique et objectifs de développement durable.</w:t>
      </w:r>
      <w:r>
        <w:t xml:space="preserve"> </w:t>
      </w:r>
      <w:r>
        <w:rPr>
          <w:i/>
        </w:rPr>
        <w:t xml:space="preserve">Bull. World Health Organ</w:t>
      </w:r>
      <w:r>
        <w:t xml:space="preserve">.</w:t>
      </w:r>
      <w:r>
        <w:t xml:space="preserve"> </w:t>
      </w:r>
      <w:hyperlink xmlns:r="http://schemas.openxmlformats.org/officeDocument/2006/relationships" w:history="true" r:id="R782e194bc2a24aa4">
        <w:r>
          <w:rPr>
            <w:rStyle w:val="Hyperlink"/>
          </w:rPr>
          <w:t xml:space="preserve">https://scholar.google.com/scholar?cluster=2900740525699860670&amp;hl=en&amp;oi=scholarr</w:t>
        </w:r>
      </w:hyperlink>
    </w:p>
    <w:p>
      <w:pPr>
        <w:tabs>
          <w:tab w:val="left" w:pos="454"/>
        </w:tabs>
        <w:spacing w:after="80"/>
        <w:ind w:left="454" w:hanging="454"/>
      </w:pPr>
      <w:r>
        <w:rPr>
          <w:rStyle w:val="Muted"/>
        </w:rPr>
        <w:t xml:space="preserve">74.</w:t>
      </w:r>
      <w:r>
        <w:tab/>
      </w:r>
      <w:r>
        <w:t xml:space="preserve">Nazeeba Siddika, Hamudat A Balogun, </w:t>
      </w:r>
      <w:r>
        <w:rPr>
          <w:b/>
        </w:rPr>
        <w:t xml:space="preserve">Adeladza K Amegah</w:t>
      </w:r>
      <w:r>
        <w:t xml:space="preserve">, Jouni J K Jaakkola</w:t>
      </w:r>
      <w:r>
        <w:t xml:space="preserve"> (2016). </w:t>
      </w:r>
      <w:r>
        <w:t xml:space="preserve">Prenatal ambient air pollution exposure and the risk of stillbirth: systematic review and meta-analysis of the empirical evidence.</w:t>
      </w:r>
      <w:r>
        <w:t xml:space="preserve"> </w:t>
      </w:r>
      <w:r>
        <w:rPr>
          <w:i/>
        </w:rPr>
        <w:t xml:space="preserve">Occupational and Environmental Medicine</w:t>
      </w:r>
      <w:r>
        <w:t xml:space="preserve">.</w:t>
      </w:r>
      <w:r>
        <w:t xml:space="preserve"> </w:t>
      </w:r>
      <w:hyperlink xmlns:r="http://schemas.openxmlformats.org/officeDocument/2006/relationships" w:history="true" r:id="Rbdfc73ff9292438a">
        <w:r>
          <w:rPr>
            <w:rStyle w:val="Hyperlink"/>
          </w:rPr>
          <w:t xml:space="preserve">https://doi.org/10.1136/oemed-2015-103086</w:t>
        </w:r>
      </w:hyperlink>
    </w:p>
    <w:p>
      <w:pPr>
        <w:tabs>
          <w:tab w:val="left" w:pos="454"/>
        </w:tabs>
        <w:spacing w:after="80"/>
        <w:ind w:left="454" w:hanging="454"/>
      </w:pPr>
      <w:r>
        <w:rPr>
          <w:rStyle w:val="Muted"/>
        </w:rPr>
        <w:t xml:space="preserve">75.</w:t>
      </w:r>
      <w:r>
        <w:tab/>
      </w:r>
      <w:r>
        <w:rPr>
          <w:b/>
        </w:rPr>
        <w:t xml:space="preserve">Adeladza Kofi Amegah</w:t>
      </w:r>
      <w:r>
        <w:t xml:space="preserve">, Jouni J.K. Jaakkola</w:t>
      </w:r>
      <w:r>
        <w:t xml:space="preserve"> (2016). </w:t>
      </w:r>
      <w:r>
        <w:t xml:space="preserve">Street vending and waste picking in developing countries: a long-standing hazardous occupational activity of the urban poor.</w:t>
      </w:r>
      <w:r>
        <w:t xml:space="preserve"> </w:t>
      </w:r>
      <w:r>
        <w:rPr>
          <w:i/>
        </w:rPr>
        <w:t xml:space="preserve">International Journal of Occupational and Environmental Health</w:t>
      </w:r>
      <w:r>
        <w:t xml:space="preserve">.</w:t>
      </w:r>
      <w:r>
        <w:t xml:space="preserve"> </w:t>
      </w:r>
      <w:hyperlink xmlns:r="http://schemas.openxmlformats.org/officeDocument/2006/relationships" w:history="true" r:id="R47b869f4ceb24d82">
        <w:r>
          <w:rPr>
            <w:rStyle w:val="Hyperlink"/>
          </w:rPr>
          <w:t xml:space="preserve">https://doi.org/10.1080/10773525.2016.1209621</w:t>
        </w:r>
      </w:hyperlink>
    </w:p>
    <w:p>
      <w:pPr>
        <w:tabs>
          <w:tab w:val="left" w:pos="454"/>
        </w:tabs>
        <w:spacing w:after="80"/>
        <w:ind w:left="454" w:hanging="454"/>
      </w:pPr>
      <w:r>
        <w:rPr>
          <w:rStyle w:val="Muted"/>
        </w:rPr>
        <w:t xml:space="preserve">76.</w:t>
      </w:r>
      <w:r>
        <w:tab/>
      </w:r>
      <w:r>
        <w:rPr>
          <w:b/>
        </w:rPr>
        <w:t xml:space="preserve">A. Kofi Amegah</w:t>
      </w:r>
      <w:r>
        <w:t xml:space="preserve">, Giovanni Rezza, Jouni J.K. Jaakkola</w:t>
      </w:r>
      <w:r>
        <w:t xml:space="preserve"> (2016). </w:t>
      </w:r>
      <w:r>
        <w:t xml:space="preserve">Temperature-related morbidity and mortality in Sub-Saharan Africa: A systematic review of the empirical evidence.</w:t>
      </w:r>
      <w:r>
        <w:t xml:space="preserve"> </w:t>
      </w:r>
      <w:r>
        <w:rPr>
          <w:i/>
        </w:rPr>
        <w:t xml:space="preserve">Environment International</w:t>
      </w:r>
      <w:r>
        <w:t xml:space="preserve">.</w:t>
      </w:r>
      <w:r>
        <w:t xml:space="preserve"> </w:t>
      </w:r>
      <w:hyperlink xmlns:r="http://schemas.openxmlformats.org/officeDocument/2006/relationships" w:history="true" r:id="R4f8dbeeb9a5543f6">
        <w:r>
          <w:rPr>
            <w:rStyle w:val="Hyperlink"/>
          </w:rPr>
          <w:t xml:space="preserve">https://doi.org/10.1016/j.envint.2016.02.027</w:t>
        </w:r>
      </w:hyperlink>
    </w:p>
    <w:p>
      <w:pPr>
        <w:tabs>
          <w:tab w:val="left" w:pos="454"/>
        </w:tabs>
        <w:spacing w:after="80"/>
        <w:ind w:left="454" w:hanging="454"/>
      </w:pPr>
      <w:r>
        <w:rPr>
          <w:rStyle w:val="Muted"/>
        </w:rPr>
        <w:t xml:space="preserve">77.</w:t>
      </w:r>
      <w:r>
        <w:tab/>
      </w:r>
      <w:r>
        <w:rPr>
          <w:b/>
        </w:rPr>
        <w:t xml:space="preserve">A. Kofi Amegah</w:t>
      </w:r>
      <w:r>
        <w:t xml:space="preserve">, Samuel Agyei-Mensah</w:t>
      </w:r>
      <w:r>
        <w:t xml:space="preserve"> (2016). </w:t>
      </w:r>
      <w:r>
        <w:t xml:space="preserve">Urban air pollution in Sub-Saharan Africa: Time for action.</w:t>
      </w:r>
      <w:r>
        <w:t xml:space="preserve"> </w:t>
      </w:r>
      <w:r>
        <w:rPr>
          <w:i/>
        </w:rPr>
        <w:t xml:space="preserve">Environmental Pollution</w:t>
      </w:r>
      <w:r>
        <w:t xml:space="preserve">.</w:t>
      </w:r>
      <w:r>
        <w:t xml:space="preserve"> </w:t>
      </w:r>
      <w:hyperlink xmlns:r="http://schemas.openxmlformats.org/officeDocument/2006/relationships" w:history="true" r:id="R4f08ac7e95354f2c">
        <w:r>
          <w:rPr>
            <w:rStyle w:val="Hyperlink"/>
          </w:rPr>
          <w:t xml:space="preserve">https://doi.org/10.1016/j.envpol.2016.09.042</w:t>
        </w:r>
      </w:hyperlink>
    </w:p>
    <w:p>
      <w:pPr>
        <w:tabs>
          <w:tab w:val="left" w:pos="454"/>
        </w:tabs>
        <w:spacing w:after="80"/>
        <w:ind w:left="454" w:hanging="454"/>
      </w:pPr>
      <w:r>
        <w:rPr>
          <w:rStyle w:val="Muted"/>
        </w:rPr>
        <w:t xml:space="preserve">78.</w:t>
      </w:r>
      <w:r>
        <w:tab/>
      </w:r>
      <w:r>
        <w:rPr>
          <w:b/>
        </w:rPr>
        <w:t xml:space="preserve">Adeladza Kofi Amegah</w:t>
      </w:r>
      <w:r>
        <w:t xml:space="preserve"> (2015). </w:t>
      </w:r>
      <w:r>
        <w:t xml:space="preserve">Global, regional, and national comparative risk assessment of 79 behavioural, environmental and occupational, and metabolic risks or clusters of risks in 188 countries, 1990 ….</w:t>
      </w:r>
      <w:r>
        <w:t xml:space="preserve"> </w:t>
      </w:r>
      <w:r>
        <w:rPr>
          <w:i/>
        </w:rPr>
        <w:t xml:space="preserve">The lancet</w:t>
      </w:r>
      <w:r>
        <w:t xml:space="preserve">.</w:t>
      </w:r>
      <w:r>
        <w:t xml:space="preserve"> </w:t>
      </w:r>
      <w:hyperlink xmlns:r="http://schemas.openxmlformats.org/officeDocument/2006/relationships" w:history="true" r:id="R4d2d76aba6e84f6c">
        <w:r>
          <w:rPr>
            <w:rStyle w:val="Hyperlink"/>
          </w:rPr>
          <w:t xml:space="preserve">https://www.thelancet.com/journals/lancet/article/PIIS0140-6736(15)00128-2/abstract</w:t>
        </w:r>
      </w:hyperlink>
    </w:p>
    <w:p>
      <w:pPr>
        <w:tabs>
          <w:tab w:val="left" w:pos="454"/>
        </w:tabs>
        <w:spacing w:after="80"/>
        <w:ind w:left="454" w:hanging="454"/>
      </w:pPr>
      <w:r>
        <w:rPr>
          <w:rStyle w:val="Muted"/>
        </w:rPr>
        <w:t xml:space="preserve">79.</w:t>
      </w:r>
      <w:r>
        <w:tab/>
      </w:r>
      <w:r>
        <w:rPr>
          <w:b/>
        </w:rPr>
        <w:t xml:space="preserve">Adeladza Kofi Amegah</w:t>
      </w:r>
      <w:r>
        <w:t xml:space="preserve"> (2015). </w:t>
      </w:r>
      <w:r>
        <w:t xml:space="preserve">Global, regional, and national disability-adjusted life years (DALYs) for 306 diseases and injuries and healthy life expectancy (HALE) for 188 countries, 1990–2013: quantifying ….</w:t>
      </w:r>
      <w:r>
        <w:t xml:space="preserve"> </w:t>
      </w:r>
      <w:r>
        <w:rPr>
          <w:i/>
        </w:rPr>
        <w:t xml:space="preserve">The lancet</w:t>
      </w:r>
      <w:r>
        <w:t xml:space="preserve">.</w:t>
      </w:r>
      <w:r>
        <w:t xml:space="preserve"> </w:t>
      </w:r>
      <w:hyperlink xmlns:r="http://schemas.openxmlformats.org/officeDocument/2006/relationships" w:history="true" r:id="Ra293d8b2dcf24665">
        <w:r>
          <w:rPr>
            <w:rStyle w:val="Hyperlink"/>
          </w:rPr>
          <w:t xml:space="preserve">https://www.thelancet.com/journals/lancet/article/PIIS0140-6736(15)61340-X/fulltext?2023/7/20/=</w:t>
        </w:r>
      </w:hyperlink>
    </w:p>
    <w:p>
      <w:pPr>
        <w:tabs>
          <w:tab w:val="left" w:pos="454"/>
        </w:tabs>
        <w:spacing w:after="80"/>
        <w:ind w:left="454" w:hanging="454"/>
      </w:pPr>
      <w:r>
        <w:rPr>
          <w:rStyle w:val="Muted"/>
        </w:rPr>
        <w:t xml:space="preserve">80.</w:t>
      </w:r>
      <w:r>
        <w:tab/>
      </w:r>
      <w:r>
        <w:rPr>
          <w:b/>
        </w:rPr>
        <w:t xml:space="preserve">Adeladza K. Amegah</w:t>
      </w:r>
      <w:r>
        <w:t xml:space="preserve">, Reginald Quansah, Jouni J. K. Jaakkola</w:t>
      </w:r>
      <w:r>
        <w:t xml:space="preserve"> (2014). </w:t>
      </w:r>
      <w:r>
        <w:t xml:space="preserve">Household Air Pollution from Solid Fuel Use and Risk of Adverse Pregnancy Outcomes: A Systematic Review and Meta-Analysis of the Empirical Evidence.</w:t>
      </w:r>
      <w:r>
        <w:t xml:space="preserve"> </w:t>
      </w:r>
      <w:r>
        <w:rPr>
          <w:i/>
        </w:rPr>
        <w:t xml:space="preserve">PLoS ONE</w:t>
      </w:r>
      <w:r>
        <w:t xml:space="preserve">.</w:t>
      </w:r>
      <w:r>
        <w:t xml:space="preserve"> </w:t>
      </w:r>
      <w:hyperlink xmlns:r="http://schemas.openxmlformats.org/officeDocument/2006/relationships" w:history="true" r:id="Rc3d2e3644d8642cf">
        <w:r>
          <w:rPr>
            <w:rStyle w:val="Hyperlink"/>
          </w:rPr>
          <w:t xml:space="preserve">https://doi.org/10.1371/journal.pone.0113920</w:t>
        </w:r>
      </w:hyperlink>
    </w:p>
    <w:p>
      <w:pPr>
        <w:tabs>
          <w:tab w:val="left" w:pos="454"/>
        </w:tabs>
        <w:spacing w:after="80"/>
        <w:ind w:left="454" w:hanging="454"/>
      </w:pPr>
      <w:r>
        <w:rPr>
          <w:rStyle w:val="Muted"/>
        </w:rPr>
        <w:t xml:space="preserve">81.</w:t>
      </w:r>
      <w:r>
        <w:tab/>
      </w:r>
      <w:r>
        <w:rPr>
          <w:b/>
        </w:rPr>
        <w:t xml:space="preserve">Adeladza K. Amegah</w:t>
      </w:r>
      <w:r>
        <w:t xml:space="preserve">, Obed K. Damptey, Gideon A. Sarpong, Emmanuel Duah, David J. Vervoorn, Jouni J. K. Jaakkola</w:t>
      </w:r>
      <w:r>
        <w:t xml:space="preserve"> (2013). </w:t>
      </w:r>
      <w:r>
        <w:t xml:space="preserve">Malaria Infection, Poor Nutrition and Indoor Air Pollution Mediate Socioeconomic Differences in Adverse Pregnancy Outcomes in Cape Coast, Ghana.</w:t>
      </w:r>
      <w:r>
        <w:t xml:space="preserve"> </w:t>
      </w:r>
      <w:r>
        <w:rPr>
          <w:i/>
        </w:rPr>
        <w:t xml:space="preserve">PLoS ONE</w:t>
      </w:r>
      <w:r>
        <w:t xml:space="preserve">.</w:t>
      </w:r>
      <w:r>
        <w:t xml:space="preserve"> </w:t>
      </w:r>
      <w:hyperlink xmlns:r="http://schemas.openxmlformats.org/officeDocument/2006/relationships" w:history="true" r:id="Ra1f99b0a7ee147e8">
        <w:r>
          <w:rPr>
            <w:rStyle w:val="Hyperlink"/>
          </w:rPr>
          <w:t xml:space="preserve">https://doi.org/10.1371/journal.pone.0069181</w:t>
        </w:r>
      </w:hyperlink>
    </w:p>
    <w:p>
      <w:pPr>
        <w:tabs>
          <w:tab w:val="left" w:pos="454"/>
        </w:tabs>
        <w:spacing w:after="80"/>
        <w:ind w:left="454" w:hanging="454"/>
      </w:pPr>
      <w:r>
        <w:rPr>
          <w:rStyle w:val="Muted"/>
        </w:rPr>
        <w:t xml:space="preserve">82.</w:t>
      </w:r>
      <w:r>
        <w:tab/>
      </w:r>
      <w:r>
        <w:rPr>
          <w:b/>
        </w:rPr>
        <w:t xml:space="preserve">Adeladza Kofi Amegah</w:t>
      </w:r>
      <w:r>
        <w:t xml:space="preserve">, Jouni J.K. Jaakkola</w:t>
      </w:r>
      <w:r>
        <w:t xml:space="preserve"> (2013). </w:t>
      </w:r>
      <w:r>
        <w:t xml:space="preserve">Work as a street vendor, associated traffic-related air pollution exposures and risk of adverse pregnancy outcomes in Accra, Ghana.</w:t>
      </w:r>
      <w:r>
        <w:t xml:space="preserve"> </w:t>
      </w:r>
      <w:r>
        <w:rPr>
          <w:i/>
        </w:rPr>
        <w:t xml:space="preserve">International Journal of Hygiene and Environmental Health</w:t>
      </w:r>
      <w:r>
        <w:t xml:space="preserve">.</w:t>
      </w:r>
      <w:r>
        <w:t xml:space="preserve"> </w:t>
      </w:r>
      <w:hyperlink xmlns:r="http://schemas.openxmlformats.org/officeDocument/2006/relationships" w:history="true" r:id="Rf796d37f96544ad2">
        <w:r>
          <w:rPr>
            <w:rStyle w:val="Hyperlink"/>
          </w:rPr>
          <w:t xml:space="preserve">https://doi.org/10.1016/j.ijheh.2013.07.010</w:t>
        </w:r>
      </w:hyperlink>
    </w:p>
    <w:p>
      <w:pPr>
        <w:tabs>
          <w:tab w:val="left" w:pos="454"/>
        </w:tabs>
        <w:spacing w:after="80"/>
        <w:ind w:left="454" w:hanging="454"/>
      </w:pPr>
      <w:r>
        <w:rPr>
          <w:rStyle w:val="Muted"/>
        </w:rPr>
        <w:t xml:space="preserve">83.</w:t>
      </w:r>
      <w:r>
        <w:tab/>
      </w:r>
      <w:r>
        <w:rPr>
          <w:b/>
        </w:rPr>
        <w:t xml:space="preserve">Adeladza K Amegah</w:t>
      </w:r>
      <w:r>
        <w:t xml:space="preserve">, Jouni JK Jaakkola, Reginald Quansah, Gameli K Norgbe, Mawuli Dzodzomenyo</w:t>
      </w:r>
      <w:r>
        <w:t xml:space="preserve"> (2012). </w:t>
      </w:r>
      <w:r>
        <w:t xml:space="preserve">Cooking fuel choices and garbage burning practices as determinants of birth weight: a cross-sectional study in Accra, Ghana.</w:t>
      </w:r>
      <w:r>
        <w:t xml:space="preserve"> </w:t>
      </w:r>
      <w:r>
        <w:rPr>
          <w:i/>
        </w:rPr>
        <w:t xml:space="preserve">Environmental Health</w:t>
      </w:r>
      <w:r>
        <w:t xml:space="preserve">.</w:t>
      </w:r>
      <w:r>
        <w:t xml:space="preserve"> </w:t>
      </w:r>
      <w:hyperlink xmlns:r="http://schemas.openxmlformats.org/officeDocument/2006/relationships" w:history="true" r:id="R5e5570cf9b4c4001">
        <w:r>
          <w:rPr>
            <w:rStyle w:val="Hyperlink"/>
          </w:rPr>
          <w:t xml:space="preserve">https://doi.org/10.1186/1476-069x-11-78</w:t>
        </w:r>
      </w:hyperlink>
    </w:p>
    <w:p>
      <w:pPr>
        <w:tabs>
          <w:tab w:val="left" w:pos="454"/>
        </w:tabs>
        <w:spacing w:after="80"/>
        <w:ind w:left="454" w:hanging="454"/>
      </w:pPr>
      <w:r>
        <w:rPr>
          <w:rStyle w:val="Muted"/>
        </w:rPr>
        <w:t xml:space="preserve">84.</w:t>
      </w:r>
      <w:r>
        <w:tab/>
      </w:r>
      <w:r>
        <w:rPr>
          <w:b/>
        </w:rPr>
        <w:t xml:space="preserve">AK Amegah</w:t>
      </w:r>
      <w:r>
        <w:t xml:space="preserve">, S Lumor, F Vidogo</w:t>
      </w:r>
      <w:r>
        <w:t xml:space="preserve"> (2011). </w:t>
      </w:r>
      <w:r>
        <w:t xml:space="preserve">Prevalence and determinants of overweight and obesity in adult residents of Cape Coast, Ghana: A hospital-based study.</w:t>
      </w:r>
      <w:r>
        <w:t xml:space="preserve"> </w:t>
      </w:r>
      <w:r>
        <w:rPr>
          <w:i/>
        </w:rPr>
        <w:t xml:space="preserve">African Journal of Food Agriculture Nutrition and Development</w:t>
      </w:r>
      <w:r>
        <w:t xml:space="preserve">.</w:t>
      </w:r>
      <w:r>
        <w:t xml:space="preserve"> </w:t>
      </w:r>
      <w:hyperlink xmlns:r="http://schemas.openxmlformats.org/officeDocument/2006/relationships" w:history="true" r:id="Rb94f6e4fd5b543cc">
        <w:r>
          <w:rPr>
            <w:rStyle w:val="Hyperlink"/>
          </w:rPr>
          <w:t xml:space="preserve">https://doi.org/10.4314/ajfand.v11i3.66635</w:t>
        </w:r>
      </w:hyperlink>
    </w:p>
    <w:p>
      <w:pPr>
        <w:tabs>
          <w:tab w:val="left" w:pos="454"/>
        </w:tabs>
        <w:spacing w:after="80"/>
        <w:ind w:left="454" w:hanging="454"/>
      </w:pPr>
      <w:r>
        <w:rPr>
          <w:rStyle w:val="Muted"/>
        </w:rPr>
        <w:t xml:space="preserve">85.</w:t>
      </w:r>
      <w:r>
        <w:tab/>
      </w:r>
      <w:r>
        <w:rPr>
          <w:b/>
        </w:rPr>
        <w:t xml:space="preserve">A Adeladza</w:t>
      </w:r>
      <w:r>
        <w:t xml:space="preserve"> (2010). </w:t>
      </w:r>
      <w:r>
        <w:t xml:space="preserve">The influence of socio-economic and nutritional characteristics on child growth in Kwale District of Kenya.</w:t>
      </w:r>
      <w:r>
        <w:t xml:space="preserve"> </w:t>
      </w:r>
      <w:r>
        <w:rPr>
          <w:i/>
        </w:rPr>
        <w:t xml:space="preserve">African Journal of Food Agriculture Nutrition and Development</w:t>
      </w:r>
      <w:r>
        <w:t xml:space="preserve">.</w:t>
      </w:r>
      <w:r>
        <w:t xml:space="preserve"> </w:t>
      </w:r>
      <w:hyperlink xmlns:r="http://schemas.openxmlformats.org/officeDocument/2006/relationships" w:history="true" r:id="R4f7089ce3b974b07">
        <w:r>
          <w:rPr>
            <w:rStyle w:val="Hyperlink"/>
          </w:rPr>
          <w:t xml:space="preserve">https://doi.org/10.4314/ajfand.v9i7.47686</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A Kofi Amegah</w:t>
      </w:r>
      <w:r>
        <w:t xml:space="preserve"> (2024). </w:t>
      </w:r>
      <w:r>
        <w:t xml:space="preserve">Ethical Dimensions of Air Pollution and Climate Change in Africa.</w:t>
      </w:r>
      <w:r>
        <w:t xml:space="preserve"> </w:t>
      </w:r>
      <w:r>
        <w:rPr>
          <w:i/>
        </w:rPr>
        <w:t xml:space="preserve">Climate Change and Global Health: Primary, Secondary and Tertiary Effects</w:t>
      </w:r>
      <w:r>
        <w:t xml:space="preserve">.</w:t>
      </w:r>
      <w:r>
        <w:t xml:space="preserve"> </w:t>
      </w:r>
      <w:hyperlink xmlns:r="http://schemas.openxmlformats.org/officeDocument/2006/relationships" w:history="true" r:id="R0dbffb0bf9dd4b81">
        <w:r>
          <w:rPr>
            <w:rStyle w:val="Hyperlink"/>
          </w:rPr>
          <w:t xml:space="preserve">https://doi.org/10.1079/9781800620025.0031iii</w:t>
        </w:r>
      </w:hyperlink>
    </w:p>
    <w:p>
      <w:pPr>
        <w:tabs>
          <w:tab w:val="left" w:pos="454"/>
        </w:tabs>
        <w:spacing w:after="80"/>
        <w:ind w:left="454" w:hanging="454"/>
      </w:pPr>
      <w:r>
        <w:rPr>
          <w:rStyle w:val="Muted"/>
        </w:rPr>
        <w:t xml:space="preserve">2.</w:t>
      </w:r>
      <w:r>
        <w:tab/>
      </w:r>
      <w:r>
        <w:rPr>
          <w:b/>
        </w:rPr>
        <w:t xml:space="preserve">A. Kofi Amegah</w:t>
      </w:r>
      <w:r>
        <w:t xml:space="preserve"> (2021). </w:t>
      </w:r>
      <w:r>
        <w:t xml:space="preserve">Global Health Risk Factors: Air Pollution.</w:t>
      </w:r>
      <w:r>
        <w:t xml:space="preserve"> </w:t>
      </w:r>
      <w:hyperlink xmlns:r="http://schemas.openxmlformats.org/officeDocument/2006/relationships" w:history="true" r:id="Rc9ae5ded4a08440d">
        <w:r>
          <w:rPr>
            <w:rStyle w:val="Hyperlink"/>
          </w:rPr>
          <w:t xml:space="preserve">https://doi.org/10.1007/978-3-030-45009-0_38</w:t>
        </w:r>
      </w:hyperlink>
    </w:p>
    <w:p>
      <w:pPr>
        <w:tabs>
          <w:tab w:val="left" w:pos="454"/>
        </w:tabs>
        <w:spacing w:after="80"/>
        <w:ind w:left="454" w:hanging="454"/>
      </w:pPr>
      <w:r>
        <w:rPr>
          <w:rStyle w:val="Muted"/>
        </w:rPr>
        <w:t xml:space="preserve">3.</w:t>
      </w:r>
      <w:r>
        <w:tab/>
      </w:r>
      <w:r>
        <w:rPr>
          <w:b/>
        </w:rPr>
        <w:t xml:space="preserve">A. Kofi Amegah</w:t>
      </w:r>
      <w:r>
        <w:t xml:space="preserve"> (2020). </w:t>
      </w:r>
      <w:r>
        <w:t xml:space="preserve">Global Health Risk Factors: Air Pollution.</w:t>
      </w:r>
      <w:r>
        <w:t xml:space="preserve"> </w:t>
      </w:r>
      <w:hyperlink xmlns:r="http://schemas.openxmlformats.org/officeDocument/2006/relationships" w:history="true" r:id="R92b17f5dea474143">
        <w:r>
          <w:rPr>
            <w:rStyle w:val="Hyperlink"/>
          </w:rPr>
          <w:t xml:space="preserve">https://doi.org/10.1007/978-3-030-05325-3_38-1</w:t>
        </w:r>
      </w:hyperlink>
    </w:p>
    <w:p>
      <w:pPr>
        <w:tabs>
          <w:tab w:val="left" w:pos="454"/>
        </w:tabs>
        <w:spacing w:after="80"/>
        <w:ind w:left="454" w:hanging="454"/>
      </w:pPr>
      <w:r>
        <w:rPr>
          <w:rStyle w:val="Muted"/>
        </w:rPr>
        <w:t xml:space="preserve">4.</w:t>
      </w:r>
      <w:r>
        <w:tab/>
      </w:r>
      <w:r>
        <w:rPr>
          <w:b/>
        </w:rPr>
        <w:t xml:space="preserve">Adeladza K Amegah</w:t>
      </w:r>
      <w:r>
        <w:t xml:space="preserve"> (2014). </w:t>
      </w:r>
      <w:r>
        <w:t xml:space="preserve">Climate change, housing and public health.</w:t>
      </w:r>
      <w:r>
        <w:t xml:space="preserve"> </w:t>
      </w:r>
      <w:r>
        <w:rPr>
          <w:i/>
        </w:rPr>
        <w:t xml:space="preserve">Climate change and global health</w:t>
      </w:r>
      <w:r>
        <w:t xml:space="preserve">.</w:t>
      </w:r>
      <w:r>
        <w:t xml:space="preserve"> </w:t>
      </w:r>
      <w:hyperlink xmlns:r="http://schemas.openxmlformats.org/officeDocument/2006/relationships" w:history="true" r:id="R43cf910965704f0c">
        <w:r>
          <w:rPr>
            <w:rStyle w:val="Hyperlink"/>
          </w:rPr>
          <w:t xml:space="preserve">https://doi.org/10.1079/9781780642659.0260</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Adeladza Kofi Amegah</w:t>
      </w:r>
      <w:r>
        <w:t xml:space="preserve">, Samuel Annim</w:t>
      </w:r>
      <w:r>
        <w:t xml:space="preserve"> (2023). </w:t>
      </w:r>
      <w:r>
        <w:t xml:space="preserve">Dietary and environmental mediators of socioeconomic inequalities in child undernutrition in West Africa.</w:t>
      </w:r>
      <w:r>
        <w:t xml:space="preserve"> </w:t>
      </w:r>
      <w:r>
        <w:rPr>
          <w:i/>
        </w:rPr>
        <w:t xml:space="preserve">ANNALS OF NUTRITION AND METABOLISM</w:t>
      </w:r>
      <w:r>
        <w:t xml:space="preserve">.</w:t>
      </w:r>
      <w:r>
        <w:t xml:space="preserve"> </w:t>
      </w:r>
      <w:hyperlink xmlns:r="http://schemas.openxmlformats.org/officeDocument/2006/relationships" w:history="true" r:id="R7ab927bac3854212">
        <w:r>
          <w:rPr>
            <w:rStyle w:val="Hyperlink"/>
          </w:rPr>
          <w:t xml:space="preserve">https://scholar.google.com/scholar?cluster=4810577573957671123&amp;hl=en&amp;oi=scholarr</w:t>
        </w:r>
      </w:hyperlink>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Kofi Amegah</w:t>
      </w:r>
      <w:r>
        <w:t xml:space="preserve"> (2025). </w:t>
      </w:r>
      <w:r>
        <w:t xml:space="preserve">Integrating Low-cost Sensor Systems and Networks to Enhance Air Quality Applications.</w:t>
      </w:r>
      <w:r>
        <w:t xml:space="preserve"> </w:t>
      </w:r>
      <w:r>
        <w:rPr>
          <w:i/>
        </w:rPr>
        <w:t xml:space="preserve">EGU25</w:t>
      </w:r>
      <w:r>
        <w:t xml:space="preserve">.</w:t>
      </w:r>
      <w:r>
        <w:t xml:space="preserve"> </w:t>
      </w:r>
      <w:hyperlink xmlns:r="http://schemas.openxmlformats.org/officeDocument/2006/relationships" w:history="true" r:id="R92704799e3ca4eb4">
        <w:r>
          <w:rPr>
            <w:rStyle w:val="Hyperlink"/>
          </w:rPr>
          <w:t xml:space="preserve">https://meetingorganizer.copernicus.org/EGU25/EGU25-21629.html</w:t>
        </w:r>
      </w:hyperlink>
    </w:p>
    <w:p>
      <w:pPr>
        <w:tabs>
          <w:tab w:val="left" w:pos="454"/>
        </w:tabs>
        <w:spacing w:after="80"/>
        <w:ind w:left="454" w:hanging="454"/>
      </w:pPr>
      <w:r>
        <w:rPr>
          <w:rStyle w:val="Muted"/>
        </w:rPr>
        <w:t xml:space="preserve">2.</w:t>
      </w:r>
      <w:r>
        <w:tab/>
      </w:r>
      <w:r>
        <w:rPr>
          <w:b/>
        </w:rPr>
        <w:t xml:space="preserve">A Kofi Amegah</w:t>
      </w:r>
      <w:r>
        <w:t xml:space="preserve"> (2024). </w:t>
      </w:r>
      <w:r>
        <w:t xml:space="preserve">Health, climate and challenges in Africa.</w:t>
      </w:r>
      <w:r>
        <w:t xml:space="preserve"> </w:t>
      </w:r>
      <w:r>
        <w:rPr>
          <w:i/>
        </w:rPr>
        <w:t xml:space="preserve">CABI International</w:t>
      </w:r>
      <w:r>
        <w:t xml:space="preserve">.</w:t>
      </w:r>
      <w:r>
        <w:t xml:space="preserve"> </w:t>
      </w:r>
      <w:hyperlink xmlns:r="http://schemas.openxmlformats.org/officeDocument/2006/relationships" w:history="true" r:id="R5f9095397fef496f">
        <w:r>
          <w:rPr>
            <w:rStyle w:val="Hyperlink"/>
          </w:rPr>
          <w:t xml:space="preserve">https://scholar.google.com/scholar?cluster=6683665031911986841&amp;hl=en&amp;oi=scholarr</w:t>
        </w:r>
      </w:hyperlink>
    </w:p>
    <w:p>
      <w:pPr>
        <w:tabs>
          <w:tab w:val="left" w:pos="454"/>
        </w:tabs>
        <w:spacing w:after="80"/>
        <w:ind w:left="454" w:hanging="454"/>
      </w:pPr>
      <w:r>
        <w:rPr>
          <w:rStyle w:val="Muted"/>
        </w:rPr>
        <w:t xml:space="preserve">3.</w:t>
      </w:r>
      <w:r>
        <w:tab/>
      </w:r>
      <w:r>
        <w:rPr>
          <w:b/>
        </w:rPr>
        <w:t xml:space="preserve">Adeladza Kofi Amegah</w:t>
      </w:r>
      <w:r>
        <w:t xml:space="preserve"> (2016). </w:t>
      </w:r>
      <w:r>
        <w:t xml:space="preserve">Erratum: Estimates of global, regional, and national incidence, prevalence, and mortality of HIV, 1980-2015: The Global Burden of Disease Study 2015 (The Lancet HIV (2016) 3 ….</w:t>
      </w:r>
      <w:r>
        <w:t xml:space="preserve"> </w:t>
      </w:r>
      <w:r>
        <w:rPr>
          <w:i/>
        </w:rPr>
        <w:t xml:space="preserve">Deakin University</w:t>
      </w:r>
      <w:r>
        <w:t xml:space="preserve">.</w:t>
      </w:r>
      <w:r>
        <w:t xml:space="preserve"> </w:t>
      </w:r>
      <w:hyperlink xmlns:r="http://schemas.openxmlformats.org/officeDocument/2006/relationships" w:history="true" r:id="R2c6cbadc46184b04">
        <w:r>
          <w:rPr>
            <w:rStyle w:val="Hyperlink"/>
          </w:rPr>
          <w:t xml:space="preserve">https://dro.deakin.edu.au/articles/journal_contribution/Erratum_Estimates_of_global_regional_and_national_incidence_prevalence_and_mortality_of_HIV_1980-2015_The_Global_Burden_of_Disease_Study_2015_The_Lancet_HIV_2016_3_e361-e387_PII_S235230181630087X_DOI_10_1016_S2352-3018_16_30087-X_/20710798</w:t>
        </w:r>
      </w:hyperlink>
    </w:p>
    <w:p>
      <w:pPr>
        <w:tabs>
          <w:tab w:val="left" w:pos="454"/>
        </w:tabs>
        <w:spacing w:after="80"/>
        <w:ind w:left="454" w:hanging="454"/>
      </w:pPr>
      <w:r>
        <w:rPr>
          <w:rStyle w:val="Muted"/>
        </w:rPr>
        <w:t xml:space="preserve">4.</w:t>
      </w:r>
      <w:r>
        <w:tab/>
      </w:r>
      <w:r>
        <w:rPr>
          <w:b/>
        </w:rPr>
        <w:t xml:space="preserve">Adeladza Kofi Amegah</w:t>
      </w:r>
      <w:r>
        <w:t xml:space="preserve"> (2014). </w:t>
      </w:r>
      <w:r>
        <w:t xml:space="preserve">Household fuel and garbage combustion, street vending activities and adverse pregnancy outcomes: evidence from urban Ghana.</w:t>
      </w:r>
      <w:r>
        <w:t xml:space="preserve"> </w:t>
      </w:r>
      <w:r>
        <w:rPr>
          <w:i/>
        </w:rPr>
        <w:t xml:space="preserve">University of Oulu</w:t>
      </w:r>
      <w:r>
        <w:t xml:space="preserve">.</w:t>
      </w:r>
      <w:r>
        <w:t xml:space="preserve"> </w:t>
      </w:r>
      <w:hyperlink xmlns:r="http://schemas.openxmlformats.org/officeDocument/2006/relationships" w:history="true" r:id="Raab4e47c4c894239">
        <w:r>
          <w:rPr>
            <w:rStyle w:val="Hyperlink"/>
          </w:rPr>
          <w:t xml:space="preserve">https://oulurepo.oulu.fi/handle/10024/35739</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Adeladza Kofi Amegah</w:t>
      </w:r>
      <w:r>
        <w:t xml:space="preserve"> (2014). </w:t>
      </w:r>
      <w:r>
        <w:t xml:space="preserve">Household Fuel and Garbage Combustion, Street Vending Activities, and Adverse Pregnancy Outcomes.</w:t>
      </w:r>
      <w:r>
        <w:t xml:space="preserve"> </w:t>
      </w:r>
      <w:r>
        <w:rPr>
          <w:i/>
        </w:rPr>
        <w:t xml:space="preserve">University of Oulu</w:t>
      </w:r>
      <w:r>
        <w:t xml:space="preserve">.</w:t>
      </w:r>
      <w:r>
        <w:t xml:space="preserve"> </w:t>
      </w:r>
      <w:hyperlink xmlns:r="http://schemas.openxmlformats.org/officeDocument/2006/relationships" w:history="true" r:id="R9a701a54fa4f40b4">
        <w:r>
          <w:rPr>
            <w:rStyle w:val="Hyperlink"/>
          </w:rPr>
          <w:t xml:space="preserve">https://ir.ucc.edu.gh/server/api/core/bitstreams/1070b99f-aa55-4cf0-8e0a-ab3f09ee3c1d/content</w:t>
        </w:r>
      </w:hyperlink>
    </w:p>
    <w:sectPr>
      <w:footerReference xmlns:r="http://schemas.openxmlformats.org/officeDocument/2006/relationships" w:type="default" r:id="R4b47dfc03ca34c0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scholar.ucc.edu.gh/staff/c949c979-4808-4fc3-8ef1-1630b60c6f58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721751a36cd4bd7" /><Relationship Type="http://schemas.openxmlformats.org/officeDocument/2006/relationships/hyperlink" Target="https://orcid.org/0000-0001-5868-6402" TargetMode="External" Id="R50a5c64a5cbc45e5" /><Relationship Type="http://schemas.openxmlformats.org/officeDocument/2006/relationships/hyperlink" Target="https://breatheaccra.org/" TargetMode="External" Id="R58cf8f6a5735443a" /><Relationship Type="http://schemas.openxmlformats.org/officeDocument/2006/relationships/hyperlink" Target="http://ghanaaq.org/" TargetMode="External" Id="Rbdb3666274484857" /><Relationship Type="http://schemas.openxmlformats.org/officeDocument/2006/relationships/hyperlink" Target="https://scholar.google.com/citations?user=AZNLuScAAAAJ&amp;hl=en" TargetMode="External" Id="R0f132c39f3454700" /><Relationship Type="http://schemas.openxmlformats.org/officeDocument/2006/relationships/hyperlink" Target="https://scholar.ucc.edu.gh/staff/c949c979-4808-4fc3-8ef1-1630b60c6f58" TargetMode="External" Id="Re2529f1e9f804e99" /><Relationship Type="http://schemas.openxmlformats.org/officeDocument/2006/relationships/hyperlink" Target="https://doi.org/10.1097/ee9.0000000000000477" TargetMode="External" Id="R95792628617c4f56" /><Relationship Type="http://schemas.openxmlformats.org/officeDocument/2006/relationships/hyperlink" Target="https://doi.org/10.1016/s2214-109x(26)00002-1" TargetMode="External" Id="R1bbd2236dc34421a" /><Relationship Type="http://schemas.openxmlformats.org/officeDocument/2006/relationships/hyperlink" Target="https://doi.org/10.1371/journal.pone.0359530" TargetMode="External" Id="R32626fed4beb4b9a" /><Relationship Type="http://schemas.openxmlformats.org/officeDocument/2006/relationships/hyperlink" Target="https://doi.org/10.1016/j.envres.2026.124297" TargetMode="External" Id="Red58575720684dc5" /><Relationship Type="http://schemas.openxmlformats.org/officeDocument/2006/relationships/hyperlink" Target="https://doi.org/10.1038/s41598-025-33837-3" TargetMode="External" Id="R1523f52c16c24b0b" /><Relationship Type="http://schemas.openxmlformats.org/officeDocument/2006/relationships/hyperlink" Target="https://doi.org/10.1016/s0140-6736(26)01601-6" TargetMode="External" Id="R64e7ca2314df47dc" /><Relationship Type="http://schemas.openxmlformats.org/officeDocument/2006/relationships/hyperlink" Target="https://doi.org/10.6084/m9.figshare.30662777" TargetMode="External" Id="Re6235685891044ba" /><Relationship Type="http://schemas.openxmlformats.org/officeDocument/2006/relationships/hyperlink" Target="https://www.thelancet.com/journals/lancet/article/PIIS0140-6736(25)01637-X/fulltext" TargetMode="External" Id="R24081613e91e4164" /><Relationship Type="http://schemas.openxmlformats.org/officeDocument/2006/relationships/hyperlink" Target="https://doi.org/10.1088/2752-5309/adf08c" TargetMode="External" Id="Ra6ba9cc8681c4de5" /><Relationship Type="http://schemas.openxmlformats.org/officeDocument/2006/relationships/hyperlink" Target="https://doi.org/10.1186/s12884-025-07577-1" TargetMode="External" Id="R5be607994206477f" /><Relationship Type="http://schemas.openxmlformats.org/officeDocument/2006/relationships/hyperlink" Target="https://doi.org/10.1186/s40249-025-01387-5" TargetMode="External" Id="Rb1c6d056430140dd" /><Relationship Type="http://schemas.openxmlformats.org/officeDocument/2006/relationships/hyperlink" Target="https://doi.org/10.1016/j.jacc.2025.08.015" TargetMode="External" Id="R67637f54d68745e1" /><Relationship Type="http://schemas.openxmlformats.org/officeDocument/2006/relationships/hyperlink" Target="https://doi.org/10.1038/s41467-025-66928-w" TargetMode="External" Id="R1fc6978799be4cf3" /><Relationship Type="http://schemas.openxmlformats.org/officeDocument/2006/relationships/hyperlink" Target="https://doi.org/10.1016/s0140-6736(25)02174-9" TargetMode="External" Id="R1bcf0c8e5ba943e9" /><Relationship Type="http://schemas.openxmlformats.org/officeDocument/2006/relationships/hyperlink" Target="https://doi.org/10.1016/j.lanplh.2025.101370" TargetMode="External" Id="R08ffbac1f7e642a0" /><Relationship Type="http://schemas.openxmlformats.org/officeDocument/2006/relationships/hyperlink" Target="https://doi.org/10.1016/j.envint.2025.109995" TargetMode="External" Id="R24efbd1b42414f08" /><Relationship Type="http://schemas.openxmlformats.org/officeDocument/2006/relationships/hyperlink" Target="https://doi.org/10.1039/d4ea00140k" TargetMode="External" Id="Re3fa07f0e8db46a2" /><Relationship Type="http://schemas.openxmlformats.org/officeDocument/2006/relationships/hyperlink" Target="https://doi.org/10.1079/9781800620025.0000" TargetMode="External" Id="R20851f1585374155" /><Relationship Type="http://schemas.openxmlformats.org/officeDocument/2006/relationships/hyperlink" Target="https://doi.org/10.1038/s41430-024-01453-5" TargetMode="External" Id="R1886cf7f6e354543" /><Relationship Type="http://schemas.openxmlformats.org/officeDocument/2006/relationships/hyperlink" Target="https://doi.org/10.1289/ehp12922" TargetMode="External" Id="Rd0fd4b6065fb4a84" /><Relationship Type="http://schemas.openxmlformats.org/officeDocument/2006/relationships/hyperlink" Target="https://doi.org/10.1186/s40795-023-00814-w" TargetMode="External" Id="R48a710d08a664501" /><Relationship Type="http://schemas.openxmlformats.org/officeDocument/2006/relationships/hyperlink" Target="https://doi.org/10.1289/jhp1030" TargetMode="External" Id="R0da72acc04344ecc" /><Relationship Type="http://schemas.openxmlformats.org/officeDocument/2006/relationships/hyperlink" Target="https://doi.org/10.9734/ajpas/2024/v26i3600" TargetMode="External" Id="R42e72bb40d8c4eb5" /><Relationship Type="http://schemas.openxmlformats.org/officeDocument/2006/relationships/hyperlink" Target="https://doi.org/10.1039/d4ea00012a" TargetMode="External" Id="R3bb01582b0314b48" /><Relationship Type="http://schemas.openxmlformats.org/officeDocument/2006/relationships/hyperlink" Target="https://doi.org/10.1038/s41562-023-01522-y" TargetMode="External" Id="R6f6bca2c28474f82" /><Relationship Type="http://schemas.openxmlformats.org/officeDocument/2006/relationships/hyperlink" Target="https://pubs.acs.org/esthag/article-abstract/57/29/10708/316436" TargetMode="External" Id="R1ff56aedfb7d4eb3" /><Relationship Type="http://schemas.openxmlformats.org/officeDocument/2006/relationships/hyperlink" Target="https://doi.org/10.1016/s0140-6736(23)01359-4" TargetMode="External" Id="R07bf320bac154c9e" /><Relationship Type="http://schemas.openxmlformats.org/officeDocument/2006/relationships/hyperlink" Target="https://doi.org/10.1371/journal.pone.0286332" TargetMode="External" Id="R36f5b1edf024413e" /><Relationship Type="http://schemas.openxmlformats.org/officeDocument/2006/relationships/hyperlink" Target="https://doi.org/10.1016/j.envres.2022.113738" TargetMode="External" Id="Rd972bc87f76547cd" /><Relationship Type="http://schemas.openxmlformats.org/officeDocument/2006/relationships/hyperlink" Target="https://doi.org/10.1017/s1368980022002269" TargetMode="External" Id="R066223e3ae1c415a" /><Relationship Type="http://schemas.openxmlformats.org/officeDocument/2006/relationships/hyperlink" Target="https://www.thelancet.com/journals/lanplh/article/PIIS2542-5196(22)00122-X/fulltext" TargetMode="External" Id="R7b46a748b6dc41c3" /><Relationship Type="http://schemas.openxmlformats.org/officeDocument/2006/relationships/hyperlink" Target="https://doi.org/10.3390/ijerph191811273" TargetMode="External" Id="R10ff922eeb434d88" /><Relationship Type="http://schemas.openxmlformats.org/officeDocument/2006/relationships/hyperlink" Target="https://ntrs.nasa.gov/citations/20230012456" TargetMode="External" Id="Rb7a63059ebee48a2" /><Relationship Type="http://schemas.openxmlformats.org/officeDocument/2006/relationships/hyperlink" Target="https://doi.org/10.3390/ijerph19116359" TargetMode="External" Id="R87652243855e4e28" /><Relationship Type="http://schemas.openxmlformats.org/officeDocument/2006/relationships/hyperlink" Target="https://doi.org/10.1016/s2214-109x(22)00332-1" TargetMode="External" Id="Rfc5fe79f7fef43be" /><Relationship Type="http://schemas.openxmlformats.org/officeDocument/2006/relationships/hyperlink" Target="https://doi.org/10.1017/s1368980022000155" TargetMode="External" Id="Re21df6ecbea546a5" /><Relationship Type="http://schemas.openxmlformats.org/officeDocument/2006/relationships/hyperlink" Target="https://doi.org/10.1016/j.envres.2021.111352" TargetMode="External" Id="Rcb8c0677da0842df" /><Relationship Type="http://schemas.openxmlformats.org/officeDocument/2006/relationships/hyperlink" Target="https://doi.org/10.1038/s41370-021-00289-6" TargetMode="External" Id="R28fc7dd8031b4aaf" /><Relationship Type="http://schemas.openxmlformats.org/officeDocument/2006/relationships/hyperlink" Target="https://doi.org/10.1038/s41370-021-00357-x" TargetMode="External" Id="Rbbb87a78266747af" /><Relationship Type="http://schemas.openxmlformats.org/officeDocument/2006/relationships/hyperlink" Target="https://doi.org/10.1097/ee9.0000000000000158" TargetMode="External" Id="R57e2f35ea42443fd" /><Relationship Type="http://schemas.openxmlformats.org/officeDocument/2006/relationships/hyperlink" Target="https://pmc.ncbi.nlm.nih.gov/articles/PMC8196122/" TargetMode="External" Id="Rb82de6d25af14d98" /><Relationship Type="http://schemas.openxmlformats.org/officeDocument/2006/relationships/hyperlink" Target="https://doi.org/10.9745/ghsp-d-21-00172" TargetMode="External" Id="R616306ca132c479e" /><Relationship Type="http://schemas.openxmlformats.org/officeDocument/2006/relationships/hyperlink" Target="https://www.scielo.org.za/scielo.php?pid=S2410-972X2021000100007&amp;script=sci_arttext" TargetMode="External" Id="Rd72dc8bda79f472a" /><Relationship Type="http://schemas.openxmlformats.org/officeDocument/2006/relationships/hyperlink" Target="https://doi.org/10.1111/ina.12963" TargetMode="External" Id="R85a06c997a49402c" /><Relationship Type="http://schemas.openxmlformats.org/officeDocument/2006/relationships/hyperlink" Target="https://doi.org/10.3390/app10186399" TargetMode="External" Id="R6e3cd2693ac045cf" /><Relationship Type="http://schemas.openxmlformats.org/officeDocument/2006/relationships/hyperlink" Target="https://doi.org/10.1016/j.jacc.2020.11.010" TargetMode="External" Id="R7a29444a35bf4d51" /><Relationship Type="http://schemas.openxmlformats.org/officeDocument/2006/relationships/hyperlink" Target="https://doi.org/10.5334/aogh.2908" TargetMode="External" Id="R460a83d10aee4381" /><Relationship Type="http://schemas.openxmlformats.org/officeDocument/2006/relationships/hyperlink" Target="https://doi.org/10.1016/s2214-109x(20)30353-3" TargetMode="External" Id="Radfa0a9cacef4608" /><Relationship Type="http://schemas.openxmlformats.org/officeDocument/2006/relationships/hyperlink" Target="https://doi.org/10.1038/s41591-020-0807-6" TargetMode="External" Id="R1b8217794b164123" /><Relationship Type="http://schemas.openxmlformats.org/officeDocument/2006/relationships/hyperlink" Target="https://doi.org/10.1016/j.envres.2020.109290" TargetMode="External" Id="R012113d1d8cc409b" /><Relationship Type="http://schemas.openxmlformats.org/officeDocument/2006/relationships/hyperlink" Target="https://doi.org/10.1093/tropej/fmz001" TargetMode="External" Id="R3698dd7bce2f4549" /><Relationship Type="http://schemas.openxmlformats.org/officeDocument/2006/relationships/hyperlink" Target="https://doi.org/10.1055/s-0039-1693163" TargetMode="External" Id="Rb4698b8c30a44235" /><Relationship Type="http://schemas.openxmlformats.org/officeDocument/2006/relationships/hyperlink" Target="https://doi.org/10.1038/s41370-019-0129-2" TargetMode="External" Id="R6433edfffb4748ab" /><Relationship Type="http://schemas.openxmlformats.org/officeDocument/2006/relationships/hyperlink" Target="https://doi.org/10.1097/01.ee9.0000605688.58082.7f" TargetMode="External" Id="R2f9a5f5465d94b3f" /><Relationship Type="http://schemas.openxmlformats.org/officeDocument/2006/relationships/hyperlink" Target="https://doi.org/10.1024/0300-9831/a000587" TargetMode="External" Id="Rf4dce3e0a9b24e73" /><Relationship Type="http://schemas.openxmlformats.org/officeDocument/2006/relationships/hyperlink" Target="https://go.gale.com/ps/i.do?id=GALE%7CA638458712&amp;sid=googleScholar&amp;v=2.1&amp;it=r&amp;linkaccess=abs&amp;issn=00280836&amp;p=HRCA&amp;sw=w" TargetMode="External" Id="R7ddddec0202b4afb" /><Relationship Type="http://schemas.openxmlformats.org/officeDocument/2006/relationships/hyperlink" Target="https://doi.org/10.6000/1929-4247.2019.08.01.4" TargetMode="External" Id="R0541d55311e14747" /><Relationship Type="http://schemas.openxmlformats.org/officeDocument/2006/relationships/hyperlink" Target="https://doi.org/10.1038/s41586-019-1545-0" TargetMode="External" Id="R2a526d8791864ab3" /><Relationship Type="http://schemas.openxmlformats.org/officeDocument/2006/relationships/hyperlink" Target="https://doi.org/10.1038/s41430-019-0517-7" TargetMode="External" Id="Rfc33073abe064481" /><Relationship Type="http://schemas.openxmlformats.org/officeDocument/2006/relationships/hyperlink" Target="https://doi.org/10.1016/j.envres.2019.108549" TargetMode="External" Id="R6d3e18084b4448b3" /><Relationship Type="http://schemas.openxmlformats.org/officeDocument/2006/relationships/hyperlink" Target="https://doi.org/10.1016/j.heliyon.2018.e00711" TargetMode="External" Id="R9fb998b6c2794d26" /><Relationship Type="http://schemas.openxmlformats.org/officeDocument/2006/relationships/hyperlink" Target="https://doi.org/10.1016/j.envpol.2018.06.044" TargetMode="External" Id="Rfb5ed6a5426745c8" /><Relationship Type="http://schemas.openxmlformats.org/officeDocument/2006/relationships/hyperlink" Target="https://doi.org/10.1136/bmjopen-2016-012348" TargetMode="External" Id="R4b78e5ff845a4cdf" /><Relationship Type="http://schemas.openxmlformats.org/officeDocument/2006/relationships/hyperlink" Target="https://doi.org/10.1056/nejmoa1614362" TargetMode="External" Id="R6c861ef3761444e8" /><Relationship Type="http://schemas.openxmlformats.org/officeDocument/2006/relationships/hyperlink" Target="https://doi.org/10.1371/journal.pone.0173605" TargetMode="External" Id="R76688b7648a646c9" /><Relationship Type="http://schemas.openxmlformats.org/officeDocument/2006/relationships/hyperlink" Target="https://doi.org/10.1016/j.nut.2017.11.003" TargetMode="External" Id="Rebfcce9a0abf4cf7" /><Relationship Type="http://schemas.openxmlformats.org/officeDocument/2006/relationships/hyperlink" Target="https://www.thelancet.com/journals/lanhiv/article/PIIS2352-3018(16)30087-X/fulltext" TargetMode="External" Id="Rd2ac0ca5c8284fa5" /><Relationship Type="http://schemas.openxmlformats.org/officeDocument/2006/relationships/hyperlink" Target="https://doi.org/10.1016/s0140-6736(16)31679-8" TargetMode="External" Id="R452262e7c44649d7" /><Relationship Type="http://schemas.openxmlformats.org/officeDocument/2006/relationships/hyperlink" Target="https://www.thelancet.com/journals/lancet/article/PIIS0140-6736(16)31012-1/supplemental" TargetMode="External" Id="R5e96297ffb634dba" /><Relationship Type="http://schemas.openxmlformats.org/officeDocument/2006/relationships/hyperlink" Target="https://www.thelancet.com/journals/lancet/article/PIIS0140-6736(16)31575-6/fulltext" TargetMode="External" Id="R0839926c9d6e4ca3" /><Relationship Type="http://schemas.openxmlformats.org/officeDocument/2006/relationships/hyperlink" Target="https://doi.org/10.2471/blt.15.155812" TargetMode="External" Id="R18ae18932a3e4e4b" /><Relationship Type="http://schemas.openxmlformats.org/officeDocument/2006/relationships/hyperlink" Target="https://www.thelancet.com/article/S0140-6736(16)31467-2/fulltext" TargetMode="External" Id="R7b94e3620a6a490f" /><Relationship Type="http://schemas.openxmlformats.org/officeDocument/2006/relationships/hyperlink" Target="https://scholar.google.com/scholar?cluster=2900740525699860670&amp;hl=en&amp;oi=scholarr" TargetMode="External" Id="R782e194bc2a24aa4" /><Relationship Type="http://schemas.openxmlformats.org/officeDocument/2006/relationships/hyperlink" Target="https://doi.org/10.1136/oemed-2015-103086" TargetMode="External" Id="Rbdfc73ff9292438a" /><Relationship Type="http://schemas.openxmlformats.org/officeDocument/2006/relationships/hyperlink" Target="https://doi.org/10.1080/10773525.2016.1209621" TargetMode="External" Id="R47b869f4ceb24d82" /><Relationship Type="http://schemas.openxmlformats.org/officeDocument/2006/relationships/hyperlink" Target="https://doi.org/10.1016/j.envint.2016.02.027" TargetMode="External" Id="R4f8dbeeb9a5543f6" /><Relationship Type="http://schemas.openxmlformats.org/officeDocument/2006/relationships/hyperlink" Target="https://doi.org/10.1016/j.envpol.2016.09.042" TargetMode="External" Id="R4f08ac7e95354f2c" /><Relationship Type="http://schemas.openxmlformats.org/officeDocument/2006/relationships/hyperlink" Target="https://www.thelancet.com/journals/lancet/article/PIIS0140-6736(15)00128-2/abstract" TargetMode="External" Id="R4d2d76aba6e84f6c" /><Relationship Type="http://schemas.openxmlformats.org/officeDocument/2006/relationships/hyperlink" Target="https://www.thelancet.com/journals/lancet/article/PIIS0140-6736(15)61340-X/fulltext?2023/7/20/=" TargetMode="External" Id="Ra293d8b2dcf24665" /><Relationship Type="http://schemas.openxmlformats.org/officeDocument/2006/relationships/hyperlink" Target="https://doi.org/10.1371/journal.pone.0113920" TargetMode="External" Id="Rc3d2e3644d8642cf" /><Relationship Type="http://schemas.openxmlformats.org/officeDocument/2006/relationships/hyperlink" Target="https://doi.org/10.1371/journal.pone.0069181" TargetMode="External" Id="Ra1f99b0a7ee147e8" /><Relationship Type="http://schemas.openxmlformats.org/officeDocument/2006/relationships/hyperlink" Target="https://doi.org/10.1016/j.ijheh.2013.07.010" TargetMode="External" Id="Rf796d37f96544ad2" /><Relationship Type="http://schemas.openxmlformats.org/officeDocument/2006/relationships/hyperlink" Target="https://doi.org/10.1186/1476-069x-11-78" TargetMode="External" Id="R5e5570cf9b4c4001" /><Relationship Type="http://schemas.openxmlformats.org/officeDocument/2006/relationships/hyperlink" Target="https://doi.org/10.4314/ajfand.v11i3.66635" TargetMode="External" Id="Rb94f6e4fd5b543cc" /><Relationship Type="http://schemas.openxmlformats.org/officeDocument/2006/relationships/hyperlink" Target="https://doi.org/10.4314/ajfand.v9i7.47686" TargetMode="External" Id="R4f7089ce3b974b07" /><Relationship Type="http://schemas.openxmlformats.org/officeDocument/2006/relationships/hyperlink" Target="https://doi.org/10.1079/9781800620025.0031iii" TargetMode="External" Id="R0dbffb0bf9dd4b81" /><Relationship Type="http://schemas.openxmlformats.org/officeDocument/2006/relationships/hyperlink" Target="https://doi.org/10.1007/978-3-030-45009-0_38" TargetMode="External" Id="Rc9ae5ded4a08440d" /><Relationship Type="http://schemas.openxmlformats.org/officeDocument/2006/relationships/hyperlink" Target="https://doi.org/10.1007/978-3-030-05325-3_38-1" TargetMode="External" Id="R92b17f5dea474143" /><Relationship Type="http://schemas.openxmlformats.org/officeDocument/2006/relationships/hyperlink" Target="https://doi.org/10.1079/9781780642659.0260" TargetMode="External" Id="R43cf910965704f0c" /><Relationship Type="http://schemas.openxmlformats.org/officeDocument/2006/relationships/hyperlink" Target="https://scholar.google.com/scholar?cluster=4810577573957671123&amp;hl=en&amp;oi=scholarr" TargetMode="External" Id="R7ab927bac3854212" /><Relationship Type="http://schemas.openxmlformats.org/officeDocument/2006/relationships/hyperlink" Target="https://meetingorganizer.copernicus.org/EGU25/EGU25-21629.html" TargetMode="External" Id="R92704799e3ca4eb4" /><Relationship Type="http://schemas.openxmlformats.org/officeDocument/2006/relationships/hyperlink" Target="https://scholar.google.com/scholar?cluster=6683665031911986841&amp;hl=en&amp;oi=scholarr" TargetMode="External" Id="R5f9095397fef496f" /><Relationship Type="http://schemas.openxmlformats.org/officeDocument/2006/relationships/hyperlink" Target="https://dro.deakin.edu.au/articles/journal_contribution/Erratum_Estimates_of_global_regional_and_national_incidence_prevalence_and_mortality_of_HIV_1980-2015_The_Global_Burden_of_Disease_Study_2015_The_Lancet_HIV_2016_3_e361-e387_PII_S235230181630087X_DOI_10_1016_S2352-3018_16_30087-X_/20710798" TargetMode="External" Id="R2c6cbadc46184b04" /><Relationship Type="http://schemas.openxmlformats.org/officeDocument/2006/relationships/hyperlink" Target="https://oulurepo.oulu.fi/handle/10024/35739" TargetMode="External" Id="Raab4e47c4c894239" /><Relationship Type="http://schemas.openxmlformats.org/officeDocument/2006/relationships/hyperlink" Target="https://ir.ucc.edu.gh/server/api/core/bitstreams/1070b99f-aa55-4cf0-8e0a-ab3f09ee3c1d/content" TargetMode="External" Id="R9a701a54fa4f40b4" /><Relationship Type="http://schemas.openxmlformats.org/officeDocument/2006/relationships/footer" Target="/word/footer1.xml" Id="R4b47dfc03ca34c07" /></Relationships>
</file>