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abb9043eb47d9" /><Relationship Type="http://schemas.openxmlformats.org/package/2006/relationships/metadata/core-properties" Target="/package/services/metadata/core-properties/30a829448b5a495c8e9436547d8bd246.psmdcp" Id="Rcb7ac348dac2459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Christiana Odumah Hood (Ph. D)</w:t>
      </w:r>
    </w:p>
    <w:p>
      <w:r>
        <w:rPr>
          <w:rStyle w:val="Muted"/>
          <w:sz w:val="22"/>
        </w:rPr>
        <w:t xml:space="preserve">Lecturer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61175e1cab34f67">
        <w:r>
          <w:rPr>
            <w:rStyle w:val="Hyperlink"/>
            <w:sz w:val="18"/>
          </w:rPr>
          <w:t xml:space="preserve">0000-0002-9860-5176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64bdfe771294bea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f2b6a424dc54ecd">
        <w:r>
          <w:rPr>
            <w:rStyle w:val="Hyperlink"/>
            <w:sz w:val="18"/>
          </w:rPr>
          <w:t xml:space="preserve">scholar.google.com/citations?user=ajKRfu4AAAAJ&amp;hl=en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e1976de756c4a24">
        <w:r>
          <w:rPr>
            <w:rStyle w:val="Hyperlink"/>
            <w:sz w:val="18"/>
          </w:rPr>
          <w:t xml:space="preserve">scholar.ucc.edu.gh/staff/d7694655-749f-4af0-8f4d-2c36af97972d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Physics · Mercury Pollution · Applied Nuclear/Radiation/Health Physics · Air quality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Pollution · Health, Toxicology and Mutagenesis · Nutrition and Dietetics · Safety Research · Atomic and Molecular Physics, and Optics · Dermatology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2011–2026.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</w:t>
      </w:r>
      <w:r>
        <w:tab/>
      </w:r>
      <w:r>
        <w:rPr>
          <w:rStyle w:val="Muted"/>
        </w:rPr>
        <w:t xml:space="preserve">2012–2017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Kwaku Prosper Adotey, Caleb Mawuli Agbale, Samuel Tetteh, </w:t>
      </w:r>
      <w:r>
        <w:rPr>
          <w:b/>
        </w:rPr>
        <w:t xml:space="preserve">Christiana Odumah Hood</w:t>
      </w:r>
      <w:r>
        <w:t xml:space="preserve">, Samuel Acheampomg, Carlos Kwesi Tettey, Rosemond Godbless Dadzie, Emmanuel Ogyiri Adu, Francis Nkrumah, Mandela Toku, Agnes Tutuwaa, Aaron Tettey Asare</w:t>
      </w:r>
      <w:r>
        <w:t xml:space="preserve"> (2026). </w:t>
      </w:r>
      <w:r>
        <w:t xml:space="preserve">Characterization of Starch From Four Cassava Varieties Using Fourier Transform Infrared Spectroscopy, Powder x‐ray Diffraction, and Scanning Electron Microscopy.</w:t>
      </w:r>
      <w:r>
        <w:t xml:space="preserve"> </w:t>
      </w:r>
      <w:r>
        <w:rPr>
          <w:i/>
        </w:rPr>
        <w:t xml:space="preserve">Starch - Stärke</w:t>
      </w:r>
      <w:r>
        <w:t xml:space="preserve">.</w:t>
      </w:r>
      <w:r>
        <w:t xml:space="preserve"> </w:t>
      </w:r>
      <w:hyperlink xmlns:r="http://schemas.openxmlformats.org/officeDocument/2006/relationships" w:history="true" r:id="Rfd7b43a4a9284562">
        <w:r>
          <w:rPr>
            <w:rStyle w:val="Hyperlink"/>
          </w:rPr>
          <w:t xml:space="preserve">https://doi.org/10.1002/star.70185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Nazir Kizzie‐Hayford, Jerry Ampofo‐Asiama, Rosemond Godbless Dadzie, Salifu Seidu‐Larry, Vivianne Geraldo, Claudia Asantewaa Gyimah, Baffour Kyei‐Asante, Godfred Inkoom, Bernice Hayford, </w:t>
      </w:r>
      <w:r>
        <w:rPr>
          <w:b/>
        </w:rPr>
        <w:t xml:space="preserve">Christiana Odumah Hood</w:t>
      </w:r>
      <w:r>
        <w:t xml:space="preserve">, Jesse Adu Kwasi Baidoo, Aaron Tettey Asare</w:t>
      </w:r>
      <w:r>
        <w:t xml:space="preserve"> (2025). </w:t>
      </w:r>
      <w:r>
        <w:t xml:space="preserve">Effects of Sprouting and Fermentation on the Physicochemical Properties and Nutritional Composition of Cowpea Flour, and Consumer Acceptability of Composite Doughnuts Made Thereof.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810f06348bb42ff">
        <w:r>
          <w:rPr>
            <w:rStyle w:val="Hyperlink"/>
          </w:rPr>
          <w:t xml:space="preserve">https://doi.org/10.1002/leg3.70045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Aboah, Michael Miyittah, </w:t>
      </w:r>
      <w:r>
        <w:rPr>
          <w:b/>
        </w:rPr>
        <w:t xml:space="preserve">Christiana Odumah Hood</w:t>
      </w:r>
      <w:r>
        <w:t xml:space="preserve"> (2025). </w:t>
      </w:r>
      <w:r>
        <w:t xml:space="preserve">Fuel Communications.</w:t>
      </w:r>
      <w:r>
        <w:t xml:space="preserve"> </w:t>
      </w:r>
      <w:r>
        <w:rPr>
          <w:i/>
        </w:rPr>
        <w:t xml:space="preserve">Fuel</w:t>
      </w:r>
      <w:r>
        <w:t xml:space="preserve">.</w:t>
      </w:r>
      <w:r>
        <w:t xml:space="preserve"> </w:t>
      </w:r>
      <w:hyperlink xmlns:r="http://schemas.openxmlformats.org/officeDocument/2006/relationships" w:history="true" r:id="Rd8048f2f0d134bd3">
        <w:r>
          <w:rPr>
            <w:rStyle w:val="Hyperlink"/>
          </w:rPr>
          <w:t xml:space="preserve">https://www.researchgate.net/profile/Wilson-Ofori-Sarkodie/publication/388388692_Biofuel_in_Ghana_Potentials_and_strategies_for_policy_implementation/links/69678399abecff2489eb16de/Biofuel-in-Ghana-Potentials-and-strategies-for-policy-implementation.pdf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Michael Aboah, Iqra Atif, Michael Miyittah, Christian Julien Isac Gnimadi, </w:t>
      </w:r>
      <w:r>
        <w:rPr>
          <w:b/>
        </w:rPr>
        <w:t xml:space="preserve">Christiana Odumah Hood</w:t>
      </w:r>
      <w:r>
        <w:t xml:space="preserve">, Georgina Sarquah</w:t>
      </w:r>
      <w:r>
        <w:t xml:space="preserve"> (2024). </w:t>
      </w:r>
      <w:r>
        <w:t xml:space="preserve">Assessment of Ghana's current energy types to meet tomorrow's needs.</w:t>
      </w:r>
      <w:r>
        <w:t xml:space="preserve"> </w:t>
      </w:r>
      <w:r>
        <w:rPr>
          <w:i/>
        </w:rPr>
        <w:t xml:space="preserve">Fuel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fc8dd19b489482a">
        <w:r>
          <w:rPr>
            <w:rStyle w:val="Hyperlink"/>
          </w:rPr>
          <w:t xml:space="preserve">https://doi.org/10.1016/j.jfueco.2024.100118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Christiana Odumah Hood</w:t>
      </w:r>
      <w:r>
        <w:t xml:space="preserve">, Michael K. Miyittah, Charles A. Odame-Ankrah, Keren Abaidoo, Delali Tulasi, Ruth Serwaah Ampontuah, Dennis Kpakpo Adotey, Irene Opoku-Ntim</w:t>
      </w:r>
      <w:r>
        <w:t xml:space="preserve"> (2024). </w:t>
      </w:r>
      <w:r>
        <w:t xml:space="preserve">Indoor Radon Monitoring in Building Types of a Periurban Area in Cape Coast Metropolis, Southern Ghana.</w:t>
      </w:r>
      <w:r>
        <w:t xml:space="preserve"> </w:t>
      </w:r>
      <w:r>
        <w:rPr>
          <w:i/>
        </w:rPr>
        <w:t xml:space="preserve">Indoor Air</w:t>
      </w:r>
      <w:r>
        <w:t xml:space="preserve">.</w:t>
      </w:r>
      <w:r>
        <w:t xml:space="preserve"> </w:t>
      </w:r>
      <w:hyperlink xmlns:r="http://schemas.openxmlformats.org/officeDocument/2006/relationships" w:history="true" r:id="Rf882df923e934ed9">
        <w:r>
          <w:rPr>
            <w:rStyle w:val="Hyperlink"/>
          </w:rPr>
          <w:t xml:space="preserve">https://doi.org/10.1155/2024/8966193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Christiana Odumah Hood</w:t>
      </w:r>
      <w:r>
        <w:t xml:space="preserve">, Jaćimović Radjoko, Samuel Yeboah Mensah, Milena Horvat</w:t>
      </w:r>
      <w:r>
        <w:t xml:space="preserve"> (2023). </w:t>
      </w:r>
      <w:r>
        <w:t xml:space="preserve">Spatial distribution of Hg in Pra River Basin, Southwestern Ghana using HF acid combination method.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ff189aa48bc47d4">
        <w:r>
          <w:rPr>
            <w:rStyle w:val="Hyperlink"/>
          </w:rPr>
          <w:t xml:space="preserve">https://doi.org/10.1007/s10661-023-11122-y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Christiana Odumah Hood</w:t>
      </w:r>
      <w:r>
        <w:t xml:space="preserve">, Savannah Nyarko</w:t>
      </w:r>
      <w:r>
        <w:t xml:space="preserve"> (2023). </w:t>
      </w:r>
      <w:r>
        <w:t xml:space="preserve">Update on the status of Women in Physics in Ghana.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0ada8d98f8334101">
        <w:r>
          <w:rPr>
            <w:rStyle w:val="Hyperlink"/>
          </w:rPr>
          <w:t xml:space="preserve">https://pubs.aip.org/aip/acp/article-abstract/3040/1/050017/2921991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MK Vowotor, Samuel Sonko Sackey, </w:t>
      </w:r>
      <w:r>
        <w:rPr>
          <w:b/>
        </w:rPr>
        <w:t xml:space="preserve">Christiana Odumah Hood</w:t>
      </w:r>
      <w:r>
        <w:t xml:space="preserve">, E Tatchie, DC Adukpo, KK Mireku, S Nyarko</w:t>
      </w:r>
      <w:r>
        <w:t xml:space="preserve"> (2015). </w:t>
      </w:r>
      <w:r>
        <w:t xml:space="preserve">Daily Intake and Sources of Trace Elements in Sarotherodon melanotheron from the Benya Lagoon, KEEA, Ghana, Using Instrumental Neutron Activation Analysis.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fbc5a6e78fe4a64">
        <w:r>
          <w:rPr>
            <w:rStyle w:val="Hyperlink"/>
          </w:rPr>
          <w:t xml:space="preserve">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S. Sackey, Michael K. Vowotor, Afred Owusu, Patrick Mensah-Amoah, Ebenezer T. Tatchie, Baah Sefa-Ntiri, </w:t>
      </w:r>
      <w:r>
        <w:rPr>
          <w:b/>
        </w:rPr>
        <w:t xml:space="preserve">Christiana O. Hood</w:t>
      </w:r>
      <w:r>
        <w:t xml:space="preserve">, Sampson M. Atiemo</w:t>
      </w:r>
      <w:r>
        <w:t xml:space="preserve"> (2015). </w:t>
      </w:r>
      <w:r>
        <w:t xml:space="preserve">Spectroscopic Study of UV Transparency of Some Materials.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e066062aa164eaf">
        <w:r>
          <w:rPr>
            <w:rStyle w:val="Hyperlink"/>
          </w:rPr>
          <w:t xml:space="preserve">https://doi.org/10.5539/ep.v4n4p1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Kwame Vowotor, </w:t>
      </w:r>
      <w:r>
        <w:rPr>
          <w:b/>
        </w:rPr>
        <w:t xml:space="preserve">Christiana Odumah Hood</w:t>
      </w:r>
      <w:r>
        <w:t xml:space="preserve">, Samuel Sonko Sackey, Alfred Owusu, Ebenezer Tatchie, Savanna Nyarko, Daniel Manu Osei, Kwadwo Kesse Mireku, Crystal Bubune Letsa, Sampson M. Atieomo</w:t>
      </w:r>
      <w:r>
        <w:t xml:space="preserve"> (2014). </w:t>
      </w:r>
      <w:r>
        <w:t xml:space="preserve">An Assessment of Heavy Metal Pollution in Sediments of a Tropical Lagoon: A Case Study of the Benya Lagoon, Komenda Edina Eguafo Abrem Municipality (KEEA) — Ghana.</w:t>
      </w:r>
      <w:r>
        <w:t xml:space="preserve"> </w:t>
      </w:r>
      <w:r>
        <w:rPr>
          <w:i/>
        </w:rPr>
        <w:t xml:space="preserve">Journal of Health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19a54bba72c446e">
        <w:r>
          <w:rPr>
            <w:rStyle w:val="Hyperlink"/>
          </w:rPr>
          <w:t xml:space="preserve">https://doi.org/10.5696/2156-9614-4-6.26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Christiana Odumah Hood</w:t>
      </w:r>
      <w:r>
        <w:t xml:space="preserve"> (2013). </w:t>
      </w:r>
      <w:r>
        <w:t xml:space="preserve">The radon health hazards education in Ghana.</w:t>
      </w:r>
      <w:r>
        <w:t xml:space="preserve"> </w:t>
      </w:r>
      <w:r>
        <w:rPr>
          <w:i/>
        </w:rPr>
        <w:t xml:space="preserve">Elixir Geoscience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43a6f63562f4596">
        <w:r>
          <w:rPr>
            <w:rStyle w:val="Hyperlink"/>
          </w:rPr>
          <w:t xml:space="preserve">https://www.researchgate.net/profile/Irene-Opoku-Ntim/publication/294522346_The_Radon_Health_Hazards_Education_in_Ghana/links/56c18be108aeedba0564f71d/The-Radon-Health-Hazards-Education-in-Ghana.pdf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MK Vowotor, </w:t>
      </w:r>
      <w:r>
        <w:rPr>
          <w:b/>
        </w:rPr>
        <w:t xml:space="preserve">CO Hood</w:t>
      </w:r>
      <w:r>
        <w:t xml:space="preserve">, KK Mireku</w:t>
      </w:r>
      <w:r>
        <w:t xml:space="preserve"> (2012). </w:t>
      </w:r>
      <w:r>
        <w:t xml:space="preserve">Determination of Mn, Cu, and Na in Sarotherodon Melanotheron (Blackchin Tilapia) From the Fosu Lagoon, Cape Coast-Ghana, Using Instrumental Neutron Activation Analysis (INAA).</w:t>
      </w:r>
      <w:r>
        <w:t xml:space="preserve"> </w:t>
      </w:r>
      <w:r>
        <w:rPr>
          <w:i/>
        </w:rPr>
        <w:t xml:space="preserve">The African Review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93c8ef4b43ce4db8">
        <w:r>
          <w:rPr>
            <w:rStyle w:val="Hyperlink"/>
          </w:rPr>
          <w:t xml:space="preserve">http://lamp.ictp.it/index.php/aphysrev/article/download/609/263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CO Hood</w:t>
      </w:r>
      <w:r>
        <w:t xml:space="preserve">, MK Vowotor</w:t>
      </w:r>
      <w:r>
        <w:t xml:space="preserve"> (2011). </w:t>
      </w:r>
      <w:r>
        <w:t xml:space="preserve">APPLICATION OF PSEUDOCYCLIC INAA TO DETERMINE Se, Sc AND Dy IN GHANAIAN FISHES USING GHARR-1.</w:t>
      </w:r>
      <w:r>
        <w:t xml:space="preserve"> </w:t>
      </w:r>
      <w:r>
        <w:rPr>
          <w:i/>
        </w:rPr>
        <w:t xml:space="preserve">The African Review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a875da20ebfa4999">
        <w:r>
          <w:rPr>
            <w:rStyle w:val="Hyperlink"/>
          </w:rPr>
          <w:t xml:space="preserve">http://aphysrev.ictp.it/index.php/aphysrev/article/download/452/209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Aba Bentil Andam, Paulina Ekua Amponsah, Irene Nsiah-Akoto, </w:t>
      </w:r>
      <w:r>
        <w:rPr>
          <w:b/>
        </w:rPr>
        <w:t xml:space="preserve">Christiana Odumah Hood</w:t>
      </w:r>
      <w:r>
        <w:t xml:space="preserve">, Savannah Nyarko</w:t>
      </w:r>
      <w:r>
        <w:t xml:space="preserve"> (2019). </w:t>
      </w:r>
      <w:r>
        <w:t xml:space="preserve">Women in physics in Ghana: Our story.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cb16f71458ca48f4">
        <w:r>
          <w:rPr>
            <w:rStyle w:val="Hyperlink"/>
          </w:rPr>
          <w:t xml:space="preserve">https://doi.org/10.1063/1.5110092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Aba Bentil Andam, Paulina Ekua Amponsah, Irene Nsiah-Akoto, Kwame Gyamfi, </w:t>
      </w:r>
      <w:r>
        <w:rPr>
          <w:b/>
        </w:rPr>
        <w:t xml:space="preserve">Christiana Odumah Hood</w:t>
      </w:r>
      <w:r>
        <w:t xml:space="preserve"> (2013). </w:t>
      </w:r>
      <w:r>
        <w:t xml:space="preserve">The changing face of women in physics in Ghana.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7a6c54fd74e64b70">
        <w:r>
          <w:rPr>
            <w:rStyle w:val="Hyperlink"/>
          </w:rPr>
          <w:t xml:space="preserve">https://doi.org/10.1063/1.4794241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Christiana Odumah Hood</w:t>
      </w:r>
      <w:r>
        <w:t xml:space="preserve"> (2017). </w:t>
      </w:r>
      <w:r>
        <w:t xml:space="preserve">Mercury and Other Elements in the Pra River Basin, Ghana: Doctoral Dissertation.</w:t>
      </w:r>
      <w:r>
        <w:t xml:space="preserve"> </w:t>
      </w:r>
      <w:r>
        <w:rPr>
          <w:i/>
        </w:rPr>
        <w:t xml:space="preserve">C. Odumah Hood</w:t>
      </w:r>
      <w:r>
        <w:t xml:space="preserve">.</w:t>
      </w:r>
      <w:r>
        <w:t xml:space="preserve"> </w:t>
      </w:r>
      <w:hyperlink xmlns:r="http://schemas.openxmlformats.org/officeDocument/2006/relationships" w:history="true" r:id="R92fff4547a074d4d">
        <w:r>
          <w:rPr>
            <w:rStyle w:val="Hyperlink"/>
          </w:rPr>
          <w:t xml:space="preserve">https://scholar.google.com/scholar?cluster=12437649775308077650&amp;hl=en&amp;oi=scholarr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CHRISTIANA ODUMAH HOOD</w:t>
      </w:r>
      <w:r>
        <w:t xml:space="preserve"> (2017). </w:t>
      </w:r>
      <w:r>
        <w:t xml:space="preserve">Sciences, College of Agriculture and Natural Sciences, University of Cape.</w:t>
      </w:r>
      <w:r>
        <w:t xml:space="preserve"> </w:t>
      </w:r>
      <w:r>
        <w:rPr>
          <w:i/>
        </w:rPr>
        <w:t xml:space="preserve">Department of Physics of the School of Physical Sciences, College of Agriculture and Natural Sciences,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78b8cd3511d4551">
        <w:r>
          <w:rPr>
            <w:rStyle w:val="Hyperlink"/>
          </w:rPr>
          <w:t xml:space="preserve">https://ir.ucc.edu.gh/server/api/core/bitstreams/3a6411bd-c664-429a-b330-2a0eb1294b81/content</w:t>
        </w:r>
      </w:hyperlink>
    </w:p>
    <w:sectPr>
      <w:footerReference xmlns:r="http://schemas.openxmlformats.org/officeDocument/2006/relationships" w:type="default" r:id="R9ffa819965954f3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scholar.ucc.edu.gh/staff/d7694655-749f-4af0-8f4d-2c36af97972d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589df4cb94f4eed" /><Relationship Type="http://schemas.openxmlformats.org/officeDocument/2006/relationships/hyperlink" Target="https://orcid.org/0000-0002-9860-5176" TargetMode="External" Id="R461175e1cab34f67" /><Relationship Type="http://schemas.openxmlformats.org/officeDocument/2006/relationships/hyperlink" Target="http://www.ucc.edu.gh/" TargetMode="External" Id="Rf64bdfe771294bea" /><Relationship Type="http://schemas.openxmlformats.org/officeDocument/2006/relationships/hyperlink" Target="https://scholar.google.com/citations?user=ajKRfu4AAAAJ&amp;hl=en" TargetMode="External" Id="Rff2b6a424dc54ecd" /><Relationship Type="http://schemas.openxmlformats.org/officeDocument/2006/relationships/hyperlink" Target="https://scholar.ucc.edu.gh/staff/d7694655-749f-4af0-8f4d-2c36af97972d" TargetMode="External" Id="Rce1976de756c4a24" /><Relationship Type="http://schemas.openxmlformats.org/officeDocument/2006/relationships/hyperlink" Target="https://doi.org/10.1002/star.70185" TargetMode="External" Id="Rfd7b43a4a9284562" /><Relationship Type="http://schemas.openxmlformats.org/officeDocument/2006/relationships/hyperlink" Target="https://doi.org/10.1002/leg3.70045" TargetMode="External" Id="R8810f06348bb42ff" /><Relationship Type="http://schemas.openxmlformats.org/officeDocument/2006/relationships/hyperlink" Target="https://www.researchgate.net/profile/Wilson-Ofori-Sarkodie/publication/388388692_Biofuel_in_Ghana_Potentials_and_strategies_for_policy_implementation/links/69678399abecff2489eb16de/Biofuel-in-Ghana-Potentials-and-strategies-for-policy-implementation.pdf" TargetMode="External" Id="Rd8048f2f0d134bd3" /><Relationship Type="http://schemas.openxmlformats.org/officeDocument/2006/relationships/hyperlink" Target="https://doi.org/10.1016/j.jfueco.2024.100118" TargetMode="External" Id="Rffc8dd19b489482a" /><Relationship Type="http://schemas.openxmlformats.org/officeDocument/2006/relationships/hyperlink" Target="https://doi.org/10.1155/2024/8966193" TargetMode="External" Id="Rf882df923e934ed9" /><Relationship Type="http://schemas.openxmlformats.org/officeDocument/2006/relationships/hyperlink" Target="https://doi.org/10.1007/s10661-023-11122-y" TargetMode="External" Id="Rbff189aa48bc47d4" /><Relationship Type="http://schemas.openxmlformats.org/officeDocument/2006/relationships/hyperlink" Target="https://pubs.aip.org/aip/acp/article-abstract/3040/1/050017/2921991" TargetMode="External" Id="R0ada8d98f8334101" /><Relationship Type="http://schemas.openxmlformats.org/officeDocument/2006/relationships/hyperlink" Target="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" TargetMode="External" Id="R7fbc5a6e78fe4a64" /><Relationship Type="http://schemas.openxmlformats.org/officeDocument/2006/relationships/hyperlink" Target="https://doi.org/10.5539/ep.v4n4p1" TargetMode="External" Id="Rbe066062aa164eaf" /><Relationship Type="http://schemas.openxmlformats.org/officeDocument/2006/relationships/hyperlink" Target="https://doi.org/10.5696/2156-9614-4-6.26" TargetMode="External" Id="Rf19a54bba72c446e" /><Relationship Type="http://schemas.openxmlformats.org/officeDocument/2006/relationships/hyperlink" Target="https://www.researchgate.net/profile/Irene-Opoku-Ntim/publication/294522346_The_Radon_Health_Hazards_Education_in_Ghana/links/56c18be108aeedba0564f71d/The-Radon-Health-Hazards-Education-in-Ghana.pdf" TargetMode="External" Id="R943a6f63562f4596" /><Relationship Type="http://schemas.openxmlformats.org/officeDocument/2006/relationships/hyperlink" Target="http://lamp.ictp.it/index.php/aphysrev/article/download/609/263" TargetMode="External" Id="R93c8ef4b43ce4db8" /><Relationship Type="http://schemas.openxmlformats.org/officeDocument/2006/relationships/hyperlink" Target="http://aphysrev.ictp.it/index.php/aphysrev/article/download/452/209" TargetMode="External" Id="Ra875da20ebfa4999" /><Relationship Type="http://schemas.openxmlformats.org/officeDocument/2006/relationships/hyperlink" Target="https://doi.org/10.1063/1.5110092" TargetMode="External" Id="Rcb16f71458ca48f4" /><Relationship Type="http://schemas.openxmlformats.org/officeDocument/2006/relationships/hyperlink" Target="https://doi.org/10.1063/1.4794241" TargetMode="External" Id="R7a6c54fd74e64b70" /><Relationship Type="http://schemas.openxmlformats.org/officeDocument/2006/relationships/hyperlink" Target="https://scholar.google.com/scholar?cluster=12437649775308077650&amp;hl=en&amp;oi=scholarr" TargetMode="External" Id="R92fff4547a074d4d" /><Relationship Type="http://schemas.openxmlformats.org/officeDocument/2006/relationships/hyperlink" Target="https://ir.ucc.edu.gh/server/api/core/bitstreams/3a6411bd-c664-429a-b330-2a0eb1294b81/content" TargetMode="External" Id="Rb78b8cd3511d4551" /><Relationship Type="http://schemas.openxmlformats.org/officeDocument/2006/relationships/footer" Target="/word/footer1.xml" Id="R9ffa819965954f38" /></Relationships>
</file>