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0d034714a4438" /><Relationship Type="http://schemas.openxmlformats.org/package/2006/relationships/metadata/core-properties" Target="/package/services/metadata/core-properties/8aa39f5d6edd4c35bc503af81e41a3d2.psmdcp" Id="Rc8682e76e8a547b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Christiana Naa Atsreh Nsiah-Asamoah</w:t>
      </w:r>
    </w:p>
    <w:p>
      <w:r>
        <w:rPr>
          <w:rStyle w:val="Muted"/>
          <w:sz w:val="22"/>
        </w:rPr>
        <w:t xml:space="preserve">Associate Professor · Department of Clinical Nutrition and Dietetics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6e7edc4a6ef4cc2">
        <w:r>
          <w:rPr>
            <w:rStyle w:val="Hyperlink"/>
            <w:sz w:val="18"/>
          </w:rPr>
          <w:t xml:space="preserve">0000-0001-7470-0876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011e3ca77504db7">
        <w:r>
          <w:rPr>
            <w:rStyle w:val="Hyperlink"/>
            <w:sz w:val="18"/>
          </w:rPr>
          <w:t xml:space="preserve">scholar.google.com/citations?user=Dd3nSHEAAAAJ&amp;hl=en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b8e7589d75b4932">
        <w:r>
          <w:rPr>
            <w:rStyle w:val="Hyperlink"/>
            <w:sz w:val="18"/>
          </w:rPr>
          <w:t xml:space="preserve">scholar.ucc.edu.gh/staff/d8b28f03-6d3b-4f80-83c3-e110f75da614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Maternal and Child Nutrition · Adolescent Nutrition · Public Health · Nutrition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Nutrition and Dietetics · General Health Professions · Public Health, Environmental and Occupational Health · Epidemiology · Safety Research · Physiology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61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488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1.09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61 publications listed below, 2010–2026. Field-weighted impact is the mean over the 45 works scored for it; 1.00 is the world average for works of the same field, type and year. 7 of the 45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2010–present</w:t>
      </w:r>
    </w:p>
    <w:p>
      <w:r>
        <w:rPr>
          <w:rStyle w:val="Muted"/>
        </w:rPr>
        <w:t xml:space="preserve">Department of Health Sciences Education,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M. Sc. Public Health Nutrition</w:t>
      </w:r>
      <w:r>
        <w:tab/>
      </w:r>
      <w:r>
        <w:rPr>
          <w:rStyle w:val="Muted"/>
        </w:rPr>
        <w:t xml:space="preserve">2007–2009</w:t>
      </w:r>
    </w:p>
    <w:p>
      <w:r>
        <w:rPr>
          <w:rStyle w:val="Muted"/>
        </w:rPr>
        <w:t xml:space="preserve">Division of Human Nutrition, Wageningen University, Wageningen, Netherlands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Post Graduate Diploma in Education</w:t>
      </w:r>
      <w:r>
        <w:tab/>
      </w:r>
      <w:r>
        <w:rPr>
          <w:rStyle w:val="Muted"/>
        </w:rPr>
        <w:t xml:space="preserve">2006–2007</w:t>
      </w:r>
    </w:p>
    <w:p>
      <w:r>
        <w:rPr>
          <w:rStyle w:val="Muted"/>
        </w:rPr>
        <w:t xml:space="preserve">Center for Teacher Professional Development,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B.Sc. (Nutrition and Food Science)</w:t>
      </w:r>
      <w:r>
        <w:tab/>
      </w:r>
      <w:r>
        <w:rPr>
          <w:rStyle w:val="Muted"/>
        </w:rPr>
        <w:t xml:space="preserve">2000–2004</w:t>
      </w:r>
    </w:p>
    <w:p>
      <w:r>
        <w:rPr>
          <w:rStyle w:val="Muted"/>
        </w:rPr>
        <w:t xml:space="preserve">Department of Nutrition and Food Science, University of Ghana, Legon,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Uju M Onuorah, Harriet Okronipa, </w:t>
      </w:r>
      <w:r>
        <w:rPr>
          <w:b/>
        </w:rPr>
        <w:t xml:space="preserve">Christiana Nsiah-Asamoah</w:t>
      </w:r>
      <w:r>
        <w:t xml:space="preserve">, Emil Amenu, Madina Habib, Esther D Entwi, Moses Klevor, Erika Cione, Emmanuel Ayifah</w:t>
      </w:r>
      <w:r>
        <w:t xml:space="preserve"> (2026). </w:t>
      </w:r>
      <w:r>
        <w:t xml:space="preserve">Adolescent and Young Mothers’ Experiences With a Combined Nutrition and Livelihood Intervention in Cape Coast, Ghana: A Qualitative Exploration.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7a440509ffd48ec">
        <w:r>
          <w:rPr>
            <w:rStyle w:val="Hyperlink"/>
          </w:rPr>
          <w:t xml:space="preserve">https://doi.org/10.1016/j.cdnut.2026.108666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Abigail Nana Ama Twekuwa Hayford, </w:t>
      </w:r>
      <w:r>
        <w:rPr>
          <w:b/>
        </w:rPr>
        <w:t xml:space="preserve">Christiana Nsiah-Asamoah</w:t>
      </w:r>
      <w:r>
        <w:t xml:space="preserve">, Jessica Ayensu, Nana Ama Frimpomaa Agyapong, Eric Komla Anku, Abdul Aziz Mohammed, Selina Atayoko</w:t>
      </w:r>
      <w:r>
        <w:t xml:space="preserve"> (2026). </w:t>
      </w:r>
      <w:r>
        <w:t xml:space="preserve">Edible Insect Phobia and Associated Factors Among Women of Reproductive Age in the Central Region of Ghana: A Cross Sectional Study.</w:t>
      </w:r>
      <w:r>
        <w:t xml:space="preserve"> </w:t>
      </w:r>
      <w:r>
        <w:rPr>
          <w:i/>
        </w:rPr>
        <w:t xml:space="preserve">Integrated Health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74a5c4ecd4e4e49">
        <w:r>
          <w:rPr>
            <w:rStyle w:val="Hyperlink"/>
          </w:rPr>
          <w:t xml:space="preserve">https://doi.org/10.47963/ihrj.v3i1.2033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Jessica Ayensu, Kasim Abdulai, Nana Ama Frimpomaa Agyapong, Ivan Addae-Mensah, Isaac Anane, </w:t>
      </w:r>
      <w:r>
        <w:rPr>
          <w:b/>
        </w:rPr>
        <w:t xml:space="preserve">Christiana Nsiah-Asamoah</w:t>
      </w:r>
      <w:r>
        <w:t xml:space="preserve"> (2026). </w:t>
      </w:r>
      <w:r>
        <w:t xml:space="preserve">Food vendors in the school foodscape: roles, challenges and opportunities for improving child nutrition.</w:t>
      </w:r>
      <w:r>
        <w:t xml:space="preserve"> </w:t>
      </w:r>
      <w:r>
        <w:rPr>
          <w:i/>
        </w:rPr>
        <w:t xml:space="preserve">Journal of Public Health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1aad3429cdd4eff">
        <w:r>
          <w:rPr>
            <w:rStyle w:val="Hyperlink"/>
          </w:rPr>
          <w:t xml:space="preserve">https://doi.org/10.1177/22799036261474137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Kasim Abdulai, Jessica Ayensu, </w:t>
      </w:r>
      <w:r>
        <w:rPr>
          <w:b/>
        </w:rPr>
        <w:t xml:space="preserve">Christiana Nsiah-Asamoah</w:t>
      </w:r>
      <w:r>
        <w:t xml:space="preserve"> (2026). </w:t>
      </w:r>
      <w:r>
        <w:t xml:space="preserve">High burden of cardiometabolic risk factors among university lecturers: a cross-sectional study in cape coast, Ghana.</w:t>
      </w:r>
      <w:r>
        <w:t xml:space="preserve"> </w:t>
      </w:r>
      <w:r>
        <w:rPr>
          <w:i/>
        </w:rPr>
        <w:t xml:space="preserve">Journal of Health Population and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32d369967a3443f">
        <w:r>
          <w:rPr>
            <w:rStyle w:val="Hyperlink"/>
          </w:rPr>
          <w:t xml:space="preserve">https://doi.org/10.1186/s41043-026-01271-4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Safianu O Aleboko, Cassidy Ring, Peabody Taylor, Harriet Okronipa, </w:t>
      </w:r>
      <w:r>
        <w:rPr>
          <w:b/>
        </w:rPr>
        <w:t xml:space="preserve">Christiana Nsiah-Asamoah</w:t>
      </w:r>
      <w:r>
        <w:t xml:space="preserve">, Deana Hildebrand</w:t>
      </w:r>
      <w:r>
        <w:t xml:space="preserve"> (2026). </w:t>
      </w:r>
      <w:r>
        <w:t xml:space="preserve">Implementation Lessons From the United States National School Lunch Program for the Ghana School Feeding Programme: A Qualitative Study.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f8ff8848c734454">
        <w:r>
          <w:rPr>
            <w:rStyle w:val="Hyperlink"/>
          </w:rPr>
          <w:t xml:space="preserve">https://doi.org/10.1016/j.cdnut.2026.108564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Harriet Okronipa, Esther Entwi, Emil Amenu, Kwadwo Kumi, Nila Pradhananga, </w:t>
      </w:r>
      <w:r>
        <w:rPr>
          <w:b/>
        </w:rPr>
        <w:t xml:space="preserve">Christiana Nsiah-Asamoah</w:t>
      </w:r>
      <w:r>
        <w:t xml:space="preserve"> (2026). </w:t>
      </w:r>
      <w:r>
        <w:t xml:space="preserve">“Sometimes, I Have to Decide Between Buying Diapers and Buying Food”: Child Feeding Experiences Among Adolescent Mothers in Ghana.</w:t>
      </w:r>
      <w:r>
        <w:t xml:space="preserve"> </w:t>
      </w:r>
      <w:r>
        <w:rPr>
          <w:i/>
        </w:rPr>
        <w:t xml:space="preserve">Journal of Nutrition Education and Behavior</w:t>
      </w:r>
      <w:r>
        <w:t xml:space="preserve">.</w:t>
      </w:r>
      <w:r>
        <w:t xml:space="preserve"> </w:t>
      </w:r>
      <w:hyperlink xmlns:r="http://schemas.openxmlformats.org/officeDocument/2006/relationships" w:history="true" r:id="R1a56aeb47c33413e">
        <w:r>
          <w:rPr>
            <w:rStyle w:val="Hyperlink"/>
          </w:rPr>
          <w:t xml:space="preserve">https://doi.org/10.1016/j.jneb.2026.06.024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Elise C. Reynolds, </w:t>
      </w:r>
      <w:r>
        <w:rPr>
          <w:b/>
        </w:rPr>
        <w:t xml:space="preserve">Christiana Nsiah‐Asamoah</w:t>
      </w:r>
      <w:r>
        <w:t xml:space="preserve">, Harriet Okronipa, Charles D. Arnold, Christine P. Stewart</w:t>
      </w:r>
      <w:r>
        <w:t xml:space="preserve"> (2025). </w:t>
      </w:r>
      <w:r>
        <w:t xml:space="preserve">Adolescent and Parental Perspectives of Food Insecurity at Home and at School Among Adolescents Attending Junior High Schools in Cape Coast, Ghana.</w:t>
      </w:r>
      <w:r>
        <w:t xml:space="preserve"> </w:t>
      </w:r>
      <w:r>
        <w:rPr>
          <w:i/>
        </w:rPr>
        <w:t xml:space="preserve">Maternal and Child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1cb80bb622a41f3">
        <w:r>
          <w:rPr>
            <w:rStyle w:val="Hyperlink"/>
          </w:rPr>
          <w:t xml:space="preserve">https://doi.org/10.1111/mcn.70066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Elise C Reynolds, </w:t>
      </w:r>
      <w:r>
        <w:rPr>
          <w:b/>
        </w:rPr>
        <w:t xml:space="preserve">Christiana Nsiah-Asamoah</w:t>
      </w:r>
      <w:r>
        <w:t xml:space="preserve">, Harriet Okronipa, Nicholas F Russell, Madina Habib, Christine P Stewart</w:t>
      </w:r>
      <w:r>
        <w:t xml:space="preserve"> (2025). </w:t>
      </w:r>
      <w:r>
        <w:t xml:space="preserve">Drivers of Food Decision Making and Aspirations for the Future of the School Food Environment among Junior High School Students in Cape Coast, Ghana: a Photovoice Study.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e1fe3232fe14857">
        <w:r>
          <w:rPr>
            <w:rStyle w:val="Hyperlink"/>
          </w:rPr>
          <w:t xml:space="preserve">https://doi.org/10.1016/j.cdnut.2025.106009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Freda Nana Agyeiwaa Okrah, Portia Dadson, Safianu Osman Aleboko, </w:t>
      </w:r>
      <w:r>
        <w:rPr>
          <w:b/>
        </w:rPr>
        <w:t xml:space="preserve">Christiana Nsiah-Asamoah</w:t>
      </w:r>
      <w:r>
        <w:t xml:space="preserve"> (2025). </w:t>
      </w:r>
      <w:r>
        <w:t xml:space="preserve">Experiences of Ghanaian School-Aged Children Regarding Dietary Practices for Weight Management.</w:t>
      </w:r>
      <w:r>
        <w:t xml:space="preserve"> </w:t>
      </w:r>
      <w:r>
        <w:rPr>
          <w:i/>
        </w:rPr>
        <w:t xml:space="preserve">Journal of Integrated Health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b06d57c58cf4404">
        <w:r>
          <w:rPr>
            <w:rStyle w:val="Hyperlink"/>
          </w:rPr>
          <w:t xml:space="preserve">https://doi.org/10.70109/jinher.v1i3.20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Harriet Okronipa, Isabelle Posey, </w:t>
      </w:r>
      <w:r>
        <w:rPr>
          <w:b/>
        </w:rPr>
        <w:t xml:space="preserve">Christiana Nsiah-Asamoah</w:t>
      </w:r>
      <w:r>
        <w:t xml:space="preserve">, Moses K Klevor, Emmanuel Ayifah</w:t>
      </w:r>
      <w:r>
        <w:t xml:space="preserve"> (2025). </w:t>
      </w:r>
      <w:r>
        <w:t xml:space="preserve">Food Insecurity is Associated with Poor Diet Quality Among Pregnant Adolescents and Adolescent Mothers in Ghana.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1c9bad6130b49c3">
        <w:r>
          <w:rPr>
            <w:rStyle w:val="Hyperlink"/>
          </w:rPr>
          <w:t xml:space="preserve">https://doi.org/10.1016/j.cdnut.2025.107469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Elise C. Reynolds, </w:t>
      </w:r>
      <w:r>
        <w:rPr>
          <w:b/>
        </w:rPr>
        <w:t xml:space="preserve">Christiana Nsiah-Asamoah</w:t>
      </w:r>
      <w:r>
        <w:t xml:space="preserve">, Harriet Okronipa, Charles D. Arnold, Amos Laar, Christine P. Stewart</w:t>
      </w:r>
      <w:r>
        <w:t xml:space="preserve"> (2025). </w:t>
      </w:r>
      <w:r>
        <w:t xml:space="preserve">Food vendor characteristics in and around junior high schools and the relationship with adolescent diet quality in Ghana.</w:t>
      </w:r>
      <w:r>
        <w:t xml:space="preserve"> </w:t>
      </w:r>
      <w:r>
        <w:rPr>
          <w:i/>
        </w:rPr>
        <w:t xml:space="preserve">Public Health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d756c1bccf3401d">
        <w:r>
          <w:rPr>
            <w:rStyle w:val="Hyperlink"/>
          </w:rPr>
          <w:t xml:space="preserve">https://doi.org/10.1017/s1368980025101596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Kwadwo Abankroh Kumi, </w:t>
      </w:r>
      <w:r>
        <w:rPr>
          <w:b/>
        </w:rPr>
        <w:t xml:space="preserve">Christiana Nsiah-Asamoah</w:t>
      </w:r>
      <w:r>
        <w:t xml:space="preserve">, Moses Klevor, Emmanuel Ayifah, Allison Hepworth, Rachel Liebe, Harriet Okronipa</w:t>
      </w:r>
      <w:r>
        <w:t xml:space="preserve"> (2025). </w:t>
      </w:r>
      <w:r>
        <w:t xml:space="preserve">Maternal Depression Does Not Predict Growth Status Indicators in Children of Adolescent Mothers in Ghana.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3ac29d8290842bb">
        <w:r>
          <w:rPr>
            <w:rStyle w:val="Hyperlink"/>
          </w:rPr>
          <w:t xml:space="preserve">https://doi.org/10.1016/j.cdnut.2025.106747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Christiana Naa Astreh Nsiah-Asamoah</w:t>
      </w:r>
      <w:r>
        <w:t xml:space="preserve">, Safianu Osman Aleboko, Esther Darkwa Entwi, Moses Kwashie Klevor, Emmanuel Ayifah, Harriet Okronipa</w:t>
      </w:r>
      <w:r>
        <w:t xml:space="preserve"> (2025). </w:t>
      </w:r>
      <w:r>
        <w:t xml:space="preserve">Nutrition Perspectives and Attitudes Among Ghanaian Pregnant Adolescents and Adolescent Mothers.</w:t>
      </w:r>
      <w:r>
        <w:t xml:space="preserve"> </w:t>
      </w:r>
      <w:r>
        <w:rPr>
          <w:i/>
        </w:rPr>
        <w:t xml:space="preserve">Journal of Nutrition Education and Behavior</w:t>
      </w:r>
      <w:r>
        <w:t xml:space="preserve">.</w:t>
      </w:r>
      <w:r>
        <w:t xml:space="preserve"> </w:t>
      </w:r>
      <w:hyperlink xmlns:r="http://schemas.openxmlformats.org/officeDocument/2006/relationships" w:history="true" r:id="Re43e375b22ad43bf">
        <w:r>
          <w:rPr>
            <w:rStyle w:val="Hyperlink"/>
          </w:rPr>
          <w:t xml:space="preserve">https://doi.org/10.1016/j.jneb.2024.12.012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Safianu Osman Aleboko, Yvonne Quist, Nana Adjoa Sarkwa, Genevieve Awuah-Cobbinah, Ivan Addae-Mensah, </w:t>
      </w:r>
      <w:r>
        <w:rPr>
          <w:b/>
        </w:rPr>
        <w:t xml:space="preserve">Christiana Nsiah-Asamoah</w:t>
      </w:r>
      <w:r>
        <w:t xml:space="preserve"> (2025). </w:t>
      </w:r>
      <w:r>
        <w:t xml:space="preserve">Postpartum Weight Management Experiences of Ghanaian Women: A Qualitative Inquiry.</w:t>
      </w:r>
      <w:r>
        <w:t xml:space="preserve"> </w:t>
      </w:r>
      <w:r>
        <w:rPr>
          <w:i/>
        </w:rPr>
        <w:t xml:space="preserve">Journal of Nutrition Education and Behavior</w:t>
      </w:r>
      <w:r>
        <w:t xml:space="preserve">.</w:t>
      </w:r>
      <w:r>
        <w:t xml:space="preserve"> </w:t>
      </w:r>
      <w:hyperlink xmlns:r="http://schemas.openxmlformats.org/officeDocument/2006/relationships" w:history="true" r:id="R72e9ed2383524cda">
        <w:r>
          <w:rPr>
            <w:rStyle w:val="Hyperlink"/>
          </w:rPr>
          <w:t xml:space="preserve">https://doi.org/10.1016/j.jneb.2025.03.008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Elise C Reynolds, </w:t>
      </w:r>
      <w:r>
        <w:rPr>
          <w:b/>
        </w:rPr>
        <w:t xml:space="preserve">Christiana Nsiah-Asamoah</w:t>
      </w:r>
      <w:r>
        <w:t xml:space="preserve">, Harriet Okronipa, Christine P Stewart</w:t>
      </w:r>
      <w:r>
        <w:t xml:space="preserve"> (2024). </w:t>
      </w:r>
      <w:r>
        <w:t xml:space="preserve">Adolescent Experiences and Parental Perspectives of Food Insecurity at Home and at School Among Ghanaian Adolescents.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fc3259df3b64cf2">
        <w:r>
          <w:rPr>
            <w:rStyle w:val="Hyperlink"/>
          </w:rPr>
          <w:t xml:space="preserve">https://doi.org/10.1016/j.cdnut.2024.102983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Elise C Reynolds, </w:t>
      </w:r>
      <w:r>
        <w:rPr>
          <w:b/>
        </w:rPr>
        <w:t xml:space="preserve">Christiana Nsiah-Asamoah</w:t>
      </w:r>
      <w:r>
        <w:t xml:space="preserve">, Harriet Okronipa, Christine Stewart</w:t>
      </w:r>
      <w:r>
        <w:t xml:space="preserve"> (2024). </w:t>
      </w:r>
      <w:r>
        <w:t xml:space="preserve">Adolescent Food Insecurity at Home and at School Is Related to Diet Quality Among Ghanaian Adolescents.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5f5d3de2e8b45d3">
        <w:r>
          <w:rPr>
            <w:rStyle w:val="Hyperlink"/>
          </w:rPr>
          <w:t xml:space="preserve">https://doi.org/10.1016/j.cdnut.2024.102984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Harriet Okronipa, </w:t>
      </w:r>
      <w:r>
        <w:rPr>
          <w:b/>
        </w:rPr>
        <w:t xml:space="preserve">Christiana Nsiah-Asamoah</w:t>
      </w:r>
      <w:r>
        <w:t xml:space="preserve">, Moses Klevor, Emmanuel Ayifah</w:t>
      </w:r>
      <w:r>
        <w:t xml:space="preserve"> (2024). </w:t>
      </w:r>
      <w:r>
        <w:t xml:space="preserve">Association Between Maternal and Child Dietary Diversity: A Cross-Sectional Study of Adolescent Mothers and Their Children in Ghana.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6cb0efdf1d745bd">
        <w:r>
          <w:rPr>
            <w:rStyle w:val="Hyperlink"/>
          </w:rPr>
          <w:t xml:space="preserve">https://doi.org/10.1016/j.cdnut.2024.102975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Isabelle Posey, </w:t>
      </w:r>
      <w:r>
        <w:rPr>
          <w:b/>
        </w:rPr>
        <w:t xml:space="preserve">Christiana Nsiah-Asamoah</w:t>
      </w:r>
      <w:r>
        <w:t xml:space="preserve">, Nicholas Fergusson Russell, Esther Darkwa Entwi, Harriet Okronipa</w:t>
      </w:r>
      <w:r>
        <w:t xml:space="preserve"> (2024). </w:t>
      </w:r>
      <w:r>
        <w:t xml:space="preserve">Experiences of Food Insecurity Among Pregnant Adolescents and Adolescent Mothers in Ghana: A Photovoice Method.</w:t>
      </w:r>
      <w:r>
        <w:t xml:space="preserve"> </w:t>
      </w:r>
      <w:r>
        <w:rPr>
          <w:i/>
        </w:rPr>
        <w:t xml:space="preserve">International Journal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6d8586ab33054be5">
        <w:r>
          <w:rPr>
            <w:rStyle w:val="Hyperlink"/>
          </w:rPr>
          <w:t xml:space="preserve">https://doi.org/10.3389/ijph.2024.1607043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Christiana Nsiah-Asamoah</w:t>
      </w:r>
      <w:r>
        <w:t xml:space="preserve">, Nicholas F Russell, Elise C Reynolds, Harriet Okronipa, Christine P Stewart</w:t>
      </w:r>
      <w:r>
        <w:t xml:space="preserve"> (2024). </w:t>
      </w:r>
      <w:r>
        <w:t xml:space="preserve">Exploring Adolescents’ Food Preferences and Perceptions of “Healthy Foods” in Ghana: Insights From a Photo Sorting Activity.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8ebd4a8fdf64cd3">
        <w:r>
          <w:rPr>
            <w:rStyle w:val="Hyperlink"/>
          </w:rPr>
          <w:t xml:space="preserve">https://doi.org/10.1016/j.cdnut.2024.102972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Christiana Nsiah- Asamoah</w:t>
      </w:r>
      <w:r>
        <w:t xml:space="preserve">, George Adjei, Samuel Agblorti, David Teye Doku</w:t>
      </w:r>
      <w:r>
        <w:t xml:space="preserve"> (2024). </w:t>
      </w:r>
      <w:r>
        <w:t xml:space="preserve">Factors in Household Settings Linked to the Feeding and Nutritional Status of Children Aged 6-23 months in Rural Farming Districts, Ghana.</w:t>
      </w:r>
      <w:r>
        <w:t xml:space="preserve"> </w:t>
      </w:r>
      <w:r>
        <w:rPr>
          <w:i/>
        </w:rPr>
        <w:t xml:space="preserve">Current Research in Nutrition and Food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1fee74bacde41af">
        <w:r>
          <w:rPr>
            <w:rStyle w:val="Hyperlink"/>
          </w:rPr>
          <w:t xml:space="preserve">https://doi.org/10.12944/crnfsj.12.3.20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Christiana Nsiah-Asamoah</w:t>
      </w:r>
      <w:r>
        <w:t xml:space="preserve">, Madina Habib, Elise C Reynolds, Harriet Okronipa, Christine P Stewart</w:t>
      </w:r>
      <w:r>
        <w:t xml:space="preserve"> (2024). </w:t>
      </w:r>
      <w:r>
        <w:t xml:space="preserve">Perceptions of School Food Vendors on Food Choices of Junior High School Students in Cape Coast, Ghana.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72f7a05e9be478d">
        <w:r>
          <w:rPr>
            <w:rStyle w:val="Hyperlink"/>
          </w:rPr>
          <w:t xml:space="preserve">https://doi.org/10.1016/j.cdnut.2024.102973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Kwadwo A Kumi, Moses Klevor, </w:t>
      </w:r>
      <w:r>
        <w:rPr>
          <w:b/>
        </w:rPr>
        <w:t xml:space="preserve">Christiana Nsiah-Asamoah</w:t>
      </w:r>
      <w:r>
        <w:t xml:space="preserve">, Emmanuel Afiyah, Harriet Okronripa</w:t>
      </w:r>
      <w:r>
        <w:t xml:space="preserve"> (2024). </w:t>
      </w:r>
      <w:r>
        <w:t xml:space="preserve">Prevalence of Depression Among Pregnant Adolescents and Adolescent Mothers in Ghana.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fe186b7bb284b74">
        <w:r>
          <w:rPr>
            <w:rStyle w:val="Hyperlink"/>
          </w:rPr>
          <w:t xml:space="preserve">https://doi.org/10.1016/j.cdnut.2024.102959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Heckel Abban, Jacob Setorglo, </w:t>
      </w:r>
      <w:r>
        <w:rPr>
          <w:b/>
        </w:rPr>
        <w:t xml:space="preserve">Christiana Nsiah-Asamoah</w:t>
      </w:r>
      <w:r>
        <w:t xml:space="preserve">, Samuel Acquah, Matilda Steiner-Asiedu</w:t>
      </w:r>
      <w:r>
        <w:t xml:space="preserve"> (2024). </w:t>
      </w:r>
      <w:r>
        <w:t xml:space="preserve">The Prevalence and Predictors of MetS Among Commercial Long Distance Bus Drivers (CLDBDs) in Cape Coast, Ghana.</w:t>
      </w:r>
      <w:r>
        <w:t xml:space="preserve"> </w:t>
      </w:r>
      <w:r>
        <w:rPr>
          <w:i/>
        </w:rPr>
        <w:t xml:space="preserve">World Journal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012cc5ac7a8f4ca6">
        <w:r>
          <w:rPr>
            <w:rStyle w:val="Hyperlink"/>
          </w:rPr>
          <w:t xml:space="preserve">https://doi.org/10.11648/j.wjph.20240904.19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Bernard Appiah, Mahama Saaka, George Appiah, Lucy Asamoah-Akuoko, Elfreda Samman, Laura Forastiere, Brenda AZ Abu, Abena A Yeboah-Banin, Irene A Kretchy, Freda D Ntiful, </w:t>
      </w:r>
      <w:r>
        <w:rPr>
          <w:b/>
        </w:rPr>
        <w:t xml:space="preserve">Christiana NA Nsiah-Asamoah</w:t>
      </w:r>
      <w:r>
        <w:t xml:space="preserve">, Md Koushik Ahmed, Christopher R France</w:t>
      </w:r>
      <w:r>
        <w:t xml:space="preserve"> (2024). </w:t>
      </w:r>
      <w:r>
        <w:t xml:space="preserve">The association between exposure to a radio campaign on nutrition and mothers’ nutrition- and health-related attitudes and minimal acceptable diet of children 6–36 months old: a quasi-experimental trial.</w:t>
      </w:r>
      <w:r>
        <w:t xml:space="preserve"> </w:t>
      </w:r>
      <w:r>
        <w:rPr>
          <w:i/>
        </w:rPr>
        <w:t xml:space="preserve">Public Health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fd3357763d54f7a">
        <w:r>
          <w:rPr>
            <w:rStyle w:val="Hyperlink"/>
          </w:rPr>
          <w:t xml:space="preserve">https://doi.org/10.1017/s1368980024001319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Harriet Okronipa, Elise C Reynolds, </w:t>
      </w:r>
      <w:r>
        <w:rPr>
          <w:b/>
        </w:rPr>
        <w:t xml:space="preserve">Christiana Nsiah-Asamoah</w:t>
      </w:r>
      <w:r>
        <w:t xml:space="preserve">, Christine P Stewart</w:t>
      </w:r>
      <w:r>
        <w:t xml:space="preserve"> (2024). </w:t>
      </w:r>
      <w:r>
        <w:t xml:space="preserve">Understanding Adolescent Food Purchasing Decisions, Food Insecurity Coping Strategies and Their Aspirations for the School Food Environment: A Photovoice Study.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d067d5ece2f4dfa">
        <w:r>
          <w:rPr>
            <w:rStyle w:val="Hyperlink"/>
          </w:rPr>
          <w:t xml:space="preserve">https://doi.org/10.1016/j.cdnut.2024.102976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Abigail Nana Ama Twekuwa Hayford, Kasim Abdulai, Jessica Ayensu, Nana Ama Frimpomaa Agyapong, Awal Seidu Mohammed, </w:t>
      </w:r>
      <w:r>
        <w:rPr>
          <w:b/>
        </w:rPr>
        <w:t xml:space="preserve">Christiana Nsiah-Asamoah</w:t>
      </w:r>
      <w:r>
        <w:t xml:space="preserve">, Moses Kwashie Klevor, Gloria Boakyewaa Darko, Patricia Nkrumah</w:t>
      </w:r>
      <w:r>
        <w:t xml:space="preserve"> (2023). </w:t>
      </w:r>
      <w:r>
        <w:t xml:space="preserve">Knowledge, attitudes, and practices regarding anaemia among pregnant women attending antenatal clinic at the University of Cape Coast hospital in the Cape Coast Metropolis, Ghana.</w:t>
      </w:r>
      <w:r>
        <w:t xml:space="preserve"> </w:t>
      </w:r>
      <w:r>
        <w:rPr>
          <w:i/>
        </w:rPr>
        <w:t xml:space="preserve">Integrated Health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16c1e799482402c">
        <w:r>
          <w:rPr>
            <w:rStyle w:val="Hyperlink"/>
          </w:rPr>
          <w:t xml:space="preserve">https://doi.org/10.47963/ihrj.v1i2.1372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Christiana Nsiah-Asamoah</w:t>
      </w:r>
      <w:r>
        <w:t xml:space="preserve">, Moses Klevor</w:t>
      </w:r>
      <w:r>
        <w:t xml:space="preserve"> (2023). </w:t>
      </w:r>
      <w:r>
        <w:t xml:space="preserve">P17-054-23 Food Insecurity Among Pregnant Adolescents and Adolescent Mothers in Ghana: A Cross-Sectional Study.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8775cb6fcaf4f49">
        <w:r>
          <w:rPr>
            <w:rStyle w:val="Hyperlink"/>
          </w:rPr>
          <w:t xml:space="preserve">https://scholar.google.com/scholar?cluster=13109047755643645509&amp;hl=en&amp;oi=scholarr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Christiana Nsiah-Asamoah</w:t>
      </w:r>
      <w:r>
        <w:t xml:space="preserve">, Moses Klevor</w:t>
      </w:r>
      <w:r>
        <w:t xml:space="preserve"> (2023). </w:t>
      </w:r>
      <w:r>
        <w:t xml:space="preserve">PTFS05-02-23 Diet Quality Among Pregnant Adolescents and Adolescent Mothers in Ghana: A Cross-Sectional Study.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c3b113365694218">
        <w:r>
          <w:rPr>
            <w:rStyle w:val="Hyperlink"/>
          </w:rPr>
          <w:t xml:space="preserve">https://scholar.google.com/scholar?cluster=7445247630114433717&amp;hl=en&amp;oi=scholarr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Abigail Nana Ama Twekuwa Hayford, Chujun Huang, Zhenzhen Xu, Min Wang, Ji Guo, Yonggao Mou, Chengcheng Guo, Qunying Yang, Fang Ma, Suyun Li, Desmond Omane Acheampong, </w:t>
      </w:r>
      <w:r>
        <w:rPr>
          <w:b/>
        </w:rPr>
        <w:t xml:space="preserve">Christiana Nsiah‐Asamoah</w:t>
      </w:r>
      <w:r>
        <w:t xml:space="preserve">, Jessica Ayensu, Nana Ama Frimpomaa Agyapong, Erdong Yuan, Maojin Yao, Jiaoyan Ren</w:t>
      </w:r>
      <w:r>
        <w:t xml:space="preserve"> (2023). </w:t>
      </w:r>
      <w:r>
        <w:t xml:space="preserve">Soypeptide supplementation attenuates weight loss and improves quality of life among brain cancer patients in a pilot study.</w:t>
      </w:r>
      <w:r>
        <w:t xml:space="preserve"> </w:t>
      </w:r>
      <w:r>
        <w:rPr>
          <w:i/>
        </w:rPr>
        <w:t xml:space="preserve">Food Frontiers</w:t>
      </w:r>
      <w:r>
        <w:t xml:space="preserve">.</w:t>
      </w:r>
      <w:r>
        <w:t xml:space="preserve"> </w:t>
      </w:r>
      <w:hyperlink xmlns:r="http://schemas.openxmlformats.org/officeDocument/2006/relationships" w:history="true" r:id="R259290c4e198465a">
        <w:r>
          <w:rPr>
            <w:rStyle w:val="Hyperlink"/>
          </w:rPr>
          <w:t xml:space="preserve">https://doi.org/10.1002/fft2.242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S Amissah-Essel, </w:t>
      </w:r>
      <w:r>
        <w:rPr>
          <w:b/>
        </w:rPr>
        <w:t xml:space="preserve">Nsiah-Asamoah</w:t>
      </w:r>
      <w:r>
        <w:t xml:space="preserve"> (2023). </w:t>
      </w:r>
      <w:r>
        <w:t xml:space="preserve">Women's Perspectives on Human Milk Banking in Ghana: Results from a Preliminarily Cross-sectional Study.</w:t>
      </w:r>
      <w:r>
        <w:t xml:space="preserve"> </w:t>
      </w:r>
      <w:r>
        <w:rPr>
          <w:i/>
        </w:rPr>
        <w:t xml:space="preserve">Frontiers in Public Health,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Cecilia Obeng, Frederica Jackson, Salome Amissah-Essel, </w:t>
      </w:r>
      <w:r>
        <w:rPr>
          <w:b/>
        </w:rPr>
        <w:t xml:space="preserve">Christiana Nsiah-Asamoah</w:t>
      </w:r>
      <w:r>
        <w:t xml:space="preserve">, Cydne A. Perry, Ines Gonzalez Casanova, Emmanuel Obeng-Gyasi</w:t>
      </w:r>
      <w:r>
        <w:t xml:space="preserve"> (2023). </w:t>
      </w:r>
      <w:r>
        <w:t xml:space="preserve">Women's perspectives on human milk banking in Ghana: results from a cross-sectional study.</w:t>
      </w:r>
      <w:r>
        <w:t xml:space="preserve"> </w:t>
      </w:r>
      <w:r>
        <w:rPr>
          <w:i/>
        </w:rPr>
        <w:t xml:space="preserve">Frontiers in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1edf973025b9481d">
        <w:r>
          <w:rPr>
            <w:rStyle w:val="Hyperlink"/>
          </w:rPr>
          <w:t xml:space="preserve">https://doi.org/10.3389/fpubh.2023.1128375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Christiana Nsiah-Asamoah</w:t>
      </w:r>
      <w:r>
        <w:t xml:space="preserve">, George Adjei, Samuel Agblorti, David Teye Doku</w:t>
      </w:r>
      <w:r>
        <w:t xml:space="preserve"> (2022). </w:t>
      </w:r>
      <w:r>
        <w:t xml:space="preserve">Association of maternal characteristics with child feeding indicators and nutritional status of children under-two years in Rural Ghana.</w:t>
      </w:r>
      <w:r>
        <w:t xml:space="preserve"> </w:t>
      </w:r>
      <w:r>
        <w:rPr>
          <w:i/>
        </w:rPr>
        <w:t xml:space="preserve">BMC Pediatrics</w:t>
      </w:r>
      <w:r>
        <w:t xml:space="preserve">.</w:t>
      </w:r>
      <w:r>
        <w:t xml:space="preserve"> </w:t>
      </w:r>
      <w:hyperlink xmlns:r="http://schemas.openxmlformats.org/officeDocument/2006/relationships" w:history="true" r:id="R02611324aca24f75">
        <w:r>
          <w:rPr>
            <w:rStyle w:val="Hyperlink"/>
          </w:rPr>
          <w:t xml:space="preserve">https://doi.org/10.1186/s12887-022-03651-1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Levi Yafetto, </w:t>
      </w:r>
      <w:r>
        <w:rPr>
          <w:b/>
        </w:rPr>
        <w:t xml:space="preserve">Christiana Naa Atsreh Nsiah-Asamoah</w:t>
      </w:r>
      <w:r>
        <w:t xml:space="preserve">, Emmanuel Birikorang, George Tawia Odamtten</w:t>
      </w:r>
      <w:r>
        <w:t xml:space="preserve"> (2022). </w:t>
      </w:r>
      <w:r>
        <w:t xml:space="preserve">Biotechnological Application of Saccharomyces cerevisiae and Lactobacillus delbrueckii sp. bulgaricus for Protein Enrichment of Fermented Unmalted and Malted Sorghum (Sorghum bicolor (L.) Moench).</w:t>
      </w:r>
      <w:r>
        <w:t xml:space="preserve"> </w:t>
      </w:r>
      <w:r>
        <w:rPr>
          <w:i/>
        </w:rPr>
        <w:t xml:space="preserve">International Journal of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7c17e598b0d4ffd">
        <w:r>
          <w:rPr>
            <w:rStyle w:val="Hyperlink"/>
          </w:rPr>
          <w:t xml:space="preserve">https://doi.org/10.1155/2022/2264993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Cecilia Obeng, Frederica Jackson, </w:t>
      </w:r>
      <w:r>
        <w:rPr>
          <w:b/>
        </w:rPr>
        <w:t xml:space="preserve">Christiana Nsiah-Asamoah</w:t>
      </w:r>
      <w:r>
        <w:t xml:space="preserve">, Salome Amissah-Essel, Barnabas Obeng-Gyasi, Cydne A. Perry, Ines Gonzalez Casanova</w:t>
      </w:r>
      <w:r>
        <w:t xml:space="preserve"> (2022). </w:t>
      </w:r>
      <w:r>
        <w:t xml:space="preserve">Human Milk for Vulnerable Infants: Breastfeeding and Milk Sharing Practice among Ghanaian Women.</w:t>
      </w:r>
      <w:r>
        <w:t xml:space="preserve"> </w:t>
      </w:r>
      <w:r>
        <w:rPr>
          <w:i/>
        </w:rPr>
        <w:t xml:space="preserve">International Journal of Environmental Research and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ba09d7cb19ed4362">
        <w:r>
          <w:rPr>
            <w:rStyle w:val="Hyperlink"/>
          </w:rPr>
          <w:t xml:space="preserve">https://doi.org/10.3390/ijerph192416560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Satyajit Kundu, Najneen Rejwana, Md. Hasan Al Banna, Joseph Kawuki, Susmita Ghosh, Najim Z. Alshahrani, Natisha Dukhi, Subarna Kundu, Rakhi Dey, John Elvis Hagan, </w:t>
      </w:r>
      <w:r>
        <w:rPr>
          <w:b/>
        </w:rPr>
        <w:t xml:space="preserve">Christiana Naa Atsreh Nsiah-Asamoah</w:t>
      </w:r>
      <w:r>
        <w:t xml:space="preserve">, Suttur S. Malini</w:t>
      </w:r>
      <w:r>
        <w:t xml:space="preserve"> (2022). </w:t>
      </w:r>
      <w:r>
        <w:t xml:space="preserve">Linking Depressive and Anxiety Symptoms with Diet Quality of University Students: A Cross-Sectional Study during the COVID-19 Pandemic in India.</w:t>
      </w:r>
      <w:r>
        <w:t xml:space="preserve"> </w:t>
      </w:r>
      <w:r>
        <w:rPr>
          <w:i/>
        </w:rPr>
        <w:t xml:space="preserve">Healthcare</w:t>
      </w:r>
      <w:r>
        <w:t xml:space="preserve">.</w:t>
      </w:r>
      <w:r>
        <w:t xml:space="preserve"> </w:t>
      </w:r>
      <w:hyperlink xmlns:r="http://schemas.openxmlformats.org/officeDocument/2006/relationships" w:history="true" r:id="Rf41c6229e5bb4e16">
        <w:r>
          <w:rPr>
            <w:rStyle w:val="Hyperlink"/>
          </w:rPr>
          <w:t xml:space="preserve">https://doi.org/10.3390/healthcare10101848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t xml:space="preserve">Md. Hasan Al Banna, Abdullah Al Zaber, Nahidur Rahman, Md Abrar Mozahid Siddique, Muhammad Abu Bakr Siddique, John Elvis Hagan, M. A. Rifat, </w:t>
      </w:r>
      <w:r>
        <w:rPr>
          <w:b/>
        </w:rPr>
        <w:t xml:space="preserve">Christiana Naa Atsreh Nsiah-Asamoah</w:t>
      </w:r>
      <w:r>
        <w:t xml:space="preserve">, Abdul-Aziz Seidu, Bright Opoku Ahinkorah, Md Shafiqul Islam Khan</w:t>
      </w:r>
      <w:r>
        <w:t xml:space="preserve"> (2022). </w:t>
      </w:r>
      <w:r>
        <w:t xml:space="preserve">Nutritional Value of Dry Fish in Bangladesh and Its Potential Contribution to Addressing Malnutrition: A Narrative Review.</w:t>
      </w:r>
      <w:r>
        <w:t xml:space="preserve"> </w:t>
      </w:r>
      <w:r>
        <w:rPr>
          <w:i/>
        </w:rPr>
        <w:t xml:space="preserve">Fishes</w:t>
      </w:r>
      <w:r>
        <w:t xml:space="preserve">.</w:t>
      </w:r>
      <w:r>
        <w:t xml:space="preserve"> </w:t>
      </w:r>
      <w:hyperlink xmlns:r="http://schemas.openxmlformats.org/officeDocument/2006/relationships" w:history="true" r:id="R07e6b85aecf24c2a">
        <w:r>
          <w:rPr>
            <w:rStyle w:val="Hyperlink"/>
          </w:rPr>
          <w:t xml:space="preserve">https://doi.org/10.3390/fishes7050240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Christiana Naa Atsreh Nsiah-Asamoah</w:t>
      </w:r>
      <w:r>
        <w:t xml:space="preserve">, Deborah Amoasi, Jacob Setorglo</w:t>
      </w:r>
      <w:r>
        <w:t xml:space="preserve"> (2021). </w:t>
      </w:r>
      <w:r>
        <w:t xml:space="preserve">Dietary Practices of Health Professionals during Working Hours in a Tertiary Referral Teaching Hospital In Ghana: A Neglected Vulnerable Group.</w:t>
      </w:r>
      <w:r>
        <w:t xml:space="preserve"> </w:t>
      </w:r>
      <w:r>
        <w:rPr>
          <w:i/>
        </w:rPr>
        <w:t xml:space="preserve">European Journal of Nutrition &amp; Food Safety</w:t>
      </w:r>
      <w:r>
        <w:t xml:space="preserve">.</w:t>
      </w:r>
      <w:r>
        <w:t xml:space="preserve"> </w:t>
      </w:r>
      <w:hyperlink xmlns:r="http://schemas.openxmlformats.org/officeDocument/2006/relationships" w:history="true" r:id="Rfd6d9541a8444a7f">
        <w:r>
          <w:rPr>
            <w:rStyle w:val="Hyperlink"/>
          </w:rPr>
          <w:t xml:space="preserve">https://doi.org/10.9734/ejnfs/2021/v13i530422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Christiana Naa Atsreh Nsiah-Asamoah</w:t>
      </w:r>
      <w:r>
        <w:t xml:space="preserve">, David Nii Baah Buxton</w:t>
      </w:r>
      <w:r>
        <w:t xml:space="preserve"> (2021). </w:t>
      </w:r>
      <w:r>
        <w:t xml:space="preserve">Hydration and water intake practices of commercial long-distance drivers in Ghana: what do they know and why does it matter?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601b86e1650b470b">
        <w:r>
          <w:rPr>
            <w:rStyle w:val="Hyperlink"/>
          </w:rPr>
          <w:t xml:space="preserve">https://doi.org/10.1016/j.heliyon.2021.e06512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Christiana Nsiah-Asamoah</w:t>
      </w:r>
      <w:r>
        <w:t xml:space="preserve"> (2020). </w:t>
      </w:r>
      <w:r>
        <w:t xml:space="preserve">Feeding practices and nutritional status of children under two years in Kwahu Afram Plains North and South Districts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d8a6dc9d0d5744d7">
        <w:r>
          <w:rPr>
            <w:rStyle w:val="Hyperlink"/>
          </w:rPr>
          <w:t xml:space="preserve">https://ir.ucc.edu.gh/server/api/core/bitstreams/dde34512-e5e0-4499-89b1-06f1a80f6460/content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Christiana Nsiah-Asamoah</w:t>
      </w:r>
      <w:r>
        <w:t xml:space="preserve">, David Teye Doku, Samuel Agblorti</w:t>
      </w:r>
      <w:r>
        <w:t xml:space="preserve"> (2020). </w:t>
      </w:r>
      <w:r>
        <w:t xml:space="preserve">Mothers’ and Grandmothers’ misconceptions and socio-cultural factors as barriers to exclusive breastfeeding: A qualitative study involving Health Workers in two rural districts of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4b80c4c98c4c4f84">
        <w:r>
          <w:rPr>
            <w:rStyle w:val="Hyperlink"/>
          </w:rPr>
          <w:t xml:space="preserve">https://doi.org/10.1371/journal.pone.0239278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Christiana Naa Atsreh Nsiah-Asamoah</w:t>
      </w:r>
      <w:r>
        <w:t xml:space="preserve"> (2020). </w:t>
      </w:r>
      <w:r>
        <w:t xml:space="preserve">Socio-cultural Factors Associated with Complementary Feeding in Two Rural Districts in Ghana: A qualitative study involving Health Workers.</w:t>
      </w:r>
      <w:r>
        <w:t xml:space="preserve"> </w:t>
      </w:r>
      <w:r>
        <w:rPr>
          <w:i/>
        </w:rPr>
        <w:t xml:space="preserve">European Journal of Nutrition &amp; Food Safety</w:t>
      </w:r>
      <w:r>
        <w:t xml:space="preserve">.</w:t>
      </w:r>
      <w:r>
        <w:t xml:space="preserve"> </w:t>
      </w:r>
      <w:hyperlink xmlns:r="http://schemas.openxmlformats.org/officeDocument/2006/relationships" w:history="true" r:id="Rc59c260e762f4bee">
        <w:r>
          <w:rPr>
            <w:rStyle w:val="Hyperlink"/>
          </w:rPr>
          <w:t xml:space="preserve">https://doi.org/10.9734/ejnfs/2020/v12i530224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rPr>
          <w:b/>
        </w:rPr>
        <w:t xml:space="preserve">Christiana Naa Atsreh Nsiah-Asamoah</w:t>
      </w:r>
      <w:r>
        <w:t xml:space="preserve">, PN Gorleku</w:t>
      </w:r>
      <w:r>
        <w:t xml:space="preserve"> (2020). </w:t>
      </w:r>
      <w:r>
        <w:t xml:space="preserve">The prevalence and predictors of undiagnosed hypertension among commercial long-distance bus drivers (CLDBs) in Cape Coast, Ghana.</w:t>
      </w:r>
      <w:r>
        <w:t xml:space="preserve"> </w:t>
      </w:r>
      <w:r>
        <w:rPr>
          <w:i/>
        </w:rPr>
        <w:t xml:space="preserve">J Public Health Policy Plann</w:t>
      </w:r>
      <w:r>
        <w:t xml:space="preserve">.</w:t>
      </w:r>
      <w:r>
        <w:t xml:space="preserve"> </w:t>
      </w:r>
      <w:hyperlink xmlns:r="http://schemas.openxmlformats.org/officeDocument/2006/relationships" w:history="true" r:id="R24660ba492be4206">
        <w:r>
          <w:rPr>
            <w:rStyle w:val="Hyperlink"/>
          </w:rPr>
          <w:t xml:space="preserve">https://www.academia.edu/download/77252419/the-prevalence-and-predictors-of-undiagnosed-hypertension-among-commercial-longdistance-bus-drivers-cldbs-in-cape-coast-.pdf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t xml:space="preserve">Esther Kumea Ashun, Sarah Darkwa, </w:t>
      </w:r>
      <w:r>
        <w:rPr>
          <w:b/>
        </w:rPr>
        <w:t xml:space="preserve">Christiana Nsiah-Asamoah</w:t>
      </w:r>
      <w:r>
        <w:t xml:space="preserve"> (2019). </w:t>
      </w:r>
      <w:r>
        <w:t xml:space="preserve">Nutritional Quality, Functional Properties and Sensory Acceptability of an Orange - fleshed Sweet Potato - based Complementary Food.</w:t>
      </w:r>
      <w:r>
        <w:t xml:space="preserve"> </w:t>
      </w:r>
      <w:r>
        <w:rPr>
          <w:i/>
        </w:rPr>
        <w:t xml:space="preserve">Asian Food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7e1618c2a59c4596">
        <w:r>
          <w:rPr>
            <w:rStyle w:val="Hyperlink"/>
          </w:rPr>
          <w:t xml:space="preserve">https://doi.org/10.9734/afsj/2019/v11i430067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rPr>
          <w:b/>
        </w:rPr>
        <w:t xml:space="preserve">Christiana Nsiah-Asamoah</w:t>
      </w:r>
      <w:r>
        <w:t xml:space="preserve">, Kingsley Kwadwo Asare Pereko, Freda Dzifa Intiful</w:t>
      </w:r>
      <w:r>
        <w:t xml:space="preserve"> (2019). </w:t>
      </w:r>
      <w:r>
        <w:t xml:space="preserve">Nutritional counselling interactions between health workers and caregivers of children under two years: observations at selected child welfare clinics in Ghana.</w:t>
      </w:r>
      <w:r>
        <w:t xml:space="preserve"> </w:t>
      </w:r>
      <w:r>
        <w:rPr>
          <w:i/>
        </w:rPr>
        <w:t xml:space="preserve">BMC Health Services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9916e3623954963">
        <w:r>
          <w:rPr>
            <w:rStyle w:val="Hyperlink"/>
          </w:rPr>
          <w:t xml:space="preserve">https://doi.org/10.1186/s12913-019-4692-y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rPr>
          <w:b/>
        </w:rPr>
        <w:t xml:space="preserve">Christiana Nsiah Asamoah</w:t>
      </w:r>
      <w:r>
        <w:t xml:space="preserve"> (2018). </w:t>
      </w:r>
      <w:r>
        <w:t xml:space="preserve">Dietary Modification Guidelines for Diabetic Patients: Are Final Year Nursing Students Prepared to Offer this Health Service?</w:t>
      </w:r>
      <w:r>
        <w:t xml:space="preserve"> </w:t>
      </w:r>
      <w:r>
        <w:rPr>
          <w:i/>
        </w:rPr>
        <w:t xml:space="preserve">Nursing &amp; Healthcare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3f93cda60084683">
        <w:r>
          <w:rPr>
            <w:rStyle w:val="Hyperlink"/>
          </w:rPr>
          <w:t xml:space="preserve">https://doi.org/10.23880/nhij-16000139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rPr>
          <w:b/>
        </w:rPr>
        <w:t xml:space="preserve">Christiana Nsiah-Asamoah</w:t>
      </w:r>
      <w:r>
        <w:t xml:space="preserve"> (2018). </w:t>
      </w:r>
      <w:r>
        <w:t xml:space="preserve">Gaps in Knowledge Levels of Health Workers on Recommended Child Feeding Practices and Growth Monitoring and Promotion Actions.</w:t>
      </w:r>
      <w:r>
        <w:t xml:space="preserve"> </w:t>
      </w:r>
      <w:r>
        <w:rPr>
          <w:i/>
        </w:rPr>
        <w:t xml:space="preserve">Pediatrics &amp; Health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8707cff221b49a1">
        <w:r>
          <w:rPr>
            <w:rStyle w:val="Hyperlink"/>
          </w:rPr>
          <w:t xml:space="preserve">https://ir.ucc.edu.gh/server/api/core/bitstreams/39dc5d85-f311-46b7-b865-8103b2d13400/content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rPr>
          <w:b/>
        </w:rPr>
        <w:t xml:space="preserve">Christiana Naa Atsreh Nsiah-Asamoah</w:t>
      </w:r>
      <w:r>
        <w:t xml:space="preserve">, J Ayensu, K Owusu</w:t>
      </w:r>
      <w:r>
        <w:t xml:space="preserve"> (2018). </w:t>
      </w:r>
      <w:r>
        <w:t xml:space="preserve">Management and Care of Malnourished Children: Gaps in their Knowledge Levels of Final-Year Community Health Nursing Trainees.</w:t>
      </w:r>
      <w:r>
        <w:t xml:space="preserve"> </w:t>
      </w:r>
      <w:r>
        <w:rPr>
          <w:i/>
        </w:rPr>
        <w:t xml:space="preserve">Journal of Community &amp; Public Health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90d4a08632814aec">
        <w:r>
          <w:rPr>
            <w:rStyle w:val="Hyperlink"/>
          </w:rPr>
          <w:t xml:space="preserve">https://ir.ucc.edu.gh/server/api/core/bitstreams/af3fe3c9-0aa6-4f0d-b67f-46119ab74577/content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t xml:space="preserve">Jnr. John Elvis Hagan, </w:t>
      </w:r>
      <w:r>
        <w:rPr>
          <w:b/>
        </w:rPr>
        <w:t xml:space="preserve">Christiana Nsiah-Asamoah,</w:t>
      </w:r>
      <w:r>
        <w:t xml:space="preserve">, Thomas Hormenu,, Dietmar Pollmann,, Thomas Schack,</w:t>
      </w:r>
      <w:r>
        <w:t xml:space="preserve"> (2018). </w:t>
      </w:r>
      <w:r>
        <w:t xml:space="preserve">Managing Overweight and Obesity in Ghana from a Cultural Lens: The Complementary Role of Behaviour Modification.</w:t>
      </w:r>
      <w:r>
        <w:t xml:space="preserve"> </w:t>
      </w:r>
      <w:r>
        <w:rPr>
          <w:i/>
        </w:rPr>
        <w:t xml:space="preserve">Journal of Preventive Medicine And Care</w:t>
      </w:r>
      <w:r>
        <w:t xml:space="preserve">.</w:t>
      </w:r>
      <w:r>
        <w:t xml:space="preserve"> </w:t>
      </w:r>
      <w:hyperlink xmlns:r="http://schemas.openxmlformats.org/officeDocument/2006/relationships" w:history="true" r:id="Ra000249744a14f2d">
        <w:r>
          <w:rPr>
            <w:rStyle w:val="Hyperlink"/>
          </w:rPr>
          <w:t xml:space="preserve">https://doi.org/10.14302/issn.2474-3585.jpmc-18-2059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rPr>
          <w:b/>
        </w:rPr>
        <w:t xml:space="preserve">Dominic Nsiah-Asamoah</w:t>
      </w:r>
      <w:r>
        <w:t xml:space="preserve"> (2018). </w:t>
      </w:r>
      <w:r>
        <w:t xml:space="preserve">University Students’ Preferences for and Consumption Patterns of fruits and Vegetables: Implication for Nutrition Education Interventions.</w:t>
      </w:r>
      <w:r>
        <w:t xml:space="preserve"> </w:t>
      </w:r>
      <w:r>
        <w:rPr>
          <w:i/>
        </w:rPr>
        <w:t xml:space="preserve">EC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705947cefaf4733">
        <w:r>
          <w:rPr>
            <w:rStyle w:val="Hyperlink"/>
          </w:rPr>
          <w:t xml:space="preserve">https://ir.ucc.edu.gh/server/api/core/bitstreams/a3294771-0bd6-4731-8219-b385eb67550d/content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rPr>
          <w:b/>
        </w:rPr>
        <w:t xml:space="preserve">Christiana. Nsiah-Asamoah</w:t>
      </w:r>
      <w:r>
        <w:t xml:space="preserve"> (2017). </w:t>
      </w:r>
      <w:r>
        <w:t xml:space="preserve">Healthy Eating and its Barriers: Perceptions and Practices of adolescents in Ghana.</w:t>
      </w:r>
      <w:r>
        <w:t xml:space="preserve"> </w:t>
      </w:r>
      <w:r>
        <w:rPr>
          <w:i/>
        </w:rPr>
        <w:t xml:space="preserve">Advances in Nutrition &amp;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c17b184a9864435">
        <w:r>
          <w:rPr>
            <w:rStyle w:val="Hyperlink"/>
          </w:rPr>
          <w:t xml:space="preserve">https://ir.ucc.edu.gh/items/57265ee1-b151-4f8c-8d14-3c22936e8fd2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51.</w:t>
      </w:r>
      <w:r>
        <w:tab/>
      </w:r>
      <w:r>
        <w:rPr>
          <w:b/>
        </w:rPr>
        <w:t xml:space="preserve">Christiana Nsiah-Asamoah</w:t>
      </w:r>
      <w:r>
        <w:t xml:space="preserve">, Jacob Setorglo, John Bosco Mie</w:t>
      </w:r>
      <w:r>
        <w:t xml:space="preserve"> (2017). </w:t>
      </w:r>
      <w:r>
        <w:t xml:space="preserve">Nutritional Counseling for Hypertensive Patients: Have Final-Year Nursing Students Learnt Enough to Be Able to Offer Advice to Such Patients?</w:t>
      </w:r>
      <w:r>
        <w:t xml:space="preserve"> </w:t>
      </w:r>
      <w:r>
        <w:rPr>
          <w:i/>
        </w:rPr>
        <w:t xml:space="preserve">Journal of Biomedical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07b19b27f2f4168">
        <w:r>
          <w:rPr>
            <w:rStyle w:val="Hyperlink"/>
          </w:rPr>
          <w:t xml:space="preserve">https://doi.org/10.1155/2017/6865704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52.</w:t>
      </w:r>
      <w:r>
        <w:tab/>
      </w:r>
      <w:r>
        <w:rPr>
          <w:b/>
        </w:rPr>
        <w:t xml:space="preserve">Christiana Naa Atsreh Nsiah-Asamoah</w:t>
      </w:r>
      <w:r>
        <w:t xml:space="preserve"> (2015). </w:t>
      </w:r>
      <w:r>
        <w:t xml:space="preserve">Professional nurses’ knowledge level on type II diabetes mellitus at selected teaching and training hospitals in the Central Region of Ghana.</w:t>
      </w:r>
      <w:r>
        <w:t xml:space="preserve"> </w:t>
      </w:r>
      <w:r>
        <w:rPr>
          <w:i/>
        </w:rPr>
        <w:t xml:space="preserve">Grant</w:t>
      </w:r>
      <w:r>
        <w:t xml:space="preserve">.</w:t>
      </w:r>
      <w:r>
        <w:t xml:space="preserve"> </w:t>
      </w:r>
      <w:hyperlink xmlns:r="http://schemas.openxmlformats.org/officeDocument/2006/relationships" w:history="true" r:id="R534bb044ba4c45a9">
        <w:r>
          <w:rPr>
            <w:rStyle w:val="Hyperlink"/>
          </w:rPr>
          <w:t xml:space="preserve">https://www.researchgate.net/profile/Anita-Davies-2/publication/276596188_Professional_Nurses'_Knowledge_level_on_Type_II_Diabetes_Mellitus_at_Selected_teaching_and_Training_Hospitals_in_the_Central_Region_of_Ghana/links/66d0859e64f7bf7b1948589d/Professional-Nurses-Knowledge-level-on-Type-II-Diabetes-Mellitus-at-Selected-teaching-and-Training-Hospitals-in-the-Central-Region-of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53.</w:t>
      </w:r>
      <w:r>
        <w:tab/>
      </w:r>
      <w:r>
        <w:rPr>
          <w:b/>
        </w:rPr>
        <w:t xml:space="preserve">Christiana Naa Atsreh Nsiah-Asamoah</w:t>
      </w:r>
      <w:r>
        <w:t xml:space="preserve"> (2014). </w:t>
      </w:r>
      <w:r>
        <w:t xml:space="preserve">Ghanaian junior high school adolescents dietary practices and food preferences: implications for public health concern.</w:t>
      </w:r>
      <w:r>
        <w:t xml:space="preserve"> </w:t>
      </w:r>
      <w:r>
        <w:rPr>
          <w:i/>
        </w:rPr>
        <w:t xml:space="preserve">Journal of Nutrition &amp; Food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6424a796caa4c7e">
        <w:r>
          <w:rPr>
            <w:rStyle w:val="Hyperlink"/>
          </w:rPr>
          <w:t xml:space="preserve">https://www.researchgate.net/profile/Christiana-Nsiah-Asamoah/publication/285606884_Ghanaian_Junior_High_School_Adolescents_Dietary_Practices_and_Food_Preferences_Implications_for_Public_Health_Concern/links/58aea06145851503be9200fe/Ghanaian-Junior-High-School-Adolescents-Dietary-Practices-and-Food-Preferences-Implications-for-Public-Health-Concer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54.</w:t>
      </w:r>
      <w:r>
        <w:tab/>
      </w:r>
      <w:r>
        <w:rPr>
          <w:b/>
        </w:rPr>
        <w:t xml:space="preserve">Christiana Naa Atsreh Nsiah-Asamoah</w:t>
      </w:r>
      <w:r>
        <w:t xml:space="preserve">, John E Hagan</w:t>
      </w:r>
      <w:r>
        <w:t xml:space="preserve"> (2012). </w:t>
      </w:r>
      <w:r>
        <w:t xml:space="preserve">A survey of energy drinks consumption practices among student -athletes in Ghana: lessons for developing health education intervention programmes.</w:t>
      </w:r>
      <w:r>
        <w:t xml:space="preserve"> </w:t>
      </w:r>
      <w:r>
        <w:rPr>
          <w:i/>
        </w:rPr>
        <w:t xml:space="preserve">Journal of the International Society of Sports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ad8c293d3594817">
        <w:r>
          <w:rPr>
            <w:rStyle w:val="Hyperlink"/>
          </w:rPr>
          <w:t xml:space="preserve">https://doi.org/10.1186/1550-2783-9-9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55.</w:t>
      </w:r>
      <w:r>
        <w:tab/>
      </w:r>
      <w:r>
        <w:rPr>
          <w:b/>
        </w:rPr>
        <w:t xml:space="preserve">Christiana Naa Atsreh Nsiah-Asamoah</w:t>
      </w:r>
      <w:r>
        <w:t xml:space="preserve">, Christiana Buxton</w:t>
      </w:r>
      <w:r>
        <w:t xml:space="preserve"> (2012). </w:t>
      </w:r>
      <w:r>
        <w:t xml:space="preserve">Contraceptive Knowledge, Perceptions and Use among Adolescents in Selected Senior High Schools in the Central Region of Ghana.</w:t>
      </w:r>
      <w:r>
        <w:t xml:space="preserve"> </w:t>
      </w:r>
      <w:r>
        <w:rPr>
          <w:i/>
        </w:rPr>
        <w:t xml:space="preserve">Journal of Sociological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d62eb3b0c1844a2">
        <w:r>
          <w:rPr>
            <w:rStyle w:val="Hyperlink"/>
          </w:rPr>
          <w:t xml:space="preserve">https://doi.org/10.5296/jsr.v3i2.2311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56.</w:t>
      </w:r>
      <w:r>
        <w:tab/>
      </w:r>
      <w:r>
        <w:rPr>
          <w:b/>
        </w:rPr>
        <w:t xml:space="preserve">Christiana Naa Atsreh Nsiah-Asamoah</w:t>
      </w:r>
      <w:r>
        <w:t xml:space="preserve"> (2011). </w:t>
      </w:r>
      <w:r>
        <w:t xml:space="preserve">Effect of class sizes on the teaching and learning of Food and Nutrition in Senior High Schools: Views and experiences of students.</w:t>
      </w:r>
      <w:r>
        <w:t xml:space="preserve"> </w:t>
      </w:r>
      <w:r>
        <w:rPr>
          <w:i/>
        </w:rPr>
        <w:t xml:space="preserve">Ghana Journal of Education: Issues and Practice,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57.</w:t>
      </w:r>
      <w:r>
        <w:tab/>
      </w:r>
      <w:r>
        <w:rPr>
          <w:b/>
        </w:rPr>
        <w:t xml:space="preserve">Christiana Naa Atsreh Nsiah-Asamoah</w:t>
      </w:r>
      <w:r>
        <w:t xml:space="preserve"> (2010). </w:t>
      </w:r>
      <w:r>
        <w:t xml:space="preserve">Dietary practices and food intakes of athletes in a tertiary institution in Ghana: Baseline information for planning interventions.</w:t>
      </w:r>
      <w:r>
        <w:t xml:space="preserve"> </w:t>
      </w:r>
      <w:r>
        <w:rPr>
          <w:i/>
        </w:rPr>
        <w:t xml:space="preserve">Nigerian Journal of Health and Kinesiology</w:t>
      </w:r>
      <w:r>
        <w:t xml:space="preserve">.</w:t>
      </w:r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Kingsley Kwadwo Asare Pereko, Enock Dugbatey Mensah, Victoria Akuorkor Acquaye, </w:t>
      </w:r>
      <w:r>
        <w:rPr>
          <w:b/>
        </w:rPr>
        <w:t xml:space="preserve">Christiana Nsiah-Asamoah</w:t>
      </w:r>
      <w:r>
        <w:t xml:space="preserve">, Flora Chadare, Freda Dzifa Intiful, Jacob Setorglo, Nancy Innocentia Ebu, Alfred Dickson Dai-Kosi</w:t>
      </w:r>
      <w:r>
        <w:t xml:space="preserve"> (2021). </w:t>
      </w:r>
      <w:r>
        <w:t xml:space="preserve">The role of nutrition in respiratory disease and COVID-19 management.</w:t>
      </w:r>
      <w:r>
        <w:t xml:space="preserve"> </w:t>
      </w:r>
      <w:r>
        <w:rPr>
          <w:i/>
        </w:rPr>
        <w:t xml:space="preserve">Elsevier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c970dbe99dba4607">
        <w:r>
          <w:rPr>
            <w:rStyle w:val="Hyperlink"/>
          </w:rPr>
          <w:t xml:space="preserve">https://doi.org/10.1016/b978-0-12-824289-6.00011-8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Emmanuel E Asmah, </w:t>
      </w:r>
      <w:r>
        <w:rPr>
          <w:b/>
        </w:rPr>
        <w:t xml:space="preserve">Christiana N Nsiah-Asamoah</w:t>
      </w:r>
      <w:r>
        <w:t xml:space="preserve"> (2025). </w:t>
      </w:r>
      <w:r>
        <w:t xml:space="preserve">Addressing the Gendered Impacts of Food Price Volatility in Ghana: Policy Options for Nutrition and Food Security.</w:t>
      </w:r>
      <w:r>
        <w:t xml:space="preserve"> </w:t>
      </w:r>
      <w:r>
        <w:rPr>
          <w:i/>
        </w:rPr>
        <w:t xml:space="preserve">AERC</w:t>
      </w:r>
      <w:r>
        <w:t xml:space="preserve">.</w:t>
      </w:r>
      <w:r>
        <w:t xml:space="preserve"> </w:t>
      </w:r>
      <w:hyperlink xmlns:r="http://schemas.openxmlformats.org/officeDocument/2006/relationships" w:history="true" r:id="R34e5637b189e4d8f">
        <w:r>
          <w:rPr>
            <w:rStyle w:val="Hyperlink"/>
          </w:rPr>
          <w:t xml:space="preserve">https://publication.aercafricalibrary.org/handle/123456789/4018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Christiana Nsiah-Asamoah</w:t>
      </w:r>
      <w:r>
        <w:t xml:space="preserve"> (2025). </w:t>
      </w:r>
      <w:r>
        <w:t xml:space="preserve">Nutritional Gaps in the Ghana School Feeding Programme: A Rapid Review.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cda47c0ed1b48b3">
        <w:r>
          <w:rPr>
            <w:rStyle w:val="Hyperlink"/>
          </w:rPr>
          <w:t xml:space="preserve">https://cdn.nutrition.org/article/S2475-2991(25)01955-9/fulltext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Christiana Naa Atsreh Nsiah-Asamoah</w:t>
      </w:r>
      <w:r>
        <w:t xml:space="preserve"> (2011). </w:t>
      </w:r>
      <w:r>
        <w:t xml:space="preserve">The impact of malnutrition on access to primary education: Case studies from Ghana. CREATE.</w:t>
      </w:r>
      <w:r>
        <w:t xml:space="preserve"> </w:t>
      </w:r>
      <w:r>
        <w:rPr>
          <w:i/>
        </w:rPr>
        <w:t xml:space="preserve">CREATE Pathway to Access Research Monograph No.60.</w:t>
      </w:r>
      <w:r>
        <w:t xml:space="preserve">.</w:t>
      </w:r>
    </w:p>
    <w:sectPr>
      <w:footerReference xmlns:r="http://schemas.openxmlformats.org/officeDocument/2006/relationships" w:type="default" r:id="Rde7307076ab94f7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scholar.ucc.edu.gh/staff/d8b28f03-6d3b-4f80-83c3-e110f75da614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1f261772f1841fb" /><Relationship Type="http://schemas.openxmlformats.org/officeDocument/2006/relationships/hyperlink" Target="https://orcid.org/0000-0001-7470-0876" TargetMode="External" Id="Re6e7edc4a6ef4cc2" /><Relationship Type="http://schemas.openxmlformats.org/officeDocument/2006/relationships/hyperlink" Target="https://scholar.google.com/citations?user=Dd3nSHEAAAAJ&amp;hl=en" TargetMode="External" Id="R1011e3ca77504db7" /><Relationship Type="http://schemas.openxmlformats.org/officeDocument/2006/relationships/hyperlink" Target="https://scholar.ucc.edu.gh/staff/d8b28f03-6d3b-4f80-83c3-e110f75da614" TargetMode="External" Id="R3b8e7589d75b4932" /><Relationship Type="http://schemas.openxmlformats.org/officeDocument/2006/relationships/hyperlink" Target="https://doi.org/10.1016/j.cdnut.2026.108666" TargetMode="External" Id="R37a440509ffd48ec" /><Relationship Type="http://schemas.openxmlformats.org/officeDocument/2006/relationships/hyperlink" Target="https://doi.org/10.47963/ihrj.v3i1.2033" TargetMode="External" Id="Rd74a5c4ecd4e4e49" /><Relationship Type="http://schemas.openxmlformats.org/officeDocument/2006/relationships/hyperlink" Target="https://doi.org/10.1177/22799036261474137" TargetMode="External" Id="R91aad3429cdd4eff" /><Relationship Type="http://schemas.openxmlformats.org/officeDocument/2006/relationships/hyperlink" Target="https://doi.org/10.1186/s41043-026-01271-4" TargetMode="External" Id="Rd32d369967a3443f" /><Relationship Type="http://schemas.openxmlformats.org/officeDocument/2006/relationships/hyperlink" Target="https://doi.org/10.1016/j.cdnut.2026.108564" TargetMode="External" Id="R3f8ff8848c734454" /><Relationship Type="http://schemas.openxmlformats.org/officeDocument/2006/relationships/hyperlink" Target="https://doi.org/10.1016/j.jneb.2026.06.024" TargetMode="External" Id="R1a56aeb47c33413e" /><Relationship Type="http://schemas.openxmlformats.org/officeDocument/2006/relationships/hyperlink" Target="https://doi.org/10.1111/mcn.70066" TargetMode="External" Id="Re1cb80bb622a41f3" /><Relationship Type="http://schemas.openxmlformats.org/officeDocument/2006/relationships/hyperlink" Target="https://doi.org/10.1016/j.cdnut.2025.106009" TargetMode="External" Id="R0e1fe3232fe14857" /><Relationship Type="http://schemas.openxmlformats.org/officeDocument/2006/relationships/hyperlink" Target="https://doi.org/10.70109/jinher.v1i3.20" TargetMode="External" Id="Rbb06d57c58cf4404" /><Relationship Type="http://schemas.openxmlformats.org/officeDocument/2006/relationships/hyperlink" Target="https://doi.org/10.1016/j.cdnut.2025.107469" TargetMode="External" Id="R01c9bad6130b49c3" /><Relationship Type="http://schemas.openxmlformats.org/officeDocument/2006/relationships/hyperlink" Target="https://doi.org/10.1017/s1368980025101596" TargetMode="External" Id="R6d756c1bccf3401d" /><Relationship Type="http://schemas.openxmlformats.org/officeDocument/2006/relationships/hyperlink" Target="https://doi.org/10.1016/j.cdnut.2025.106747" TargetMode="External" Id="Rf3ac29d8290842bb" /><Relationship Type="http://schemas.openxmlformats.org/officeDocument/2006/relationships/hyperlink" Target="https://doi.org/10.1016/j.jneb.2024.12.012" TargetMode="External" Id="Re43e375b22ad43bf" /><Relationship Type="http://schemas.openxmlformats.org/officeDocument/2006/relationships/hyperlink" Target="https://doi.org/10.1016/j.jneb.2025.03.008" TargetMode="External" Id="R72e9ed2383524cda" /><Relationship Type="http://schemas.openxmlformats.org/officeDocument/2006/relationships/hyperlink" Target="https://doi.org/10.1016/j.cdnut.2024.102983" TargetMode="External" Id="R9fc3259df3b64cf2" /><Relationship Type="http://schemas.openxmlformats.org/officeDocument/2006/relationships/hyperlink" Target="https://doi.org/10.1016/j.cdnut.2024.102984" TargetMode="External" Id="Rb5f5d3de2e8b45d3" /><Relationship Type="http://schemas.openxmlformats.org/officeDocument/2006/relationships/hyperlink" Target="https://doi.org/10.1016/j.cdnut.2024.102975" TargetMode="External" Id="Rf6cb0efdf1d745bd" /><Relationship Type="http://schemas.openxmlformats.org/officeDocument/2006/relationships/hyperlink" Target="https://doi.org/10.3389/ijph.2024.1607043" TargetMode="External" Id="R6d8586ab33054be5" /><Relationship Type="http://schemas.openxmlformats.org/officeDocument/2006/relationships/hyperlink" Target="https://doi.org/10.1016/j.cdnut.2024.102972" TargetMode="External" Id="R68ebd4a8fdf64cd3" /><Relationship Type="http://schemas.openxmlformats.org/officeDocument/2006/relationships/hyperlink" Target="https://doi.org/10.12944/crnfsj.12.3.20" TargetMode="External" Id="Rf1fee74bacde41af" /><Relationship Type="http://schemas.openxmlformats.org/officeDocument/2006/relationships/hyperlink" Target="https://doi.org/10.1016/j.cdnut.2024.102973" TargetMode="External" Id="Re72f7a05e9be478d" /><Relationship Type="http://schemas.openxmlformats.org/officeDocument/2006/relationships/hyperlink" Target="https://doi.org/10.1016/j.cdnut.2024.102959" TargetMode="External" Id="R9fe186b7bb284b74" /><Relationship Type="http://schemas.openxmlformats.org/officeDocument/2006/relationships/hyperlink" Target="https://doi.org/10.11648/j.wjph.20240904.19" TargetMode="External" Id="R012cc5ac7a8f4ca6" /><Relationship Type="http://schemas.openxmlformats.org/officeDocument/2006/relationships/hyperlink" Target="https://doi.org/10.1017/s1368980024001319" TargetMode="External" Id="Rdfd3357763d54f7a" /><Relationship Type="http://schemas.openxmlformats.org/officeDocument/2006/relationships/hyperlink" Target="https://doi.org/10.1016/j.cdnut.2024.102976" TargetMode="External" Id="R0d067d5ece2f4dfa" /><Relationship Type="http://schemas.openxmlformats.org/officeDocument/2006/relationships/hyperlink" Target="https://doi.org/10.47963/ihrj.v1i2.1372" TargetMode="External" Id="R816c1e799482402c" /><Relationship Type="http://schemas.openxmlformats.org/officeDocument/2006/relationships/hyperlink" Target="https://scholar.google.com/scholar?cluster=13109047755643645509&amp;hl=en&amp;oi=scholarr" TargetMode="External" Id="R18775cb6fcaf4f49" /><Relationship Type="http://schemas.openxmlformats.org/officeDocument/2006/relationships/hyperlink" Target="https://scholar.google.com/scholar?cluster=7445247630114433717&amp;hl=en&amp;oi=scholarr" TargetMode="External" Id="R9c3b113365694218" /><Relationship Type="http://schemas.openxmlformats.org/officeDocument/2006/relationships/hyperlink" Target="https://doi.org/10.1002/fft2.242" TargetMode="External" Id="R259290c4e198465a" /><Relationship Type="http://schemas.openxmlformats.org/officeDocument/2006/relationships/hyperlink" Target="https://doi.org/10.3389/fpubh.2023.1128375" TargetMode="External" Id="R1edf973025b9481d" /><Relationship Type="http://schemas.openxmlformats.org/officeDocument/2006/relationships/hyperlink" Target="https://doi.org/10.1186/s12887-022-03651-1" TargetMode="External" Id="R02611324aca24f75" /><Relationship Type="http://schemas.openxmlformats.org/officeDocument/2006/relationships/hyperlink" Target="https://doi.org/10.1155/2022/2264993" TargetMode="External" Id="Rb7c17e598b0d4ffd" /><Relationship Type="http://schemas.openxmlformats.org/officeDocument/2006/relationships/hyperlink" Target="https://doi.org/10.3390/ijerph192416560" TargetMode="External" Id="Rba09d7cb19ed4362" /><Relationship Type="http://schemas.openxmlformats.org/officeDocument/2006/relationships/hyperlink" Target="https://doi.org/10.3390/healthcare10101848" TargetMode="External" Id="Rf41c6229e5bb4e16" /><Relationship Type="http://schemas.openxmlformats.org/officeDocument/2006/relationships/hyperlink" Target="https://doi.org/10.3390/fishes7050240" TargetMode="External" Id="R07e6b85aecf24c2a" /><Relationship Type="http://schemas.openxmlformats.org/officeDocument/2006/relationships/hyperlink" Target="https://doi.org/10.9734/ejnfs/2021/v13i530422" TargetMode="External" Id="Rfd6d9541a8444a7f" /><Relationship Type="http://schemas.openxmlformats.org/officeDocument/2006/relationships/hyperlink" Target="https://doi.org/10.1016/j.heliyon.2021.e06512" TargetMode="External" Id="R601b86e1650b470b" /><Relationship Type="http://schemas.openxmlformats.org/officeDocument/2006/relationships/hyperlink" Target="https://ir.ucc.edu.gh/server/api/core/bitstreams/dde34512-e5e0-4499-89b1-06f1a80f6460/content" TargetMode="External" Id="Rd8a6dc9d0d5744d7" /><Relationship Type="http://schemas.openxmlformats.org/officeDocument/2006/relationships/hyperlink" Target="https://doi.org/10.1371/journal.pone.0239278" TargetMode="External" Id="R4b80c4c98c4c4f84" /><Relationship Type="http://schemas.openxmlformats.org/officeDocument/2006/relationships/hyperlink" Target="https://doi.org/10.9734/ejnfs/2020/v12i530224" TargetMode="External" Id="Rc59c260e762f4bee" /><Relationship Type="http://schemas.openxmlformats.org/officeDocument/2006/relationships/hyperlink" Target="https://www.academia.edu/download/77252419/the-prevalence-and-predictors-of-undiagnosed-hypertension-among-commercial-longdistance-bus-drivers-cldbs-in-cape-coast-.pdf" TargetMode="External" Id="R24660ba492be4206" /><Relationship Type="http://schemas.openxmlformats.org/officeDocument/2006/relationships/hyperlink" Target="https://doi.org/10.9734/afsj/2019/v11i430067" TargetMode="External" Id="R7e1618c2a59c4596" /><Relationship Type="http://schemas.openxmlformats.org/officeDocument/2006/relationships/hyperlink" Target="https://doi.org/10.1186/s12913-019-4692-y" TargetMode="External" Id="R89916e3623954963" /><Relationship Type="http://schemas.openxmlformats.org/officeDocument/2006/relationships/hyperlink" Target="https://doi.org/10.23880/nhij-16000139" TargetMode="External" Id="R83f93cda60084683" /><Relationship Type="http://schemas.openxmlformats.org/officeDocument/2006/relationships/hyperlink" Target="https://ir.ucc.edu.gh/server/api/core/bitstreams/39dc5d85-f311-46b7-b865-8103b2d13400/content" TargetMode="External" Id="Ra8707cff221b49a1" /><Relationship Type="http://schemas.openxmlformats.org/officeDocument/2006/relationships/hyperlink" Target="https://ir.ucc.edu.gh/server/api/core/bitstreams/af3fe3c9-0aa6-4f0d-b67f-46119ab74577/content" TargetMode="External" Id="R90d4a08632814aec" /><Relationship Type="http://schemas.openxmlformats.org/officeDocument/2006/relationships/hyperlink" Target="https://doi.org/10.14302/issn.2474-3585.jpmc-18-2059" TargetMode="External" Id="Ra000249744a14f2d" /><Relationship Type="http://schemas.openxmlformats.org/officeDocument/2006/relationships/hyperlink" Target="https://ir.ucc.edu.gh/server/api/core/bitstreams/a3294771-0bd6-4731-8219-b385eb67550d/content" TargetMode="External" Id="Re705947cefaf4733" /><Relationship Type="http://schemas.openxmlformats.org/officeDocument/2006/relationships/hyperlink" Target="https://ir.ucc.edu.gh/items/57265ee1-b151-4f8c-8d14-3c22936e8fd2" TargetMode="External" Id="Rac17b184a9864435" /><Relationship Type="http://schemas.openxmlformats.org/officeDocument/2006/relationships/hyperlink" Target="https://doi.org/10.1155/2017/6865704" TargetMode="External" Id="R707b19b27f2f4168" /><Relationship Type="http://schemas.openxmlformats.org/officeDocument/2006/relationships/hyperlink" Target="https://www.researchgate.net/profile/Anita-Davies-2/publication/276596188_Professional_Nurses'_Knowledge_level_on_Type_II_Diabetes_Mellitus_at_Selected_teaching_and_Training_Hospitals_in_the_Central_Region_of_Ghana/links/66d0859e64f7bf7b1948589d/Professional-Nurses-Knowledge-level-on-Type-II-Diabetes-Mellitus-at-Selected-teaching-and-Training-Hospitals-in-the-Central-Region-of-Ghana.pdf" TargetMode="External" Id="R534bb044ba4c45a9" /><Relationship Type="http://schemas.openxmlformats.org/officeDocument/2006/relationships/hyperlink" Target="https://www.researchgate.net/profile/Christiana-Nsiah-Asamoah/publication/285606884_Ghanaian_Junior_High_School_Adolescents_Dietary_Practices_and_Food_Preferences_Implications_for_Public_Health_Concern/links/58aea06145851503be9200fe/Ghanaian-Junior-High-School-Adolescents-Dietary-Practices-and-Food-Preferences-Implications-for-Public-Health-Concern.pdf" TargetMode="External" Id="Rf6424a796caa4c7e" /><Relationship Type="http://schemas.openxmlformats.org/officeDocument/2006/relationships/hyperlink" Target="https://doi.org/10.1186/1550-2783-9-9" TargetMode="External" Id="R4ad8c293d3594817" /><Relationship Type="http://schemas.openxmlformats.org/officeDocument/2006/relationships/hyperlink" Target="https://doi.org/10.5296/jsr.v3i2.2311" TargetMode="External" Id="Rdd62eb3b0c1844a2" /><Relationship Type="http://schemas.openxmlformats.org/officeDocument/2006/relationships/hyperlink" Target="https://doi.org/10.1016/b978-0-12-824289-6.00011-8" TargetMode="External" Id="Rc970dbe99dba4607" /><Relationship Type="http://schemas.openxmlformats.org/officeDocument/2006/relationships/hyperlink" Target="https://publication.aercafricalibrary.org/handle/123456789/4018" TargetMode="External" Id="R34e5637b189e4d8f" /><Relationship Type="http://schemas.openxmlformats.org/officeDocument/2006/relationships/hyperlink" Target="https://cdn.nutrition.org/article/S2475-2991(25)01955-9/fulltext" TargetMode="External" Id="R7cda47c0ed1b48b3" /><Relationship Type="http://schemas.openxmlformats.org/officeDocument/2006/relationships/footer" Target="/word/footer1.xml" Id="Rde7307076ab94f74" /></Relationships>
</file>