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07dfe0e914622" /><Relationship Type="http://schemas.openxmlformats.org/package/2006/relationships/metadata/core-properties" Target="/package/services/metadata/core-properties/9d7564f5a79d4d77a734cc65b07307ca.psmdcp" Id="R17b7d0050df447b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Howard Nathaniel</w:t>
      </w:r>
    </w:p>
    <w:p>
      <w:r>
        <w:rPr>
          <w:rStyle w:val="Muted"/>
          <w:sz w:val="22"/>
        </w:rPr>
        <w:t xml:space="preserve">Associate Professor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a5a258073614ee4">
        <w:r>
          <w:rPr>
            <w:rStyle w:val="Hyperlink"/>
            <w:sz w:val="18"/>
          </w:rPr>
          <w:t xml:space="preserve">scholar.google.com/citations?user=zXWyRoQAAAAJ&amp;hl=en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cb216661e94447d">
        <w:r>
          <w:rPr>
            <w:rStyle w:val="Hyperlink"/>
            <w:sz w:val="18"/>
          </w:rPr>
          <w:t xml:space="preserve">scholar.ucc.edu.gh/staff/d9bddd71-aee2-4f2e-a91b-e9c9b715258e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Statistics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Statistics and Probability · Management Science and Operations Research · Economics and Econometrics · Statistics, Probability and Uncertainty · Applied Mathematics · Artificial Intelligence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1999–2026. Field-weighted impact is the mean over the 15 works scored for it; 1.00 is the world average for works of the same field, type and year. 0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David Kwamena Mensah, Emmanuel Kojo Amoah, </w:t>
      </w:r>
      <w:r>
        <w:rPr>
          <w:b/>
        </w:rPr>
        <w:t xml:space="preserve">Nathaniel Howard</w:t>
      </w:r>
      <w:r>
        <w:t xml:space="preserve"> (2026). </w:t>
      </w:r>
      <w:r>
        <w:t xml:space="preserve">Statistical Methods for Consolidated Fire Outbreak Data Extraction in Ghana.</w:t>
      </w:r>
      <w:r>
        <w:t xml:space="preserve"> </w:t>
      </w:r>
      <w:r>
        <w:rPr>
          <w:i/>
        </w:rPr>
        <w:t xml:space="preserve">Engineering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193a21f04484765">
        <w:r>
          <w:rPr>
            <w:rStyle w:val="Hyperlink"/>
          </w:rPr>
          <w:t xml:space="preserve">https://doi.org/10.1002/eng2.70895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Nathaniel Howard</w:t>
      </w:r>
      <w:r>
        <w:t xml:space="preserve">, David Kwamena Mensah</w:t>
      </w:r>
      <w:r>
        <w:t xml:space="preserve"> (2024). </w:t>
      </w:r>
      <w:r>
        <w:t xml:space="preserve">LINEAR MODEL IN THE PRESENCE OF MULTICOLLINEAR PREDICTORS AND AUTOCORRELATED ERRORS: INSIGHTS FROM REGULARIZED AND ROBUST REGRESSION METHODS.</w:t>
      </w:r>
      <w:r>
        <w:t xml:space="preserve"> </w:t>
      </w:r>
      <w:r>
        <w:rPr>
          <w:i/>
        </w:rPr>
        <w:t xml:space="preserve">Journal of Data Acquisition and Processing</w:t>
      </w:r>
      <w:r>
        <w:t xml:space="preserve">.</w:t>
      </w:r>
      <w:r>
        <w:t xml:space="preserve"> </w:t>
      </w:r>
      <w:hyperlink xmlns:r="http://schemas.openxmlformats.org/officeDocument/2006/relationships" w:history="true" r:id="Rb6658ddb391849b5">
        <w:r>
          <w:rPr>
            <w:rStyle w:val="Hyperlink"/>
          </w:rPr>
          <w:t xml:space="preserve">https://scholar.google.com/scholar?cluster=17345525504653793278&amp;hl=en&amp;oi=scholarr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Jones Asante Manu, </w:t>
      </w:r>
      <w:r>
        <w:rPr>
          <w:b/>
        </w:rPr>
        <w:t xml:space="preserve">Nathaniel Howard</w:t>
      </w:r>
      <w:r>
        <w:t xml:space="preserve">, Bismark Kwao Nkansah</w:t>
      </w:r>
      <w:r>
        <w:t xml:space="preserve"> (2024). </w:t>
      </w:r>
      <w:r>
        <w:t xml:space="preserve">Quartic Transmuted Exponential Distribution: Characteristics and Parameter Estimation.</w:t>
      </w:r>
      <w:r>
        <w:t xml:space="preserve"> </w:t>
      </w:r>
      <w:r>
        <w:rPr>
          <w:i/>
        </w:rPr>
        <w:t xml:space="preserve">International Journal of Statistical Distributions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d47b233e8b24f3b">
        <w:r>
          <w:rPr>
            <w:rStyle w:val="Hyperlink"/>
          </w:rPr>
          <w:t xml:space="preserve">https://doi.org/10.11648/j.ijsd.20241002.13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Nathaniel Howard</w:t>
      </w:r>
      <w:r>
        <w:t xml:space="preserve"> (2024). </w:t>
      </w:r>
      <w:r>
        <w:t xml:space="preserve">Statistical approach to enhancing performance of logistic regression model: Application to HIV/AIDS data.</w:t>
      </w:r>
      <w:r>
        <w:t xml:space="preserve"> </w:t>
      </w:r>
      <w:r>
        <w:rPr>
          <w:i/>
        </w:rPr>
        <w:t xml:space="preserve">International Journal of Research and Innovation in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fecc0e7aec84fdf">
        <w:r>
          <w:rPr>
            <w:rStyle w:val="Hyperlink"/>
          </w:rPr>
          <w:t xml:space="preserve">https://www.academia.edu/download/113552566/Statistical_Approach_to_Enhancing_Performance_of_Logistic_Regression_Model_Application_to_HIVAIDS_Data.pdf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Mustapha Adams, </w:t>
      </w:r>
      <w:r>
        <w:rPr>
          <w:b/>
        </w:rPr>
        <w:t xml:space="preserve">Nathaniel Howard</w:t>
      </w:r>
      <w:r>
        <w:t xml:space="preserve">, Ishaque Mahama</w:t>
      </w:r>
      <w:r>
        <w:t xml:space="preserve"> (2022). </w:t>
      </w:r>
      <w:r>
        <w:t xml:space="preserve">Long-term Predictors of Stroke Severity among Patients on Secondary Prevention in Northern Ghana.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c736f115a8941bf">
        <w:r>
          <w:rPr>
            <w:rStyle w:val="Hyperlink"/>
          </w:rPr>
          <w:t xml:space="preserve">https://doi.org/10.9734/arjom/2022/v18i12627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Nathaniel Howard</w:t>
      </w:r>
      <w:r>
        <w:t xml:space="preserve">, Mustapha Adams</w:t>
      </w:r>
      <w:r>
        <w:t xml:space="preserve"> (2022). </w:t>
      </w:r>
      <w:r>
        <w:t xml:space="preserve">Multi-State analysis of secondary prevention of stroke in Northern Ghana.</w:t>
      </w:r>
      <w:r>
        <w:t xml:space="preserve"> </w:t>
      </w:r>
      <w:r>
        <w:rPr>
          <w:i/>
        </w:rPr>
        <w:t xml:space="preserve">International Journal of Statistics and Applied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03dbcc4be454c01">
        <w:r>
          <w:rPr>
            <w:rStyle w:val="Hyperlink"/>
          </w:rPr>
          <w:t xml:space="preserve">https://doi.org/10.22271/maths.2022.v7.i6b.911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David Kwamena Mensah, Michael Arthur Ofori, </w:t>
      </w:r>
      <w:r>
        <w:rPr>
          <w:b/>
        </w:rPr>
        <w:t xml:space="preserve">Nathaniel Howard</w:t>
      </w:r>
      <w:r>
        <w:t xml:space="preserve"> (2022). </w:t>
      </w:r>
      <w:r>
        <w:t xml:space="preserve">Traumatic Systolic Blood Pressure Modeling: A Spectral Gaussian Process Regression Approach with Robust Sample Covariates.</w:t>
      </w:r>
      <w:r>
        <w:t xml:space="preserve"> </w:t>
      </w:r>
      <w:r>
        <w:rPr>
          <w:i/>
        </w:rPr>
        <w:t xml:space="preserve">Mathematics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5c56647f1454548">
        <w:r>
          <w:rPr>
            <w:rStyle w:val="Hyperlink"/>
          </w:rPr>
          <w:t xml:space="preserve">https://doi.org/10.13189/ms.2022.100312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J. Adjabui, Jakperik Dioggban, </w:t>
      </w:r>
      <w:r>
        <w:rPr>
          <w:b/>
        </w:rPr>
        <w:t xml:space="preserve">Nathaniel K. Howard</w:t>
      </w:r>
      <w:r>
        <w:t xml:space="preserve"> (2021). </w:t>
      </w:r>
      <w:r>
        <w:t xml:space="preserve">Stepwise Procedure for Toxicological Assessment Based on Ratio of Mean Differences for a Normally Distributed Data.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5ea01ce5e4a4b30">
        <w:r>
          <w:rPr>
            <w:rStyle w:val="Hyperlink"/>
          </w:rPr>
          <w:t xml:space="preserve">https://doi.org/10.9734/arjom/2021/v17i1130341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NK Howard</w:t>
      </w:r>
      <w:r>
        <w:t xml:space="preserve"> (2020). </w:t>
      </w:r>
      <w:r>
        <w:t xml:space="preserve">A Markov-modulated tree-based gradient boosting model for auto-insurance risk premium pricing.</w:t>
      </w:r>
      <w:r>
        <w:t xml:space="preserve"> </w:t>
      </w:r>
      <w:r>
        <w:rPr>
          <w:i/>
        </w:rPr>
        <w:t xml:space="preserve">Risk and Decision Analysis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Ernest Kofi Davis, Wee Tiong Seah, </w:t>
      </w:r>
      <w:r>
        <w:rPr>
          <w:b/>
        </w:rPr>
        <w:t xml:space="preserve">Nathaniel Howard</w:t>
      </w:r>
      <w:r>
        <w:t xml:space="preserve">, Eric Magnus Wilmot</w:t>
      </w:r>
      <w:r>
        <w:t xml:space="preserve"> (2020). </w:t>
      </w:r>
      <w:r>
        <w:t xml:space="preserve">The attributes of mathematics learning which Ghanaian senior high school students value.</w:t>
      </w:r>
      <w:r>
        <w:t xml:space="preserve"> </w:t>
      </w:r>
      <w:r>
        <w:rPr>
          <w:i/>
        </w:rPr>
        <w:t xml:space="preserve">Journal of Global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8731b069084c98">
        <w:r>
          <w:rPr>
            <w:rStyle w:val="Hyperlink"/>
          </w:rPr>
          <w:t xml:space="preserve">https://doi.org/10.5038/2577-509x.5.1.1096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J. Adjabui, </w:t>
      </w:r>
      <w:r>
        <w:rPr>
          <w:b/>
        </w:rPr>
        <w:t xml:space="preserve">Nathaniel K. Howard</w:t>
      </w:r>
      <w:r>
        <w:t xml:space="preserve">, Mathias Akamba</w:t>
      </w:r>
      <w:r>
        <w:t xml:space="preserve"> (2019). </w:t>
      </w:r>
      <w:r>
        <w:t xml:space="preserve">Biostatistical Assessment of Mutagenicity Studies: A Stepwise Confidence Procedure.</w:t>
      </w:r>
      <w:r>
        <w:t xml:space="preserve"> </w:t>
      </w:r>
      <w:r>
        <w:rPr>
          <w:i/>
        </w:rPr>
        <w:t xml:space="preserve">Journal of Probability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00fb599bd67424e">
        <w:r>
          <w:rPr>
            <w:rStyle w:val="Hyperlink"/>
          </w:rPr>
          <w:t xml:space="preserve">https://doi.org/10.1155/2019/3249097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B. K. Nkansah, Arimiyaw Zakaria, </w:t>
      </w:r>
      <w:r>
        <w:rPr>
          <w:b/>
        </w:rPr>
        <w:t xml:space="preserve">Nathaniel Howard</w:t>
      </w:r>
      <w:r>
        <w:t xml:space="preserve"> (2019). </w:t>
      </w:r>
      <w:r>
        <w:t xml:space="preserve">Effect of measurement scales on results of item response theory models and multivariate statistical techniques.</w:t>
      </w:r>
      <w:r>
        <w:t xml:space="preserve"> </w:t>
      </w:r>
      <w:r>
        <w:rPr>
          <w:i/>
        </w:rPr>
        <w:t xml:space="preserve">Journal of Informatics and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ade228d1df84f92">
        <w:r>
          <w:rPr>
            <w:rStyle w:val="Hyperlink"/>
          </w:rPr>
          <w:t xml:space="preserve">https://doi.org/10.26713/jims.v11i1.951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Carl Hope Korkpoe, </w:t>
      </w:r>
      <w:r>
        <w:rPr>
          <w:b/>
        </w:rPr>
        <w:t xml:space="preserve">Nathaniel Howard</w:t>
      </w:r>
      <w:r>
        <w:t xml:space="preserve"> (2019). </w:t>
      </w:r>
      <w:r>
        <w:t xml:space="preserve">Volatility Model Choice for Sub-Saharan Frontier Equity Markets - A Markov Regime Switching Bayesian Approach.</w:t>
      </w:r>
      <w:r>
        <w:t xml:space="preserve"> </w:t>
      </w:r>
      <w:r>
        <w:rPr>
          <w:i/>
        </w:rPr>
        <w:t xml:space="preserve">EMAJ Emerging Markets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0e0f512bfdb4b12">
        <w:r>
          <w:rPr>
            <w:rStyle w:val="Hyperlink"/>
          </w:rPr>
          <w:t xml:space="preserve">https://doi.org/10.5195/emaj.2019.172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Dennis Arku, Kwabena Doku-Amponsah, </w:t>
      </w:r>
      <w:r>
        <w:rPr>
          <w:b/>
        </w:rPr>
        <w:t xml:space="preserve">Nathaniel K. Howard</w:t>
      </w:r>
      <w:r>
        <w:t xml:space="preserve"> (2018). </w:t>
      </w:r>
      <w:r>
        <w:t xml:space="preserve">A Markov-modulated tree-based gradient boosting model for auto-insurance risk premium pricing.</w:t>
      </w:r>
      <w:r>
        <w:t xml:space="preserve"> </w:t>
      </w:r>
      <w:r>
        <w:rPr>
          <w:i/>
        </w:rPr>
        <w:t xml:space="preserve">Risk and Decision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f026617bc94947a9">
        <w:r>
          <w:rPr>
            <w:rStyle w:val="Hyperlink"/>
          </w:rPr>
          <w:t xml:space="preserve">https://doi.org/10.3233/rda-180050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HOWARD NATHANIEL</w:t>
      </w:r>
      <w:r>
        <w:t xml:space="preserve"> (2018). </w:t>
      </w:r>
      <w:r>
        <w:t xml:space="preserve">FLEXIBLE STATISTICAL MODELLING OF THE OCCURRENCES OF TRANSCRIPTION FACTOR BINDING SITES ALONG A DNA SEQUENCE.</w:t>
      </w:r>
      <w:r>
        <w:t xml:space="preserve"> </w:t>
      </w:r>
      <w:r>
        <w:rPr>
          <w:i/>
        </w:rPr>
        <w:t xml:space="preserve">ADVANCES AND APPLICATIONS IN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ba460bcf42b436f">
        <w:r>
          <w:rPr>
            <w:rStyle w:val="Hyperlink"/>
          </w:rPr>
          <w:t xml:space="preserve">https://www.researchgate.net/profile/Gabriel-Kallah-Dagadu/publication/329627392_FLEXIBLE_STATISTICAL_MODELLING_OF_THE_OCCURRENCES_OF_TRANSCRIPTION_FACTOR_BINDING_SITES_ALONG_A_DNA_SEQUENCE/links/5c18ccd84585157ac1ca541e/FLEXIBLE-STATISTICAL-MODELLING-OF-THE-OCCURRENCES-OF-TRANSCRIPTION-FACTOR-BINDING-SITES-ALONG-A-DNA-SEQUE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HOWARD NATHANIEL</w:t>
      </w:r>
      <w:r>
        <w:t xml:space="preserve"> (2018). </w:t>
      </w:r>
      <w:r>
        <w:t xml:space="preserve">Modelling age at first marriage among Ghanaians in Urban Southern Ghana.</w:t>
      </w:r>
      <w:r>
        <w:t xml:space="preserve"> </w:t>
      </w:r>
      <w:r>
        <w:rPr>
          <w:i/>
        </w:rPr>
        <w:t xml:space="preserve">Math Theory Model</w:t>
      </w:r>
      <w:r>
        <w:t xml:space="preserve">.</w:t>
      </w:r>
      <w:r>
        <w:t xml:space="preserve"> </w:t>
      </w:r>
      <w:hyperlink xmlns:r="http://schemas.openxmlformats.org/officeDocument/2006/relationships" w:history="true" r:id="R2f300c3db7634592">
        <w:r>
          <w:rPr>
            <w:rStyle w:val="Hyperlink"/>
          </w:rPr>
          <w:t xml:space="preserve">https://ir.ucc.edu.gh/server/api/core/bitstreams/587b92b0-564a-4e48-94c1-6582afee1cde/content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HOWARD NATHANIEL</w:t>
      </w:r>
      <w:r>
        <w:t xml:space="preserve"> (2018). </w:t>
      </w:r>
      <w:r>
        <w:t xml:space="preserve">On the exponential power distribution.</w:t>
      </w:r>
      <w:r>
        <w:t xml:space="preserve"> </w:t>
      </w:r>
      <w:r>
        <w:rPr>
          <w:i/>
        </w:rPr>
        <w:t xml:space="preserve">Journal of Mathematical Theory and Modeling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86bca64d46ca4ef6">
        <w:r>
          <w:rPr>
            <w:rStyle w:val="Hyperlink"/>
          </w:rPr>
          <w:t xml:space="preserve">https://scholar.google.com/scholar?cluster=16019996027164048035&amp;hl=en&amp;oi=scholarr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HOWARD NATHANIEL</w:t>
      </w:r>
      <w:r>
        <w:t xml:space="preserve"> (2018). </w:t>
      </w:r>
      <w:r>
        <w:t xml:space="preserve">Probabilistic graphical modelling of causal effects among the occurrences of transcription factors in DNA sequence.</w:t>
      </w:r>
      <w:r>
        <w:t xml:space="preserve"> </w:t>
      </w:r>
      <w:r>
        <w:rPr>
          <w:i/>
        </w:rPr>
        <w:t xml:space="preserve">JP JOURNAL OF BIOSTATISTICS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8c90b04e5834cde">
        <w:r>
          <w:rPr>
            <w:rStyle w:val="Hyperlink"/>
          </w:rPr>
          <w:t xml:space="preserve">https://ir.ucc.edu.gh/server/api/core/bitstreams/924dff0e-0f20-4786-be99-5109353ba168/content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Michael Adjabui, </w:t>
      </w:r>
      <w:r>
        <w:rPr>
          <w:b/>
        </w:rPr>
        <w:t xml:space="preserve">Nathaniel Howard</w:t>
      </w:r>
      <w:r>
        <w:t xml:space="preserve">, Albert Luguterah</w:t>
      </w:r>
      <w:r>
        <w:t xml:space="preserve"> (2017). </w:t>
      </w:r>
      <w:r>
        <w:t xml:space="preserve">Nonparametric Stepwise Procedure for Identification of Maximum Safe Dose (MSD).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6db5b9fd81540a8">
        <w:r>
          <w:rPr>
            <w:rStyle w:val="Hyperlink"/>
          </w:rPr>
          <w:t xml:space="preserve">https://doi.org/10.9734/arjom/2017/36377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HOWARD NATHANIEL</w:t>
      </w:r>
      <w:r>
        <w:t xml:space="preserve"> (2016). </w:t>
      </w:r>
      <w:r>
        <w:t xml:space="preserve">Nonparametric Stepwise Procedure for Identification of Minimum Effective Dose (MED).</w:t>
      </w:r>
      <w:r>
        <w:t xml:space="preserve"> </w:t>
      </w:r>
      <w:r>
        <w:rPr>
          <w:i/>
        </w:rPr>
        <w:t xml:space="preserve">International Journal of Statistics and Systems.</w:t>
      </w:r>
      <w:r>
        <w:t xml:space="preserve">.</w:t>
      </w:r>
      <w:r>
        <w:t xml:space="preserve"> </w:t>
      </w:r>
      <w:hyperlink xmlns:r="http://schemas.openxmlformats.org/officeDocument/2006/relationships" w:history="true" r:id="R0d68c38a16774aa9">
        <w:r>
          <w:rPr>
            <w:rStyle w:val="Hyperlink"/>
          </w:rPr>
          <w:t xml:space="preserve">https://scholar.google.com/scholar?cluster=4202750021582237763&amp;hl=en&amp;oi=scholarr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HOWARD NATHANIEL</w:t>
      </w:r>
      <w:r>
        <w:t xml:space="preserve"> (2014). </w:t>
      </w:r>
      <w:r>
        <w:t xml:space="preserve">On the Detection of Influential Outliers in Linear Regression Analysis.</w:t>
      </w:r>
      <w:r>
        <w:t xml:space="preserve"> </w:t>
      </w:r>
      <w:r>
        <w:rPr>
          <w:i/>
        </w:rPr>
        <w:t xml:space="preserve">American Journal of Theoretical and Applied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771182fad464c6e">
        <w:r>
          <w:rPr>
            <w:rStyle w:val="Hyperlink"/>
          </w:rPr>
          <w:t xml:space="preserve">https://doi.org/10.11648/j.ajtas.20140304.14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NK Howard</w:t>
      </w:r>
      <w:r>
        <w:t xml:space="preserve"> (2006). </w:t>
      </w:r>
      <w:r>
        <w:t xml:space="preserve">A guide to questionnaire surveys.</w:t>
      </w:r>
      <w:r>
        <w:t xml:space="preserve"> </w:t>
      </w:r>
      <w:r>
        <w:rPr>
          <w:i/>
        </w:rPr>
        <w:t xml:space="preserve">Mathematics Group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eb9a6a3bd7d4d1f">
        <w:r>
          <w:rPr>
            <w:rStyle w:val="Hyperlink"/>
          </w:rPr>
          <w:t xml:space="preserve">https://scholar.google.com/scholar?cluster=12169218773073213900&amp;hl=en&amp;oi=scholarr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Nathaniel K Howard</w:t>
      </w:r>
      <w:r>
        <w:t xml:space="preserve"> (2006). </w:t>
      </w:r>
      <w:r>
        <w:t xml:space="preserve">Introduction to statistical methods.</w:t>
      </w:r>
      <w:r>
        <w:t xml:space="preserve"> </w:t>
      </w:r>
      <w:r>
        <w:rPr>
          <w:i/>
        </w:rPr>
        <w:t xml:space="preserve">Ghana Mathematics Group</w:t>
      </w:r>
      <w:r>
        <w:t xml:space="preserve">.</w:t>
      </w:r>
      <w:r>
        <w:t xml:space="preserve"> </w:t>
      </w:r>
      <w:hyperlink xmlns:r="http://schemas.openxmlformats.org/officeDocument/2006/relationships" w:history="true" r:id="Rf5b7f7f5413f4a22">
        <w:r>
          <w:rPr>
            <w:rStyle w:val="Hyperlink"/>
          </w:rPr>
          <w:t xml:space="preserve">https://scholar.google.com/scholar?cluster=18414032078316926640&amp;hl=en&amp;oi=scholarr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HOWARD NATHANIEL</w:t>
      </w:r>
      <w:r>
        <w:t xml:space="preserve"> (2000). </w:t>
      </w:r>
      <w:r>
        <w:t xml:space="preserve">Elements of statistical analysis.</w:t>
      </w:r>
      <w:r>
        <w:t xml:space="preserve"> </w:t>
      </w:r>
      <w:r>
        <w:rPr>
          <w:i/>
        </w:rPr>
        <w:t xml:space="preserve">Accra, Ghana: The Printers</w:t>
      </w:r>
      <w:r>
        <w:t xml:space="preserve">.</w:t>
      </w:r>
      <w:r>
        <w:t xml:space="preserve"> </w:t>
      </w:r>
      <w:hyperlink xmlns:r="http://schemas.openxmlformats.org/officeDocument/2006/relationships" w:history="true" r:id="R72436c317c2f463e">
        <w:r>
          <w:rPr>
            <w:rStyle w:val="Hyperlink"/>
          </w:rPr>
          <w:t xml:space="preserve">https://scholar.google.com/scholar?cluster=7943993786185380958&amp;hl=en&amp;oi=scholarr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NK Howard</w:t>
      </w:r>
      <w:r>
        <w:t xml:space="preserve"> (1999). </w:t>
      </w:r>
      <w:r>
        <w:t xml:space="preserve">Who is heavy and who is light?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cba61260a9c4dad">
        <w:r>
          <w:rPr>
            <w:rStyle w:val="Hyperlink"/>
          </w:rPr>
          <w:t xml:space="preserve">https://www.africabib.org/rec.php?RID=Q00034508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Irene Kafui Vorsah Amponsah, Henry De-Graft Acquah, </w:t>
      </w:r>
      <w:r>
        <w:rPr>
          <w:b/>
        </w:rPr>
        <w:t xml:space="preserve">Nathaniel Howard</w:t>
      </w:r>
      <w:r>
        <w:t xml:space="preserve"> (2019). </w:t>
      </w:r>
      <w:r>
        <w:t xml:space="preserve">A Monte Carlo Comparison of rMDL, gMDL, eMDL, nMDL, AIC and BIC Under the Effect of Stochastic Variance for Asymmetric Price Transmission Linear Models.</w:t>
      </w:r>
      <w:r>
        <w:t xml:space="preserve"> </w:t>
      </w:r>
      <w:hyperlink xmlns:r="http://schemas.openxmlformats.org/officeDocument/2006/relationships" w:history="true" r:id="R33b8051fa7994eb6">
        <w:r>
          <w:rPr>
            <w:rStyle w:val="Hyperlink"/>
          </w:rPr>
          <w:t xml:space="preserve">https://doi.org/10.1109/icmrsisiit46373.2020.9405933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Irene Kafui Vorsah Amponsah, Henry De-Graft Acquah, </w:t>
      </w:r>
      <w:r>
        <w:rPr>
          <w:b/>
        </w:rPr>
        <w:t xml:space="preserve">Nathaniel Kwamena Howard</w:t>
      </w:r>
      <w:r>
        <w:t xml:space="preserve"> (2019). </w:t>
      </w:r>
      <w:r>
        <w:t xml:space="preserve">Comparative Evaluation of Asymmetric Price Transmission Linear Models Using rMDL, eMDL, nMDL, gMDL, AIC and BIC Across Varying Sample Sizes.</w:t>
      </w:r>
      <w:r>
        <w:t xml:space="preserve"> </w:t>
      </w:r>
      <w:hyperlink xmlns:r="http://schemas.openxmlformats.org/officeDocument/2006/relationships" w:history="true" r:id="R72ec3fb8832d4d27">
        <w:r>
          <w:rPr>
            <w:rStyle w:val="Hyperlink"/>
          </w:rPr>
          <w:t xml:space="preserve">https://doi.org/10.1109/iccma.2019.00030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HOWARD NATHANIEL</w:t>
      </w:r>
      <w:r>
        <w:t xml:space="preserve"> (2016). </w:t>
      </w:r>
      <w:r>
        <w:t xml:space="preserve">Introduction to Probability Theory.</w:t>
      </w:r>
      <w:r>
        <w:t xml:space="preserve"> </w:t>
      </w:r>
      <w:r>
        <w:rPr>
          <w:i/>
        </w:rPr>
        <w:t xml:space="preserve">Ghana Universities Press. P. O. Box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HOWARD NATHANIEL</w:t>
      </w:r>
      <w:r>
        <w:t xml:space="preserve"> (2008). </w:t>
      </w:r>
      <w:r>
        <w:t xml:space="preserve">Black Star Series: Core Mathematics for Senior High Schools Book 1.</w:t>
      </w:r>
      <w:r>
        <w:t xml:space="preserve"> </w:t>
      </w:r>
      <w:r>
        <w:rPr>
          <w:i/>
        </w:rPr>
        <w:t xml:space="preserve">Cambridge University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HOWARD NATHANIEL</w:t>
      </w:r>
      <w:r>
        <w:t xml:space="preserve"> (2008). </w:t>
      </w:r>
      <w:r>
        <w:t xml:space="preserve">Black Star Series: Core Mathematics for Senior High Schools Book 2.</w:t>
      </w:r>
      <w:r>
        <w:t xml:space="preserve"> </w:t>
      </w:r>
      <w:r>
        <w:rPr>
          <w:i/>
        </w:rPr>
        <w:t xml:space="preserve">Cambridge University Press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HOWARD NATHANIEL</w:t>
      </w:r>
      <w:r>
        <w:t xml:space="preserve"> (2008). </w:t>
      </w:r>
      <w:r>
        <w:t xml:space="preserve">Black Star Series: Core Mathematics for Senior High Schools Books 3 &amp; 4.</w:t>
      </w:r>
      <w:r>
        <w:t xml:space="preserve"> </w:t>
      </w:r>
      <w:r>
        <w:rPr>
          <w:i/>
        </w:rPr>
        <w:t xml:space="preserve">Cambridge University Press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N. K. Howard</w:t>
      </w:r>
      <w:r>
        <w:t xml:space="preserve"> (2005). </w:t>
      </w:r>
      <w:r>
        <w:t xml:space="preserve">Multiscale Analysis of Landscape data sets from Northern Ghana: Wavelets and pattern metrics.</w:t>
      </w:r>
      <w:r>
        <w:t xml:space="preserve"> </w:t>
      </w:r>
      <w:r>
        <w:rPr>
          <w:i/>
        </w:rPr>
        <w:t xml:space="preserve">Ecology and Development Series No. 31. Cuvillier Verlag Göttingen, Germany</w:t>
      </w:r>
      <w:r>
        <w:t xml:space="preserve">.</w:t>
      </w:r>
      <w:r>
        <w:t xml:space="preserve"> </w:t>
      </w:r>
      <w:hyperlink xmlns:r="http://schemas.openxmlformats.org/officeDocument/2006/relationships" w:history="true" r:id="R363ce8346c0e42e6">
        <w:r>
          <w:rPr>
            <w:rStyle w:val="Hyperlink"/>
          </w:rPr>
          <w:t xml:space="preserve">https://books.google.com/books?hl=en&amp;lr=&amp;id=aA3_DwAAQBAJ&amp;oi=fnd&amp;pg=PA5&amp;dq=info:6J8neqvYYcMJ:scholar.google.com&amp;ots=TomUj8yiW8&amp;sig=E3sc8nzBYzNvsx3pes3Ly6cZVpk</w:t>
        </w:r>
      </w:hyperlink>
    </w:p>
    <w:sectPr>
      <w:footerReference xmlns:r="http://schemas.openxmlformats.org/officeDocument/2006/relationships" w:type="default" r:id="Rf82495d1256d41f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scholar.ucc.edu.gh/staff/d9bddd71-aee2-4f2e-a91b-e9c9b715258e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4ba379bc874a72" /><Relationship Type="http://schemas.openxmlformats.org/officeDocument/2006/relationships/hyperlink" Target="https://scholar.google.com/citations?user=zXWyRoQAAAAJ&amp;hl=en" TargetMode="External" Id="Rda5a258073614ee4" /><Relationship Type="http://schemas.openxmlformats.org/officeDocument/2006/relationships/hyperlink" Target="https://scholar.ucc.edu.gh/staff/d9bddd71-aee2-4f2e-a91b-e9c9b715258e" TargetMode="External" Id="R5cb216661e94447d" /><Relationship Type="http://schemas.openxmlformats.org/officeDocument/2006/relationships/hyperlink" Target="https://doi.org/10.1002/eng2.70895" TargetMode="External" Id="R3193a21f04484765" /><Relationship Type="http://schemas.openxmlformats.org/officeDocument/2006/relationships/hyperlink" Target="https://scholar.google.com/scholar?cluster=17345525504653793278&amp;hl=en&amp;oi=scholarr" TargetMode="External" Id="Rb6658ddb391849b5" /><Relationship Type="http://schemas.openxmlformats.org/officeDocument/2006/relationships/hyperlink" Target="https://doi.org/10.11648/j.ijsd.20241002.13" TargetMode="External" Id="R9d47b233e8b24f3b" /><Relationship Type="http://schemas.openxmlformats.org/officeDocument/2006/relationships/hyperlink" Target="https://www.academia.edu/download/113552566/Statistical_Approach_to_Enhancing_Performance_of_Logistic_Regression_Model_Application_to_HIVAIDS_Data.pdf" TargetMode="External" Id="Rcfecc0e7aec84fdf" /><Relationship Type="http://schemas.openxmlformats.org/officeDocument/2006/relationships/hyperlink" Target="https://doi.org/10.9734/arjom/2022/v18i12627" TargetMode="External" Id="Rfc736f115a8941bf" /><Relationship Type="http://schemas.openxmlformats.org/officeDocument/2006/relationships/hyperlink" Target="https://doi.org/10.22271/maths.2022.v7.i6b.911" TargetMode="External" Id="R503dbcc4be454c01" /><Relationship Type="http://schemas.openxmlformats.org/officeDocument/2006/relationships/hyperlink" Target="https://doi.org/10.13189/ms.2022.100312" TargetMode="External" Id="Ra5c56647f1454548" /><Relationship Type="http://schemas.openxmlformats.org/officeDocument/2006/relationships/hyperlink" Target="https://doi.org/10.9734/arjom/2021/v17i1130341" TargetMode="External" Id="Rf5ea01ce5e4a4b30" /><Relationship Type="http://schemas.openxmlformats.org/officeDocument/2006/relationships/hyperlink" Target="https://doi.org/10.5038/2577-509x.5.1.1096" TargetMode="External" Id="Rfb8731b069084c98" /><Relationship Type="http://schemas.openxmlformats.org/officeDocument/2006/relationships/hyperlink" Target="https://doi.org/10.1155/2019/3249097" TargetMode="External" Id="R200fb599bd67424e" /><Relationship Type="http://schemas.openxmlformats.org/officeDocument/2006/relationships/hyperlink" Target="https://doi.org/10.26713/jims.v11i1.951" TargetMode="External" Id="R3ade228d1df84f92" /><Relationship Type="http://schemas.openxmlformats.org/officeDocument/2006/relationships/hyperlink" Target="https://doi.org/10.5195/emaj.2019.172" TargetMode="External" Id="Ra0e0f512bfdb4b12" /><Relationship Type="http://schemas.openxmlformats.org/officeDocument/2006/relationships/hyperlink" Target="https://doi.org/10.3233/rda-180050" TargetMode="External" Id="Rf026617bc94947a9" /><Relationship Type="http://schemas.openxmlformats.org/officeDocument/2006/relationships/hyperlink" Target="https://www.researchgate.net/profile/Gabriel-Kallah-Dagadu/publication/329627392_FLEXIBLE_STATISTICAL_MODELLING_OF_THE_OCCURRENCES_OF_TRANSCRIPTION_FACTOR_BINDING_SITES_ALONG_A_DNA_SEQUENCE/links/5c18ccd84585157ac1ca541e/FLEXIBLE-STATISTICAL-MODELLING-OF-THE-OCCURRENCES-OF-TRANSCRIPTION-FACTOR-BINDING-SITES-ALONG-A-DNA-SEQUENCE.pdf" TargetMode="External" Id="Rfba460bcf42b436f" /><Relationship Type="http://schemas.openxmlformats.org/officeDocument/2006/relationships/hyperlink" Target="https://ir.ucc.edu.gh/server/api/core/bitstreams/587b92b0-564a-4e48-94c1-6582afee1cde/content" TargetMode="External" Id="R2f300c3db7634592" /><Relationship Type="http://schemas.openxmlformats.org/officeDocument/2006/relationships/hyperlink" Target="https://scholar.google.com/scholar?cluster=16019996027164048035&amp;hl=en&amp;oi=scholarr" TargetMode="External" Id="R86bca64d46ca4ef6" /><Relationship Type="http://schemas.openxmlformats.org/officeDocument/2006/relationships/hyperlink" Target="https://ir.ucc.edu.gh/server/api/core/bitstreams/924dff0e-0f20-4786-be99-5109353ba168/content" TargetMode="External" Id="R78c90b04e5834cde" /><Relationship Type="http://schemas.openxmlformats.org/officeDocument/2006/relationships/hyperlink" Target="https://doi.org/10.9734/arjom/2017/36377" TargetMode="External" Id="R26db5b9fd81540a8" /><Relationship Type="http://schemas.openxmlformats.org/officeDocument/2006/relationships/hyperlink" Target="https://scholar.google.com/scholar?cluster=4202750021582237763&amp;hl=en&amp;oi=scholarr" TargetMode="External" Id="R0d68c38a16774aa9" /><Relationship Type="http://schemas.openxmlformats.org/officeDocument/2006/relationships/hyperlink" Target="https://doi.org/10.11648/j.ajtas.20140304.14" TargetMode="External" Id="Ra771182fad464c6e" /><Relationship Type="http://schemas.openxmlformats.org/officeDocument/2006/relationships/hyperlink" Target="https://scholar.google.com/scholar?cluster=12169218773073213900&amp;hl=en&amp;oi=scholarr" TargetMode="External" Id="R8eb9a6a3bd7d4d1f" /><Relationship Type="http://schemas.openxmlformats.org/officeDocument/2006/relationships/hyperlink" Target="https://scholar.google.com/scholar?cluster=18414032078316926640&amp;hl=en&amp;oi=scholarr" TargetMode="External" Id="Rf5b7f7f5413f4a22" /><Relationship Type="http://schemas.openxmlformats.org/officeDocument/2006/relationships/hyperlink" Target="https://scholar.google.com/scholar?cluster=7943993786185380958&amp;hl=en&amp;oi=scholarr" TargetMode="External" Id="R72436c317c2f463e" /><Relationship Type="http://schemas.openxmlformats.org/officeDocument/2006/relationships/hyperlink" Target="https://www.africabib.org/rec.php?RID=Q00034508" TargetMode="External" Id="Recba61260a9c4dad" /><Relationship Type="http://schemas.openxmlformats.org/officeDocument/2006/relationships/hyperlink" Target="https://doi.org/10.1109/icmrsisiit46373.2020.9405933" TargetMode="External" Id="R33b8051fa7994eb6" /><Relationship Type="http://schemas.openxmlformats.org/officeDocument/2006/relationships/hyperlink" Target="https://doi.org/10.1109/iccma.2019.00030" TargetMode="External" Id="R72ec3fb8832d4d27" /><Relationship Type="http://schemas.openxmlformats.org/officeDocument/2006/relationships/hyperlink" Target="https://books.google.com/books?hl=en&amp;lr=&amp;id=aA3_DwAAQBAJ&amp;oi=fnd&amp;pg=PA5&amp;dq=info:6J8neqvYYcMJ:scholar.google.com&amp;ots=TomUj8yiW8&amp;sig=E3sc8nzBYzNvsx3pes3Ly6cZVpk" TargetMode="External" Id="R363ce8346c0e42e6" /><Relationship Type="http://schemas.openxmlformats.org/officeDocument/2006/relationships/footer" Target="/word/footer1.xml" Id="Rf82495d1256d41f3" /></Relationships>
</file>