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66947010243b4" /><Relationship Type="http://schemas.openxmlformats.org/package/2006/relationships/metadata/core-properties" Target="/package/services/metadata/core-properties/426ed8159cc54554a3cf83b0d38e2467.psmdcp" Id="Rabee4949eb3d463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LK Sam-Amoah</w:t>
      </w:r>
    </w:p>
    <w:p>
      <w:r>
        <w:rPr>
          <w:rStyle w:val="Muted"/>
          <w:sz w:val="22"/>
        </w:rPr>
        <w:t xml:space="preserve">Professor · Department of Agric. Engineering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6fb6d7a9c924456">
        <w:r>
          <w:rPr>
            <w:rStyle w:val="Hyperlink"/>
            <w:sz w:val="18"/>
          </w:rPr>
          <w:t xml:space="preserve">0000-0002-9461-1931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bb95c17c92eb4047">
        <w:r>
          <w:rPr>
            <w:rStyle w:val="Hyperlink"/>
            <w:sz w:val="18"/>
          </w:rPr>
          <w:t xml:space="preserve">ucc.edu.gh/lsam-amoah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a8b6a29c5024531">
        <w:r>
          <w:rPr>
            <w:rStyle w:val="Hyperlink"/>
            <w:sz w:val="18"/>
          </w:rPr>
          <w:t xml:space="preserve">scholar.google.com/citations?user=-5fWvBgAAAAJ&amp;hl=en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212d9eaaf4148b2">
        <w:r>
          <w:rPr>
            <w:rStyle w:val="Hyperlink"/>
            <w:sz w:val="18"/>
          </w:rPr>
          <w:t xml:space="preserve">scholar.ucc.edu.gh/staff/dbf862cb-9836-467c-9fc0-328d6d83edc5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Soil and Water Engineering · Irrigation Engineering and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Analytical Chemistry · Food Science · Plant Science · Soil Science · Biomedical Engineering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1,098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53 publications listed below, 1993–2026. Field-weighted impact is the mean over the 31 works scored for it; 1.00 is the world average for works of the same field, type and year. 5 of the 31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Professor</w:t>
      </w:r>
      <w:r>
        <w:tab/>
      </w:r>
      <w:r>
        <w:rPr>
          <w:rStyle w:val="Muted"/>
        </w:rPr>
        <w:t xml:space="preserve">1994–present</w:t>
      </w:r>
    </w:p>
    <w:p>
      <w:r>
        <w:rPr>
          <w:rStyle w:val="Muted"/>
        </w:rPr>
        <w:t xml:space="preserve">Agric Engineering,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1997–2001</w:t>
      </w:r>
    </w:p>
    <w:p>
      <w:r>
        <w:rPr>
          <w:rStyle w:val="Muted"/>
        </w:rPr>
        <w:t xml:space="preserve">Newcastle University, Newcastle upon Tyne,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</w:t>
      </w:r>
      <w:r>
        <w:tab/>
      </w:r>
      <w:r>
        <w:rPr>
          <w:rStyle w:val="Muted"/>
        </w:rPr>
        <w:t xml:space="preserve">1992–1994</w:t>
      </w:r>
    </w:p>
    <w:p>
      <w:r>
        <w:rPr>
          <w:rStyle w:val="Muted"/>
        </w:rPr>
        <w:t xml:space="preserve">Newcastle University, Newcastle upon Tyne,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Irrigation</w:t>
      </w:r>
      <w:r>
        <w:tab/>
      </w:r>
      <w:r>
        <w:rPr>
          <w:rStyle w:val="Muted"/>
        </w:rPr>
        <w:t xml:space="preserve">1991–1992</w:t>
      </w:r>
    </w:p>
    <w:p>
      <w:r>
        <w:rPr>
          <w:rStyle w:val="Muted"/>
        </w:rPr>
        <w:t xml:space="preserve">Newcastle University, Newcastle upon Tyne,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Agric Engineering</w:t>
      </w:r>
      <w:r>
        <w:tab/>
      </w:r>
      <w:r>
        <w:rPr>
          <w:rStyle w:val="Muted"/>
        </w:rPr>
        <w:t xml:space="preserve">1981–1986</w:t>
      </w:r>
    </w:p>
    <w:p>
      <w:r>
        <w:rPr>
          <w:rStyle w:val="Muted"/>
        </w:rPr>
        <w:t xml:space="preserve">Agricultural Engineering, Kwame Nkrumah University of Science and Technology,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Faruk Kwansah Nyame, </w:t>
      </w:r>
      <w:r>
        <w:rPr>
          <w:b/>
        </w:rPr>
        <w:t xml:space="preserve">Livingstone Kobina Sam Amoah</w:t>
      </w:r>
      <w:r>
        <w:t xml:space="preserve">, Joshua Danso Owusu-Sekyere, Ransford Opoku Darko, Francis Kumi, Clement Nyamekye</w:t>
      </w:r>
      <w:r>
        <w:t xml:space="preserve"> (2026). </w:t>
      </w:r>
      <w:r>
        <w:t xml:space="preserve">Effect of irrigation frequency on cocoa (Theobroma cacao L.) bean quality in Ghana’s major production zone.</w:t>
      </w:r>
      <w:r>
        <w:t xml:space="preserve"> </w:t>
      </w:r>
      <w:r>
        <w:rPr>
          <w:i/>
        </w:rPr>
        <w:t xml:space="preserve">International Journal of Agricultural Research Innovation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caaf50c50374d12">
        <w:r>
          <w:rPr>
            <w:rStyle w:val="Hyperlink"/>
          </w:rPr>
          <w:t xml:space="preserve">https://doi.org/10.3329/ijarit.v15i2.87895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R. O. Darko, F. Odoi-Yorke, A. A. Abbey, E. B. Agyekum, </w:t>
      </w:r>
      <w:r>
        <w:rPr>
          <w:b/>
        </w:rPr>
        <w:t xml:space="preserve">L. K. Sam-Amoah</w:t>
      </w:r>
      <w:r>
        <w:t xml:space="preserve"> (2025). </w:t>
      </w:r>
      <w:r>
        <w:t xml:space="preserve">A review of current trends and evolution of irrigation water management practices on greenhouse gas emissions.</w:t>
      </w:r>
      <w:r>
        <w:t xml:space="preserve"> </w:t>
      </w:r>
      <w:r>
        <w:rPr>
          <w:i/>
        </w:rPr>
        <w:t xml:space="preserve">International Journal of Energy and Water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077cae9a7d81481a">
        <w:r>
          <w:rPr>
            <w:rStyle w:val="Hyperlink"/>
          </w:rPr>
          <w:t xml:space="preserve">https://doi.org/10.1007/s42108-025-00448-7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Wisdom Eyram Kwame Agbesi, </w:t>
      </w:r>
      <w:r>
        <w:rPr>
          <w:b/>
        </w:rPr>
        <w:t xml:space="preserve">Livingstone Kobina Sam-Amoah</w:t>
      </w:r>
      <w:r>
        <w:t xml:space="preserve">, Ransford Opoku Darko, Francis Kumi, George Boafo</w:t>
      </w:r>
      <w:r>
        <w:t xml:space="preserve"> (2025). </w:t>
      </w:r>
      <w:r>
        <w:t xml:space="preserve">Numerical Models for Predicting Water Flow Characteristics and Optimising a Subsurface Self-Regulating, Low-Energy, Clay-Based Irrigation (SLECI) System in Sandy Loam Soil.</w:t>
      </w:r>
      <w:r>
        <w:t xml:space="preserve"> </w:t>
      </w:r>
      <w:r>
        <w:rPr>
          <w:i/>
        </w:rPr>
        <w:t xml:space="preserve">Water</w:t>
      </w:r>
      <w:r>
        <w:t xml:space="preserve">.</w:t>
      </w:r>
      <w:r>
        <w:t xml:space="preserve"> </w:t>
      </w:r>
      <w:hyperlink xmlns:r="http://schemas.openxmlformats.org/officeDocument/2006/relationships" w:history="true" r:id="Rc7bccde551d144cc">
        <w:r>
          <w:rPr>
            <w:rStyle w:val="Hyperlink"/>
          </w:rPr>
          <w:t xml:space="preserve">https://doi.org/10.3390/w17142058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Wisdom Eyram Kwame Agbesi, </w:t>
      </w:r>
      <w:r>
        <w:rPr>
          <w:b/>
        </w:rPr>
        <w:t xml:space="preserve">Livingstone Kobina Sam-Amoah</w:t>
      </w:r>
      <w:r>
        <w:t xml:space="preserve">, Francis Kumi, Ransford Opoku Darko, George Boafo</w:t>
      </w:r>
      <w:r>
        <w:t xml:space="preserve"> (2025). </w:t>
      </w:r>
      <w:r>
        <w:t xml:space="preserve">Optimal operating parameters for a subsurface self-regulating, low energy, clay-based irrigation (SLECI) system in sandy loam soil across multiple rooting depths.</w:t>
      </w:r>
      <w:r>
        <w:t xml:space="preserve"> </w:t>
      </w:r>
      <w:r>
        <w:rPr>
          <w:i/>
        </w:rPr>
        <w:t xml:space="preserve">Multiscale and Multidisciplinary Modeling Experiments and Design</w:t>
      </w:r>
      <w:r>
        <w:t xml:space="preserve">.</w:t>
      </w:r>
      <w:r>
        <w:t xml:space="preserve"> </w:t>
      </w:r>
      <w:hyperlink xmlns:r="http://schemas.openxmlformats.org/officeDocument/2006/relationships" w:history="true" r:id="R428a9dca0e0b4bde">
        <w:r>
          <w:rPr>
            <w:rStyle w:val="Hyperlink"/>
          </w:rPr>
          <w:t xml:space="preserve">https://doi.org/10.1007/s41939-025-01108-3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Faruk Kwansah Nyame, </w:t>
      </w:r>
      <w:r>
        <w:rPr>
          <w:b/>
        </w:rPr>
        <w:t xml:space="preserve">Livingstone Kobina Sam-Amoah</w:t>
      </w:r>
      <w:r>
        <w:t xml:space="preserve">, Joshua Danso Owusu-Sekyere, Ransford Opoku Darko, Francis Kumi, Clement Nyamekye</w:t>
      </w:r>
      <w:r>
        <w:t xml:space="preserve"> (2025). </w:t>
      </w:r>
      <w:r>
        <w:t xml:space="preserve">Optimizing Irrigation and Tree Age for Enhanced Cherelle Retention in Cocoa (Theobroma cacao L.) Production in Ghana.</w:t>
      </w:r>
      <w:r>
        <w:t xml:space="preserve"> </w:t>
      </w:r>
      <w:r>
        <w:rPr>
          <w:i/>
        </w:rPr>
        <w:t xml:space="preserve">Applied Fruit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952201b88cd4406">
        <w:r>
          <w:rPr>
            <w:rStyle w:val="Hyperlink"/>
          </w:rPr>
          <w:t xml:space="preserve">https://doi.org/10.1007/s10341-025-01687-y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Gilbert Osei, </w:t>
      </w:r>
      <w:r>
        <w:rPr>
          <w:b/>
        </w:rPr>
        <w:t xml:space="preserve">Livingstone K. Sam-Amoah</w:t>
      </w:r>
      <w:r>
        <w:t xml:space="preserve">, Joshua Owusu-Sekyere, Harald Hansmann, Francis Kumi, Kezia Mensah</w:t>
      </w:r>
      <w:r>
        <w:t xml:space="preserve"> (2025). </w:t>
      </w:r>
      <w:r>
        <w:t xml:space="preserve">Performance characteristics of self-regulating low energy clay-based irrigation system in different soil types.</w:t>
      </w:r>
      <w:r>
        <w:t xml:space="preserve"> </w:t>
      </w:r>
      <w:r>
        <w:rPr>
          <w:i/>
        </w:rPr>
        <w:t xml:space="preserve">Journal of the Ghana Institution of Engineering (JGhIE)</w:t>
      </w:r>
      <w:r>
        <w:t xml:space="preserve">.</w:t>
      </w:r>
      <w:r>
        <w:t xml:space="preserve"> </w:t>
      </w:r>
      <w:hyperlink xmlns:r="http://schemas.openxmlformats.org/officeDocument/2006/relationships" w:history="true" r:id="Rbf0ac46ef3174cf6">
        <w:r>
          <w:rPr>
            <w:rStyle w:val="Hyperlink"/>
          </w:rPr>
          <w:t xml:space="preserve">https://doi.org/10.56049/jghie.v25i1.212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Ransford Opoku Darko, Flavio Odoi-Yorke, Agnes Abeley Abbey, Emmanuel Afutu, Joshua Danso Owusu-Sekyere, </w:t>
      </w:r>
      <w:r>
        <w:rPr>
          <w:b/>
        </w:rPr>
        <w:t xml:space="preserve">Livingstone Kobina Sam-Amoah</w:t>
      </w:r>
      <w:r>
        <w:t xml:space="preserve">, Lawerence Acheampong</w:t>
      </w:r>
      <w:r>
        <w:t xml:space="preserve"> (2024). </w:t>
      </w:r>
      <w:r>
        <w:t xml:space="preserve">A Review of Climate Change Impacts on Irrigation Water Demand and Supply - A Detailed Analysis of Trends, Evolution, and Future Research Directions.</w:t>
      </w:r>
      <w:r>
        <w:t xml:space="preserve"> </w:t>
      </w:r>
      <w:r>
        <w:rPr>
          <w:i/>
        </w:rPr>
        <w:t xml:space="preserve">Water Resources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075f117b764415b">
        <w:r>
          <w:rPr>
            <w:rStyle w:val="Hyperlink"/>
          </w:rPr>
          <w:t xml:space="preserve">https://doi.org/10.1007/s11269-024-03964-z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Gilbert Osei, Joshua Owusu-Sekyere, </w:t>
      </w:r>
      <w:r>
        <w:rPr>
          <w:b/>
        </w:rPr>
        <w:t xml:space="preserve">Livingstone Sam-Amoah</w:t>
      </w:r>
      <w:r>
        <w:t xml:space="preserve">, Francis Kumi, Harald Hansmann, Vincent Agyemang, Ransford Darko, Kezia Mensah, Delwyn Okhumai</w:t>
      </w:r>
      <w:r>
        <w:t xml:space="preserve"> (2024). </w:t>
      </w:r>
      <w:r>
        <w:t xml:space="preserve">Bell pepper (Capsicum annuum) response to self-regulating low energy clay-based irrigation (SLECI) system, burying depth and fertilizer application dosage.</w:t>
      </w:r>
      <w:r>
        <w:t xml:space="preserve"> </w:t>
      </w:r>
      <w:r>
        <w:rPr>
          <w:i/>
        </w:rPr>
        <w:t xml:space="preserve">Journal of Central European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0cd0a3bdccbc464d">
        <w:r>
          <w:rPr>
            <w:rStyle w:val="Hyperlink"/>
          </w:rPr>
          <w:t xml:space="preserve">https://doi.org/10.5513/jcea01/25.4.4462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Vida Gyimah Boadu, Ernest Teye, Francis Padi Lamptey, Charles Lloyd Yeboah Amuah, </w:t>
      </w:r>
      <w:r>
        <w:rPr>
          <w:b/>
        </w:rPr>
        <w:t xml:space="preserve">L.K. Sam-Amoah</w:t>
      </w:r>
      <w:r>
        <w:t xml:space="preserve"> (2024). </w:t>
      </w:r>
      <w:r>
        <w:t xml:space="preserve">Novel authentication of African geographical coffee types (bean, roasted, powdered) by handheld NIR spectroscopic method.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cf6a7b824d54204">
        <w:r>
          <w:rPr>
            <w:rStyle w:val="Hyperlink"/>
          </w:rPr>
          <w:t xml:space="preserve">https://doi.org/10.1016/j.heliyon.2024.e35512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Ransford Darko, Clement Sagoe, </w:t>
      </w:r>
      <w:r>
        <w:rPr>
          <w:b/>
        </w:rPr>
        <w:t xml:space="preserve">Livingstone Sam-Amoah</w:t>
      </w:r>
      <w:r>
        <w:t xml:space="preserve">, Francis Kumi, Mark Nyameche</w:t>
      </w:r>
      <w:r>
        <w:t xml:space="preserve"> (2023). </w:t>
      </w:r>
      <w:r>
        <w:t xml:space="preserve">Assessment of Irrigation water quality and selected soil parameters at Mankessim irrigation scheme, Ghana.</w:t>
      </w:r>
      <w:r>
        <w:t xml:space="preserve"> </w:t>
      </w:r>
      <w:r>
        <w:rPr>
          <w:i/>
        </w:rPr>
        <w:t xml:space="preserve">Poljoprivredna tehnika</w:t>
      </w:r>
      <w:r>
        <w:t xml:space="preserve">.</w:t>
      </w:r>
      <w:r>
        <w:t xml:space="preserve"> </w:t>
      </w:r>
      <w:hyperlink xmlns:r="http://schemas.openxmlformats.org/officeDocument/2006/relationships" w:history="true" r:id="R801367d2e2ac4a8a">
        <w:r>
          <w:rPr>
            <w:rStyle w:val="Hyperlink"/>
          </w:rPr>
          <w:t xml:space="preserve">https://doi.org/10.5937/poljteh2302034d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Edward Ken Essuman, Ernest Teye, Rosemond Godbless Dadzie, </w:t>
      </w:r>
      <w:r>
        <w:rPr>
          <w:b/>
        </w:rPr>
        <w:t xml:space="preserve">Livingstone K. Sam-Amoah</w:t>
      </w:r>
      <w:r>
        <w:t xml:space="preserve"> (2023). </w:t>
      </w:r>
      <w:r>
        <w:t xml:space="preserve">Pesticide Residues and Unauthorized Dyes as Adulteration Markers in Chilli Pepper and Tomato.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98c7c82aae541fd">
        <w:r>
          <w:rPr>
            <w:rStyle w:val="Hyperlink"/>
          </w:rPr>
          <w:t xml:space="preserve">https://doi.org/10.1155/2023/5337150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Vida Gyimah Boadu, Ernest Teye, Charles L. Y. Amuah, Francis Padi Lamptey, </w:t>
      </w:r>
      <w:r>
        <w:rPr>
          <w:b/>
        </w:rPr>
        <w:t xml:space="preserve">Livingstone Kobina Sam-Amoah</w:t>
      </w:r>
      <w:r>
        <w:t xml:space="preserve"> (2023). </w:t>
      </w:r>
      <w:r>
        <w:t xml:space="preserve">Portable NIR Spectroscopic Application for Coffee Integrity and Detection of Adulteration with Coffee Husk.</w:t>
      </w:r>
      <w:r>
        <w:t xml:space="preserve"> </w:t>
      </w:r>
      <w:r>
        <w:rPr>
          <w:i/>
        </w:rPr>
        <w:t xml:space="preserve">Processes</w:t>
      </w:r>
      <w:r>
        <w:t xml:space="preserve">.</w:t>
      </w:r>
      <w:r>
        <w:t xml:space="preserve"> </w:t>
      </w:r>
      <w:hyperlink xmlns:r="http://schemas.openxmlformats.org/officeDocument/2006/relationships" w:history="true" r:id="R732cc3d0a77643f7">
        <w:r>
          <w:rPr>
            <w:rStyle w:val="Hyperlink"/>
          </w:rPr>
          <w:t xml:space="preserve">https://doi.org/10.3390/pr11041140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Edward Ken Essuman, Ernest Teye, </w:t>
      </w:r>
      <w:r>
        <w:rPr>
          <w:b/>
        </w:rPr>
        <w:t xml:space="preserve">Livingstone K. Sam-Amoah</w:t>
      </w:r>
      <w:r>
        <w:t xml:space="preserve">, Charles L.Y. Amuah</w:t>
      </w:r>
      <w:r>
        <w:t xml:space="preserve"> (2023). </w:t>
      </w:r>
      <w:r>
        <w:t xml:space="preserve">Rapid and non-destructive prediction of adulterated chilli powder by employing pocket-sized NIR spectrometer and chemometrics.</w:t>
      </w:r>
      <w:r>
        <w:t xml:space="preserve"> </w:t>
      </w:r>
      <w:r>
        <w:rPr>
          <w:i/>
        </w:rPr>
        <w:t xml:space="preserve">Infrared Physics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67bc8e1774a418f">
        <w:r>
          <w:rPr>
            <w:rStyle w:val="Hyperlink"/>
          </w:rPr>
          <w:t xml:space="preserve">https://doi.org/10.1016/j.infrared.2023.104961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Edward Ken Essuman, Ernest Teye, Rosemond Godbless Dadzie, </w:t>
      </w:r>
      <w:r>
        <w:rPr>
          <w:b/>
        </w:rPr>
        <w:t xml:space="preserve">Livingstone K. Sam-Amoah</w:t>
      </w:r>
      <w:r>
        <w:t xml:space="preserve"> (2022). </w:t>
      </w:r>
      <w:r>
        <w:t xml:space="preserve">Consumers’ Knowledge of Food Adulteration and Commonly Used Methods of Detection.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3fc25d6064a14c94">
        <w:r>
          <w:rPr>
            <w:rStyle w:val="Hyperlink"/>
          </w:rPr>
          <w:t xml:space="preserve">https://doi.org/10.1155/2022/2421050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Vida Gyimah Boadu, Ernest Teye, Charles L. Y. Amuah, </w:t>
      </w:r>
      <w:r>
        <w:rPr>
          <w:b/>
        </w:rPr>
        <w:t xml:space="preserve">L. K. Sam-Amoah</w:t>
      </w:r>
      <w:r>
        <w:t xml:space="preserve"> (2022). </w:t>
      </w:r>
      <w:r>
        <w:t xml:space="preserve">Rapid authentication of coffee bean varieties of different forms by using a pocket-sized spectrometer and multivariate data modelling.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3ab17ce0f3db4346">
        <w:r>
          <w:rPr>
            <w:rStyle w:val="Hyperlink"/>
          </w:rPr>
          <w:t xml:space="preserve">https://doi.org/10.1039/d2ay01480g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Kelvin Edom Alordzinu, Jiuhao Li, Yubin Lan, Sadick Amoakohene Appiah, Alaa AL Aasmi, Hao Wang, Juan Liao, </w:t>
      </w:r>
      <w:r>
        <w:rPr>
          <w:b/>
        </w:rPr>
        <w:t xml:space="preserve">Livingstone Kobina Sam-Amoah</w:t>
      </w:r>
      <w:r>
        <w:t xml:space="preserve">, Songyang Qiao</w:t>
      </w:r>
      <w:r>
        <w:t xml:space="preserve"> (2021). </w:t>
      </w:r>
      <w:r>
        <w:t xml:space="preserve">Ground-Based Hyperspectral Remote Sensing for Estimating Water Stress in Tomato Growth in Sandy Loam and Silty Loam Soils.</w:t>
      </w:r>
      <w:r>
        <w:t xml:space="preserve"> </w:t>
      </w:r>
      <w:r>
        <w:rPr>
          <w:i/>
        </w:rPr>
        <w:t xml:space="preserve">Sensors</w:t>
      </w:r>
      <w:r>
        <w:t xml:space="preserve">.</w:t>
      </w:r>
      <w:r>
        <w:t xml:space="preserve"> </w:t>
      </w:r>
      <w:hyperlink xmlns:r="http://schemas.openxmlformats.org/officeDocument/2006/relationships" w:history="true" r:id="Rd480a720e9844f82">
        <w:r>
          <w:rPr>
            <w:rStyle w:val="Hyperlink"/>
          </w:rPr>
          <w:t xml:space="preserve">https://doi.org/10.3390/s21175705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Ransford Opoku Darko, Junping Liu, Shouqi Yuan, </w:t>
      </w:r>
      <w:r>
        <w:rPr>
          <w:b/>
        </w:rPr>
        <w:t xml:space="preserve">Livingstone K. Sam-Amoah</w:t>
      </w:r>
      <w:r>
        <w:t xml:space="preserve">, Haofang Yan</w:t>
      </w:r>
      <w:r>
        <w:t xml:space="preserve"> (2020). </w:t>
      </w:r>
      <w:r>
        <w:t xml:space="preserve">Irrigated agriculture for food self-sufficiency in the sub-Saharan African region.</w:t>
      </w:r>
      <w:r>
        <w:t xml:space="preserve"> </w:t>
      </w:r>
      <w:r>
        <w:rPr>
          <w:i/>
        </w:rPr>
        <w:t xml:space="preserve">International journal of agricultural and biological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7efc552d5e574f9b">
        <w:r>
          <w:rPr>
            <w:rStyle w:val="Hyperlink"/>
          </w:rPr>
          <w:t xml:space="preserve">https://doi.org/10.25165/j.ijabe.20201303.4397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LK Sam-Amoah</w:t>
      </w:r>
      <w:r>
        <w:t xml:space="preserve">, K Agyei Frimpong, F Kumi</w:t>
      </w:r>
      <w:r>
        <w:t xml:space="preserve"> (2020). </w:t>
      </w:r>
      <w:r>
        <w:t xml:space="preserve">Role of higher education and science, technology and innovation in capacity development in Ghana.</w:t>
      </w:r>
      <w:r>
        <w:t xml:space="preserve"> </w:t>
      </w:r>
      <w:r>
        <w:rPr>
          <w:i/>
        </w:rPr>
        <w:t xml:space="preserve">African Journal of Rural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70f6e1f0bdc4ad1">
        <w:r>
          <w:rPr>
            <w:rStyle w:val="Hyperlink"/>
          </w:rPr>
          <w:t xml:space="preserve">https://afjrdev.org/index.php/jos/article/download/600/443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Ernest Teye, Elliot Anyidoho, Robert Agbemafle, </w:t>
      </w:r>
      <w:r>
        <w:rPr>
          <w:b/>
        </w:rPr>
        <w:t xml:space="preserve">Livingstone K. Sam-Amoah</w:t>
      </w:r>
      <w:r>
        <w:t xml:space="preserve">, Chris Elliott</w:t>
      </w:r>
      <w:r>
        <w:t xml:space="preserve"> (2019). </w:t>
      </w:r>
      <w:r>
        <w:t xml:space="preserve">Cocoa bean and cocoa bean products quality evaluation by NIR spectroscopy and chemometrics: A review.</w:t>
      </w:r>
      <w:r>
        <w:t xml:space="preserve"> </w:t>
      </w:r>
      <w:r>
        <w:rPr>
          <w:i/>
        </w:rPr>
        <w:t xml:space="preserve">Infrared Physics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973c17d719148c9">
        <w:r>
          <w:rPr>
            <w:rStyle w:val="Hyperlink"/>
          </w:rPr>
          <w:t xml:space="preserve">https://doi.org/10.1016/j.infrared.2019.103127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Ernest Teye, Chris Elliott, </w:t>
      </w:r>
      <w:r>
        <w:rPr>
          <w:b/>
        </w:rPr>
        <w:t xml:space="preserve">Livingstone Kobina Sam-Amoah</w:t>
      </w:r>
      <w:r>
        <w:t xml:space="preserve">, Cheetham Mingle</w:t>
      </w:r>
      <w:r>
        <w:t xml:space="preserve"> (2019). </w:t>
      </w:r>
      <w:r>
        <w:t xml:space="preserve">Rapid and nondestructive fraud detection of palm oil adulteration with Sudan dyes using portable NIR spectroscopic techniques.</w:t>
      </w:r>
      <w:r>
        <w:t xml:space="preserve"> </w:t>
      </w:r>
      <w:r>
        <w:rPr>
          <w:i/>
        </w:rPr>
        <w:t xml:space="preserve">Food Additives &amp; Contaminants Part A</w:t>
      </w:r>
      <w:r>
        <w:t xml:space="preserve">.</w:t>
      </w:r>
      <w:r>
        <w:t xml:space="preserve"> </w:t>
      </w:r>
      <w:hyperlink xmlns:r="http://schemas.openxmlformats.org/officeDocument/2006/relationships" w:history="true" r:id="R44c12d1af04e4dcb">
        <w:r>
          <w:rPr>
            <w:rStyle w:val="Hyperlink"/>
          </w:rPr>
          <w:t xml:space="preserve">https://doi.org/10.1080/19440049.2019.1658905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Peter Osei Boamah, Yan Huang, Mingqing Hua, Jacqueline Onumah, </w:t>
      </w:r>
      <w:r>
        <w:rPr>
          <w:b/>
        </w:rPr>
        <w:t xml:space="preserve">Livingstone K. Sam-Amoah</w:t>
      </w:r>
      <w:r>
        <w:t xml:space="preserve">, Paul Osei Boamah, Yaao Qian, Qi Zhang</w:t>
      </w:r>
      <w:r>
        <w:t xml:space="preserve"> (2016). </w:t>
      </w:r>
      <w:r>
        <w:t xml:space="preserve">Sorption of copper onto low molecular weight chitosan derivative from aqueous solution.</w:t>
      </w:r>
      <w:r>
        <w:t xml:space="preserve"> </w:t>
      </w:r>
      <w:r>
        <w:rPr>
          <w:i/>
        </w:rPr>
        <w:t xml:space="preserve">Ecotoxicology and Environmental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cfa0f056163a4ec1">
        <w:r>
          <w:rPr>
            <w:rStyle w:val="Hyperlink"/>
          </w:rPr>
          <w:t xml:space="preserve">https://doi.org/10.1016/j.ecoenv.2016.01.014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Livingstone, Sam-Amoah</w:t>
      </w:r>
      <w:r>
        <w:t xml:space="preserve">, Yawson, D.O., Frimpong, K. Agyei, Abole, E., Livingstone, Sam-Amoah</w:t>
      </w:r>
      <w:r>
        <w:t xml:space="preserve"> (2016). </w:t>
      </w:r>
      <w:r>
        <w:t xml:space="preserve">Status and challenges of the higher agricultural education sector in Ghana.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d4df40d4522a48d4">
        <w:r>
          <w:rPr>
            <w:rStyle w:val="Hyperlink"/>
          </w:rPr>
          <w:t xml:space="preserve">https://doi.org/10.22004/ag.econ.263566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L.K. Sam- Amoah</w:t>
      </w:r>
      <w:r>
        <w:t xml:space="preserve">, W.K.T. Willie, J.D. Owusu- Sekyere</w:t>
      </w:r>
      <w:r>
        <w:t xml:space="preserve"> (2015). </w:t>
      </w:r>
      <w:r>
        <w:t xml:space="preserve">Effects of Deficit Irrigation and Chicken Manure Interactions on the Growth and Yield of Okra in a Pot Experiment.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2ea8c31e6eb4e20">
        <w:r>
          <w:rPr>
            <w:rStyle w:val="Hyperlink"/>
          </w:rPr>
          <w:t xml:space="preserve">https://doi.org/10.3923/ajar.2016.47.55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W.K.T. Willie, J.D. Owusu- Sekyere, </w:t>
      </w:r>
      <w:r>
        <w:rPr>
          <w:b/>
        </w:rPr>
        <w:t xml:space="preserve">L.K. Sam- Amoah</w:t>
      </w:r>
      <w:r>
        <w:t xml:space="preserve"> (2015). </w:t>
      </w:r>
      <w:r>
        <w:t xml:space="preserve">Interactions of Deficit Irrigation, Chicken Manure and NPK 15:15:15 on Okra Growth and Yield and Soil Properties.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762680813d144fc">
        <w:r>
          <w:rPr>
            <w:rStyle w:val="Hyperlink"/>
          </w:rPr>
          <w:t xml:space="preserve">https://doi.org/10.3923/ajar.2016.15.27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Peter Osei Boamah, Yan Huang, Mingqing Hua, Qi Zhang, Jingbo Wu, Jacqueline Onumah, </w:t>
      </w:r>
      <w:r>
        <w:rPr>
          <w:b/>
        </w:rPr>
        <w:t xml:space="preserve">Livingstone K. Sam-Amoah</w:t>
      </w:r>
      <w:r>
        <w:t xml:space="preserve">, Paul Osei Boamah</w:t>
      </w:r>
      <w:r>
        <w:t xml:space="preserve"> (2015). </w:t>
      </w:r>
      <w:r>
        <w:t xml:space="preserve">Sorption of heavy metal ions onto carboxylate chitosan derivatives—A mini-review.</w:t>
      </w:r>
      <w:r>
        <w:t xml:space="preserve"> </w:t>
      </w:r>
      <w:r>
        <w:rPr>
          <w:i/>
        </w:rPr>
        <w:t xml:space="preserve">Ecotoxicology and Environmental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27a77891ce81406d">
        <w:r>
          <w:rPr>
            <w:rStyle w:val="Hyperlink"/>
          </w:rPr>
          <w:t xml:space="preserve">https://doi.org/10.1016/j.ecoenv.2015.01.012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Ernest Teye, Xingyi Huang, </w:t>
      </w:r>
      <w:r>
        <w:rPr>
          <w:b/>
        </w:rPr>
        <w:t xml:space="preserve">Livingstone K. Sam-Amoah</w:t>
      </w:r>
      <w:r>
        <w:t xml:space="preserve">, Jemmy Takrama, Daniel Boison, Francis Botchway, Francis Kumi</w:t>
      </w:r>
      <w:r>
        <w:t xml:space="preserve"> (2014). </w:t>
      </w:r>
      <w:r>
        <w:t xml:space="preserve">Estimating cocoa bean parameters by FT-NIRS and chemometrics analysis.</w:t>
      </w:r>
      <w:r>
        <w:t xml:space="preserve"> </w:t>
      </w:r>
      <w:r>
        <w:rPr>
          <w:i/>
        </w:rPr>
        <w:t xml:space="preserve">Food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11889841ddf04c66">
        <w:r>
          <w:rPr>
            <w:rStyle w:val="Hyperlink"/>
          </w:rPr>
          <w:t xml:space="preserve">https://doi.org/10.1016/j.foodchem.2014.12.042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Xingyi Huang, Ernest Teye, </w:t>
      </w:r>
      <w:r>
        <w:rPr>
          <w:b/>
        </w:rPr>
        <w:t xml:space="preserve">Livingstone K. Sam-Amoah</w:t>
      </w:r>
      <w:r>
        <w:t xml:space="preserve">, Fangkai Han, Liya Yao, William Tchabo</w:t>
      </w:r>
      <w:r>
        <w:t xml:space="preserve"> (2014). </w:t>
      </w:r>
      <w:r>
        <w:t xml:space="preserve">Rapid measurement of total polyphenols content in cocoa beans by data fusion of NIR spectroscopy and electronic tongue.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75eca5bbd4e24dc7">
        <w:r>
          <w:rPr>
            <w:rStyle w:val="Hyperlink"/>
          </w:rPr>
          <w:t xml:space="preserve">https://doi.org/10.1039/c4ay00223g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Xingyi Huang, Ernest Teye, Joshua D. Owusu-Sekyere, Jemmy Takrama, </w:t>
      </w:r>
      <w:r>
        <w:rPr>
          <w:b/>
        </w:rPr>
        <w:t xml:space="preserve">Livingstone K. Sam-Amoah</w:t>
      </w:r>
      <w:r>
        <w:t xml:space="preserve">, Liya Yao, Caleb K. Firempong</w:t>
      </w:r>
      <w:r>
        <w:t xml:space="preserve"> (2014). </w:t>
      </w:r>
      <w:r>
        <w:t xml:space="preserve">Simultaneous Measurement of Titratable Acidity and Fermentation Index in Cocoa Beans by Electronic Tongue Together with Linear and Non-linear Multivariate Technique.</w:t>
      </w:r>
      <w:r>
        <w:t xml:space="preserve"> </w:t>
      </w:r>
      <w:r>
        <w:rPr>
          <w:i/>
        </w:rPr>
        <w:t xml:space="preserve">Food 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e2bf9638c86b4f51">
        <w:r>
          <w:rPr>
            <w:rStyle w:val="Hyperlink"/>
          </w:rPr>
          <w:t xml:space="preserve">https://doi.org/10.1007/s12161-014-9862-2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J.D. Sam-Amoah</w:t>
      </w:r>
      <w:r>
        <w:t xml:space="preserve">, RO Darko</w:t>
      </w:r>
      <w:r>
        <w:t xml:space="preserve"> (2013). </w:t>
      </w:r>
      <w:r>
        <w:t xml:space="preserve">Calibration and Validation of AquaCrop for Full and Deficit Irrigation of Hot Pepper.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E. E. Abano, </w:t>
      </w:r>
      <w:r>
        <w:rPr>
          <w:b/>
        </w:rPr>
        <w:t xml:space="preserve">L. K. Sam-Amoah</w:t>
      </w:r>
      <w:r>
        <w:t xml:space="preserve">, J. Owusu, F. N. Engmann</w:t>
      </w:r>
      <w:r>
        <w:t xml:space="preserve"> (2013). </w:t>
      </w:r>
      <w:r>
        <w:t xml:space="preserve">Effects of ascorbic acid, salt, lemon juice, and honey on drying kinetics and sensory characteristic of dried mango.</w:t>
      </w:r>
      <w:r>
        <w:t xml:space="preserve"> </w:t>
      </w:r>
      <w:r>
        <w:rPr>
          <w:i/>
        </w:rPr>
        <w:t xml:space="preserve">Hrčak Portal of scientific journals of Croatia (University Computing Centre)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Ernest Ekow Abano, </w:t>
      </w:r>
      <w:r>
        <w:rPr>
          <w:b/>
        </w:rPr>
        <w:t xml:space="preserve">Livingston Kobina Sam-Amoah</w:t>
      </w:r>
      <w:r>
        <w:t xml:space="preserve">, Ato Bart-Plange</w:t>
      </w:r>
      <w:r>
        <w:t xml:space="preserve"> (2013). </w:t>
      </w:r>
      <w:r>
        <w:t xml:space="preserve">Variation in ultrasonic frequency and time as pre-treatments to air-drying of carrot.</w:t>
      </w:r>
      <w:r>
        <w:t xml:space="preserve"> </w:t>
      </w:r>
      <w:r>
        <w:rPr>
          <w:i/>
        </w:rPr>
        <w:t xml:space="preserve">Journal of Agricultural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8d9cac6e08544a7e">
        <w:r>
          <w:rPr>
            <w:rStyle w:val="Hyperlink"/>
          </w:rPr>
          <w:t xml:space="preserve">https://doi.org/10.4081/jae.2012.e23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J.D. Sam-Amoah</w:t>
      </w:r>
      <w:r>
        <w:t xml:space="preserve"> (2013). </w:t>
      </w:r>
      <w:r>
        <w:t xml:space="preserve">Water Requirement, Deficit Irrigation and Crop Coefficient of Hot Pepper (Capsicum frutescens var legon18) Using Irrigation Interval of Two (2) Days.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LK Sam-Amoah</w:t>
      </w:r>
      <w:r>
        <w:t xml:space="preserve"> (2012). </w:t>
      </w:r>
      <w:r>
        <w:t xml:space="preserve">Application of antagonistic microorganisms for the control of postharvest decays in fruits and vegetables.</w:t>
      </w:r>
      <w:r>
        <w:t xml:space="preserve"> </w:t>
      </w:r>
      <w:r>
        <w:rPr>
          <w:i/>
        </w:rPr>
        <w:t xml:space="preserve">VIRTUAL</w:t>
      </w:r>
      <w:r>
        <w:t xml:space="preserve">.</w:t>
      </w:r>
      <w:r>
        <w:t xml:space="preserve"> </w:t>
      </w:r>
      <w:hyperlink xmlns:r="http://schemas.openxmlformats.org/officeDocument/2006/relationships" w:history="true" r:id="Rff0c7a28a55a4d7e">
        <w:r>
          <w:rPr>
            <w:rStyle w:val="Hyperlink"/>
          </w:rPr>
          <w:t xml:space="preserve">https://www.sid.ir/paper/666926/en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Sam-Amoah</w:t>
      </w:r>
      <w:r>
        <w:t xml:space="preserve"> (2012). </w:t>
      </w:r>
      <w:r>
        <w:t xml:space="preserve">Crop coefficient (kc), water requirement and the effect of deficit irrigation on tomato in the coastal savannah zone of Ghana.</w:t>
      </w:r>
      <w:r>
        <w:t xml:space="preserve"> </w:t>
      </w:r>
      <w:r>
        <w:rPr>
          <w:i/>
        </w:rPr>
        <w:t xml:space="preserve">International Journal of science and nature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88da972a69004fa0">
        <w:r>
          <w:rPr>
            <w:rStyle w:val="Hyperlink"/>
          </w:rPr>
          <w:t xml:space="preserve">https://scholar.google.com/scholar?cluster=17958281893887181599&amp;hl=en&amp;oi=scholarr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F Annor-Frempong, BA Shamaki, </w:t>
      </w:r>
      <w:r>
        <w:rPr>
          <w:b/>
        </w:rPr>
        <w:t xml:space="preserve">LK Sam-Amoah</w:t>
      </w:r>
      <w:r>
        <w:t xml:space="preserve">, AO Mensah</w:t>
      </w:r>
      <w:r>
        <w:t xml:space="preserve"> (2011). </w:t>
      </w:r>
      <w:r>
        <w:t xml:space="preserve">Application of Action Research Methodology in Improving the Processing Quality of Local Rice in the Dadin-Kowa Community of Gombe State Nigeria.</w:t>
      </w:r>
      <w:r>
        <w:t xml:space="preserve"> </w:t>
      </w:r>
      <w:r>
        <w:rPr>
          <w:i/>
        </w:rPr>
        <w:t xml:space="preserve">Journal of Agricultural Extension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d690b7484c43453e">
        <w:r>
          <w:rPr>
            <w:rStyle w:val="Hyperlink"/>
          </w:rPr>
          <w:t xml:space="preserve">https://doi.org/10.4314/jae.v14i2.64125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ABANO ERNEST EKOW, RS Amoah, </w:t>
      </w:r>
      <w:r>
        <w:rPr>
          <w:b/>
        </w:rPr>
        <w:t xml:space="preserve">Amoah</w:t>
      </w:r>
      <w:r>
        <w:t xml:space="preserve"> (2011). </w:t>
      </w:r>
      <w:r>
        <w:t xml:space="preserve">Comparison of two storage structures for the storage of sweet potato tuberous roots in the coastal savannah zone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1eded8105b64ff6">
        <w:r>
          <w:rPr>
            <w:rStyle w:val="Hyperlink"/>
          </w:rPr>
          <w:t xml:space="preserve">https://ir.ucc.edu.gh/items/287f6127-1ed1-41ba-94e3-66d126c52154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Sam-Amoah</w:t>
      </w:r>
      <w:r>
        <w:t xml:space="preserve"> (2011). </w:t>
      </w:r>
      <w:r>
        <w:t xml:space="preserve">Effect of Salinity Level of Irrigation Water on the Yield of Tomato.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LK Sam-Amoah</w:t>
      </w:r>
      <w:r>
        <w:t xml:space="preserve">, B Anderson</w:t>
      </w:r>
      <w:r>
        <w:t xml:space="preserve"> (2011). </w:t>
      </w:r>
      <w:r>
        <w:t xml:space="preserve">Effect of irrigation interval on chlorophyll fluorescence of tomatoes under sprinkler.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de934694d534ef8">
        <w:r>
          <w:rPr>
            <w:rStyle w:val="Hyperlink"/>
          </w:rPr>
          <w:t xml:space="preserve">https://doi.org/10.5555/20123220674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ABANO ERNEST EKOW, </w:t>
      </w:r>
      <w:r>
        <w:rPr>
          <w:b/>
        </w:rPr>
        <w:t xml:space="preserve">LK Sam-Amoah</w:t>
      </w:r>
      <w:r>
        <w:t xml:space="preserve"> (2011). </w:t>
      </w:r>
      <w:r>
        <w:t xml:space="preserve">Effects of different pretreatments on drying characteristics of banana slices.</w:t>
      </w:r>
      <w:r>
        <w:t xml:space="preserve"> </w:t>
      </w:r>
      <w:r>
        <w:rPr>
          <w:i/>
        </w:rPr>
        <w:t xml:space="preserve">ARPN Journal of Engineering and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628a02aba9e487b">
        <w:r>
          <w:rPr>
            <w:rStyle w:val="Hyperlink"/>
          </w:rPr>
          <w:t xml:space="preserve">https://www.academia.edu/download/89745530/608-203.pdf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LK Sam-Amoah</w:t>
      </w:r>
      <w:r>
        <w:t xml:space="preserve"> (2011). </w:t>
      </w:r>
      <w:r>
        <w:t xml:space="preserve">M. Takase, LK Sam-Amoah and JD Owusu-Sekyere.</w:t>
      </w:r>
      <w:r>
        <w:t xml:space="preserve"> </w:t>
      </w:r>
      <w:r>
        <w:rPr>
          <w:i/>
        </w:rPr>
        <w:t xml:space="preserve">Asian Journal of Plant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LK Sam-Amoah</w:t>
      </w:r>
      <w:r>
        <w:t xml:space="preserve">, FA Armah</w:t>
      </w:r>
      <w:r>
        <w:t xml:space="preserve"> (2010). </w:t>
      </w:r>
      <w:r>
        <w:t xml:space="preserve">AquaCrop simulation of rainfed maize water productivity in south-central Ghana.</w:t>
      </w:r>
      <w:r>
        <w:t xml:space="preserve"> </w:t>
      </w:r>
      <w:r>
        <w:rPr>
          <w:i/>
        </w:rPr>
        <w:t xml:space="preserve">IN: Workshop of Capacity Development for Farm Management Strategies to Improve Crop-Water Productivity using AquaCrop</w:t>
      </w:r>
      <w:r>
        <w:t xml:space="preserve">.</w:t>
      </w:r>
      <w:r>
        <w:t xml:space="preserve"> </w:t>
      </w:r>
      <w:hyperlink xmlns:r="http://schemas.openxmlformats.org/officeDocument/2006/relationships" w:history="true" r:id="R6e38f1ceb6fe4765">
        <w:r>
          <w:rPr>
            <w:rStyle w:val="Hyperlink"/>
          </w:rPr>
          <w:t xml:space="preserve">https://www.researchgate.net/profile/David-Yawson-2/publication/260794021_Simulation_of_Rain-fed_Maize_Water_Productivity_in_South-Central_Ghana/links/589f24e992851c7fb4bdeb53/Simulation-of-Rain-fed-Maize-Water-Productivity-in-South-Central-Ghana.pdf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LK Sam-Amoah</w:t>
      </w:r>
      <w:r>
        <w:t xml:space="preserve"> (2010). </w:t>
      </w:r>
      <w:r>
        <w:t xml:space="preserve">Estimation of the material losses and gari recovery rate during the processing of varieties and ages of cassava into gari.</w:t>
      </w:r>
      <w:r>
        <w:t xml:space="preserve"> </w:t>
      </w:r>
      <w:r>
        <w:rPr>
          <w:i/>
        </w:rPr>
        <w:t xml:space="preserve">Asian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28b28a59a344443">
        <w:r>
          <w:rPr>
            <w:rStyle w:val="Hyperlink"/>
          </w:rPr>
          <w:t xml:space="preserve">https://www.academia.edu/download/89745607/qredirect.pdf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LK Sam-Amoah</w:t>
      </w:r>
      <w:r>
        <w:t xml:space="preserve"> (2010). </w:t>
      </w:r>
      <w:r>
        <w:t xml:space="preserve">M. Takase, JD Owusu-Sekyere and LK Sam-Amoah.</w:t>
      </w:r>
      <w:r>
        <w:t xml:space="preserve"> </w:t>
      </w:r>
      <w:r>
        <w:rPr>
          <w:i/>
        </w:rPr>
        <w:t xml:space="preserve">Asian Journal of Plant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E.E. Sam-Amoah</w:t>
      </w:r>
      <w:r>
        <w:t xml:space="preserve"> (2010). </w:t>
      </w:r>
      <w:r>
        <w:t xml:space="preserve">Using Residual Moisture to Support a Second Crop in a Rice-Based Cropping System in Two Different Agro-Ecological Zones in Ghana.</w:t>
      </w:r>
      <w:r>
        <w:t xml:space="preserve"> </w:t>
      </w:r>
      <w:r>
        <w:rPr>
          <w:i/>
        </w:rPr>
        <w:t xml:space="preserve">ARPN Journal of Agricultural and Biological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LK Sam-Amoah</w:t>
      </w:r>
      <w:r>
        <w:t xml:space="preserve"> (2007). </w:t>
      </w:r>
      <w:r>
        <w:t xml:space="preserve">Assessment of Dried Mango Chips Physio-Organoleptic Properties Under Different Pretreatments.</w:t>
      </w:r>
      <w:r>
        <w:t xml:space="preserve"> </w:t>
      </w:r>
      <w:r>
        <w:rPr>
          <w:i/>
        </w:rPr>
        <w:t xml:space="preserve">University of Cape Coast, Cape Coast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LK Sam-Amoah</w:t>
      </w:r>
      <w:r>
        <w:t xml:space="preserve"> (2005). </w:t>
      </w:r>
      <w:r>
        <w:t xml:space="preserve">Is rice self-sufficiency in Ghana possible?: the case of irrigated and valley bottom ecologies.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0a16a77dc524f19">
        <w:r>
          <w:rPr>
            <w:rStyle w:val="Hyperlink"/>
          </w:rPr>
          <w:t xml:space="preserve">https://www.africabib.org/rec.php?RID=Q00040534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rPr>
          <w:b/>
        </w:rPr>
        <w:t xml:space="preserve">LK SAM-AMOAH</w:t>
      </w:r>
      <w:r>
        <w:t xml:space="preserve"> (2001). </w:t>
      </w:r>
      <w:r>
        <w:t xml:space="preserve">ASSESSING THE PERFORMANCE OF IRRIGATION SCHEMES VVITH MINIMUM DATA ON VVATER DELIVERIES.</w:t>
      </w:r>
      <w:r>
        <w:t xml:space="preserve"> </w:t>
      </w:r>
      <w:r>
        <w:rPr>
          <w:i/>
        </w:rPr>
        <w:t xml:space="preserve">IRRIGATION AND DRAINAGE</w:t>
      </w:r>
      <w:r>
        <w:t xml:space="preserve">.</w:t>
      </w:r>
      <w:r>
        <w:t xml:space="preserve"> </w:t>
      </w:r>
      <w:hyperlink xmlns:r="http://schemas.openxmlformats.org/officeDocument/2006/relationships" w:history="true" r:id="R63a9ac89d2e847af">
        <w:r>
          <w:rPr>
            <w:rStyle w:val="Hyperlink"/>
          </w:rPr>
          <w:t xml:space="preserve">https://scholar.google.com/scholar?cluster=15422985078693594457&amp;hl=en&amp;oi=scholarr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rPr>
          <w:b/>
        </w:rPr>
        <w:t xml:space="preserve">LK Sam‐Amoah</w:t>
      </w:r>
      <w:r>
        <w:t xml:space="preserve"> (2001). </w:t>
      </w:r>
      <w:r>
        <w:t xml:space="preserve">Assessing the performance of irrigation schemes with minimum data on water deliveries 1.</w:t>
      </w:r>
      <w:r>
        <w:t xml:space="preserve"> </w:t>
      </w:r>
      <w:r>
        <w:rPr>
          <w:i/>
        </w:rPr>
        <w:t xml:space="preserve">Irrigation and Drainage: The journal of the International Commission on Irrigation and Drainage</w:t>
      </w:r>
      <w:r>
        <w:t xml:space="preserve">.</w:t>
      </w:r>
      <w:r>
        <w:t xml:space="preserve"> </w:t>
      </w:r>
      <w:hyperlink xmlns:r="http://schemas.openxmlformats.org/officeDocument/2006/relationships" w:history="true" r:id="Rbde6b8a6f7314ef9">
        <w:r>
          <w:rPr>
            <w:rStyle w:val="Hyperlink"/>
          </w:rPr>
          <w:t xml:space="preserve">https://doi.org/10.1002/ird.12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LK Sam-Amoah</w:t>
      </w:r>
      <w:r>
        <w:t xml:space="preserve"> (2001). </w:t>
      </w:r>
      <w:r>
        <w:t xml:space="preserve">The experience of irrigation management transfer in Ghana: a case study of Dawhenya Irrigation Scheme.</w:t>
      </w:r>
      <w:r>
        <w:t xml:space="preserve"> </w:t>
      </w:r>
      <w:r>
        <w:rPr>
          <w:i/>
        </w:rPr>
        <w:t xml:space="preserve">Irrigation and Drainage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c02e6118a9824f6a">
        <w:r>
          <w:rPr>
            <w:rStyle w:val="Hyperlink"/>
          </w:rPr>
          <w:t xml:space="preserve">https://doi.org/10.1023/a:1017550914360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LK Sam-Amoah</w:t>
      </w:r>
      <w:r>
        <w:t xml:space="preserve"> (1996). </w:t>
      </w:r>
      <w:r>
        <w:t xml:space="preserve">Comparative analysis of évapotranspiration using climatic factors.</w:t>
      </w:r>
      <w:r>
        <w:t xml:space="preserve"> </w:t>
      </w:r>
      <w:r>
        <w:rPr>
          <w:i/>
        </w:rPr>
        <w:t xml:space="preserve">Proceedings of the 2nd national Conference on Agricultural Engineering, Sept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L. K. Sam-Amoah</w:t>
      </w:r>
      <w:r>
        <w:t xml:space="preserve">, R. O. Darko, J. D. Owusu-Sekyere</w:t>
      </w:r>
      <w:r>
        <w:t xml:space="preserve"> (2024). </w:t>
      </w:r>
      <w:r>
        <w:t xml:space="preserve">Calibration and Validation of Aquacrop for Hot Pepper (Legon 18) Irrigation.</w:t>
      </w:r>
      <w:r>
        <w:t xml:space="preserve"> </w:t>
      </w:r>
      <w:r>
        <w:rPr>
          <w:i/>
        </w:rPr>
        <w:t xml:space="preserve">Research Advances and Challenges in Agricultural Sciences Vol. 1</w:t>
      </w:r>
      <w:r>
        <w:t xml:space="preserve">.</w:t>
      </w:r>
      <w:r>
        <w:t xml:space="preserve"> </w:t>
      </w:r>
      <w:hyperlink xmlns:r="http://schemas.openxmlformats.org/officeDocument/2006/relationships" w:history="true" r:id="Rffc44d6c33054687">
        <w:r>
          <w:rPr>
            <w:rStyle w:val="Hyperlink"/>
          </w:rPr>
          <w:t xml:space="preserve">https://doi.org/10.9734/bpi/racas/v1/6631b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LK Sam-Amoah</w:t>
      </w:r>
      <w:r>
        <w:t xml:space="preserve"> (2008). </w:t>
      </w:r>
      <w:r>
        <w:t xml:space="preserve">Governance and sustainable development.</w:t>
      </w:r>
      <w:r>
        <w:t xml:space="preserve"> </w:t>
      </w:r>
      <w:r>
        <w:rPr>
          <w:i/>
        </w:rPr>
        <w:t xml:space="preserve">Centre for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ff930e965e0a4973">
        <w:r>
          <w:rPr>
            <w:rStyle w:val="Hyperlink"/>
          </w:rPr>
          <w:t xml:space="preserve">https://scholar.google.com/scholar?cluster=7360567036790373953&amp;hl=en&amp;oi=scholarr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Livingstone Kobina Sam-Amoah</w:t>
      </w:r>
      <w:r>
        <w:t xml:space="preserve"> (1993). </w:t>
      </w:r>
      <w:r>
        <w:t xml:space="preserve">The modelling of weed competition in broadcast rice.</w:t>
      </w:r>
      <w:r>
        <w:t xml:space="preserve"> </w:t>
      </w:r>
      <w:r>
        <w:rPr>
          <w:i/>
        </w:rPr>
        <w:t xml:space="preserve">University of Newcastle upon Tyne</w:t>
      </w:r>
      <w:r>
        <w:t xml:space="preserve">.</w:t>
      </w:r>
      <w:r>
        <w:t xml:space="preserve"> </w:t>
      </w:r>
      <w:hyperlink xmlns:r="http://schemas.openxmlformats.org/officeDocument/2006/relationships" w:history="true" r:id="Rf27b00ef079a4956">
        <w:r>
          <w:rPr>
            <w:rStyle w:val="Hyperlink"/>
          </w:rPr>
          <w:t xml:space="preserve">https://scholar.google.com/scholar?cluster=3670509020885893444&amp;hl=en&amp;oi=scholarr</w:t>
        </w:r>
      </w:hyperlink>
    </w:p>
    <w:sectPr>
      <w:footerReference xmlns:r="http://schemas.openxmlformats.org/officeDocument/2006/relationships" w:type="default" r:id="R2404b48a4bdb4e9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scholar.ucc.edu.gh/staff/dbf862cb-9836-467c-9fc0-328d6d83edc5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3bcabd7e716443c" /><Relationship Type="http://schemas.openxmlformats.org/officeDocument/2006/relationships/hyperlink" Target="https://orcid.org/0000-0002-9461-1931" TargetMode="External" Id="R26fb6d7a9c924456" /><Relationship Type="http://schemas.openxmlformats.org/officeDocument/2006/relationships/hyperlink" Target="http://ucc.edu.gh/lsam-amoah" TargetMode="External" Id="Rbb95c17c92eb4047" /><Relationship Type="http://schemas.openxmlformats.org/officeDocument/2006/relationships/hyperlink" Target="https://scholar.google.com/citations?user=-5fWvBgAAAAJ&amp;hl=en" TargetMode="External" Id="Rfa8b6a29c5024531" /><Relationship Type="http://schemas.openxmlformats.org/officeDocument/2006/relationships/hyperlink" Target="https://scholar.ucc.edu.gh/staff/dbf862cb-9836-467c-9fc0-328d6d83edc5" TargetMode="External" Id="Rc212d9eaaf4148b2" /><Relationship Type="http://schemas.openxmlformats.org/officeDocument/2006/relationships/hyperlink" Target="https://doi.org/10.3329/ijarit.v15i2.87895" TargetMode="External" Id="Recaaf50c50374d12" /><Relationship Type="http://schemas.openxmlformats.org/officeDocument/2006/relationships/hyperlink" Target="https://doi.org/10.1007/s42108-025-00448-7" TargetMode="External" Id="R077cae9a7d81481a" /><Relationship Type="http://schemas.openxmlformats.org/officeDocument/2006/relationships/hyperlink" Target="https://doi.org/10.3390/w17142058" TargetMode="External" Id="Rc7bccde551d144cc" /><Relationship Type="http://schemas.openxmlformats.org/officeDocument/2006/relationships/hyperlink" Target="https://doi.org/10.1007/s41939-025-01108-3" TargetMode="External" Id="R428a9dca0e0b4bde" /><Relationship Type="http://schemas.openxmlformats.org/officeDocument/2006/relationships/hyperlink" Target="https://doi.org/10.1007/s10341-025-01687-y" TargetMode="External" Id="Rd952201b88cd4406" /><Relationship Type="http://schemas.openxmlformats.org/officeDocument/2006/relationships/hyperlink" Target="https://doi.org/10.56049/jghie.v25i1.212" TargetMode="External" Id="Rbf0ac46ef3174cf6" /><Relationship Type="http://schemas.openxmlformats.org/officeDocument/2006/relationships/hyperlink" Target="https://doi.org/10.1007/s11269-024-03964-z" TargetMode="External" Id="R3075f117b764415b" /><Relationship Type="http://schemas.openxmlformats.org/officeDocument/2006/relationships/hyperlink" Target="https://doi.org/10.5513/jcea01/25.4.4462" TargetMode="External" Id="R0cd0a3bdccbc464d" /><Relationship Type="http://schemas.openxmlformats.org/officeDocument/2006/relationships/hyperlink" Target="https://doi.org/10.1016/j.heliyon.2024.e35512" TargetMode="External" Id="R5cf6a7b824d54204" /><Relationship Type="http://schemas.openxmlformats.org/officeDocument/2006/relationships/hyperlink" Target="https://doi.org/10.5937/poljteh2302034d" TargetMode="External" Id="R801367d2e2ac4a8a" /><Relationship Type="http://schemas.openxmlformats.org/officeDocument/2006/relationships/hyperlink" Target="https://doi.org/10.1155/2023/5337150" TargetMode="External" Id="Rb98c7c82aae541fd" /><Relationship Type="http://schemas.openxmlformats.org/officeDocument/2006/relationships/hyperlink" Target="https://doi.org/10.3390/pr11041140" TargetMode="External" Id="R732cc3d0a77643f7" /><Relationship Type="http://schemas.openxmlformats.org/officeDocument/2006/relationships/hyperlink" Target="https://doi.org/10.1016/j.infrared.2023.104961" TargetMode="External" Id="R867bc8e1774a418f" /><Relationship Type="http://schemas.openxmlformats.org/officeDocument/2006/relationships/hyperlink" Target="https://doi.org/10.1155/2022/2421050" TargetMode="External" Id="R3fc25d6064a14c94" /><Relationship Type="http://schemas.openxmlformats.org/officeDocument/2006/relationships/hyperlink" Target="https://doi.org/10.1039/d2ay01480g" TargetMode="External" Id="R3ab17ce0f3db4346" /><Relationship Type="http://schemas.openxmlformats.org/officeDocument/2006/relationships/hyperlink" Target="https://doi.org/10.3390/s21175705" TargetMode="External" Id="Rd480a720e9844f82" /><Relationship Type="http://schemas.openxmlformats.org/officeDocument/2006/relationships/hyperlink" Target="https://doi.org/10.25165/j.ijabe.20201303.4397" TargetMode="External" Id="R7efc552d5e574f9b" /><Relationship Type="http://schemas.openxmlformats.org/officeDocument/2006/relationships/hyperlink" Target="https://afjrdev.org/index.php/jos/article/download/600/443" TargetMode="External" Id="Ra70f6e1f0bdc4ad1" /><Relationship Type="http://schemas.openxmlformats.org/officeDocument/2006/relationships/hyperlink" Target="https://doi.org/10.1016/j.infrared.2019.103127" TargetMode="External" Id="R2973c17d719148c9" /><Relationship Type="http://schemas.openxmlformats.org/officeDocument/2006/relationships/hyperlink" Target="https://doi.org/10.1080/19440049.2019.1658905" TargetMode="External" Id="R44c12d1af04e4dcb" /><Relationship Type="http://schemas.openxmlformats.org/officeDocument/2006/relationships/hyperlink" Target="https://doi.org/10.1016/j.ecoenv.2016.01.014" TargetMode="External" Id="Rcfa0f056163a4ec1" /><Relationship Type="http://schemas.openxmlformats.org/officeDocument/2006/relationships/hyperlink" Target="https://doi.org/10.22004/ag.econ.263566" TargetMode="External" Id="Rd4df40d4522a48d4" /><Relationship Type="http://schemas.openxmlformats.org/officeDocument/2006/relationships/hyperlink" Target="https://doi.org/10.3923/ajar.2016.47.55" TargetMode="External" Id="R02ea8c31e6eb4e20" /><Relationship Type="http://schemas.openxmlformats.org/officeDocument/2006/relationships/hyperlink" Target="https://doi.org/10.3923/ajar.2016.15.27" TargetMode="External" Id="Rd762680813d144fc" /><Relationship Type="http://schemas.openxmlformats.org/officeDocument/2006/relationships/hyperlink" Target="https://doi.org/10.1016/j.ecoenv.2015.01.012" TargetMode="External" Id="R27a77891ce81406d" /><Relationship Type="http://schemas.openxmlformats.org/officeDocument/2006/relationships/hyperlink" Target="https://doi.org/10.1016/j.foodchem.2014.12.042" TargetMode="External" Id="R11889841ddf04c66" /><Relationship Type="http://schemas.openxmlformats.org/officeDocument/2006/relationships/hyperlink" Target="https://doi.org/10.1039/c4ay00223g" TargetMode="External" Id="R75eca5bbd4e24dc7" /><Relationship Type="http://schemas.openxmlformats.org/officeDocument/2006/relationships/hyperlink" Target="https://doi.org/10.1007/s12161-014-9862-2" TargetMode="External" Id="Re2bf9638c86b4f51" /><Relationship Type="http://schemas.openxmlformats.org/officeDocument/2006/relationships/hyperlink" Target="https://doi.org/10.4081/jae.2012.e23" TargetMode="External" Id="R8d9cac6e08544a7e" /><Relationship Type="http://schemas.openxmlformats.org/officeDocument/2006/relationships/hyperlink" Target="https://www.sid.ir/paper/666926/en" TargetMode="External" Id="Rff0c7a28a55a4d7e" /><Relationship Type="http://schemas.openxmlformats.org/officeDocument/2006/relationships/hyperlink" Target="https://scholar.google.com/scholar?cluster=17958281893887181599&amp;hl=en&amp;oi=scholarr" TargetMode="External" Id="R88da972a69004fa0" /><Relationship Type="http://schemas.openxmlformats.org/officeDocument/2006/relationships/hyperlink" Target="https://doi.org/10.4314/jae.v14i2.64125" TargetMode="External" Id="Rd690b7484c43453e" /><Relationship Type="http://schemas.openxmlformats.org/officeDocument/2006/relationships/hyperlink" Target="https://ir.ucc.edu.gh/items/287f6127-1ed1-41ba-94e3-66d126c52154" TargetMode="External" Id="R71eded8105b64ff6" /><Relationship Type="http://schemas.openxmlformats.org/officeDocument/2006/relationships/hyperlink" Target="https://doi.org/10.5555/20123220674" TargetMode="External" Id="Rdde934694d534ef8" /><Relationship Type="http://schemas.openxmlformats.org/officeDocument/2006/relationships/hyperlink" Target="https://www.academia.edu/download/89745530/608-203.pdf" TargetMode="External" Id="R3628a02aba9e487b" /><Relationship Type="http://schemas.openxmlformats.org/officeDocument/2006/relationships/hyperlink" Target="https://www.researchgate.net/profile/David-Yawson-2/publication/260794021_Simulation_of_Rain-fed_Maize_Water_Productivity_in_South-Central_Ghana/links/589f24e992851c7fb4bdeb53/Simulation-of-Rain-fed-Maize-Water-Productivity-in-South-Central-Ghana.pdf" TargetMode="External" Id="R6e38f1ceb6fe4765" /><Relationship Type="http://schemas.openxmlformats.org/officeDocument/2006/relationships/hyperlink" Target="https://www.academia.edu/download/89745607/qredirect.pdf" TargetMode="External" Id="R828b28a59a344443" /><Relationship Type="http://schemas.openxmlformats.org/officeDocument/2006/relationships/hyperlink" Target="https://www.africabib.org/rec.php?RID=Q00040534" TargetMode="External" Id="R20a16a77dc524f19" /><Relationship Type="http://schemas.openxmlformats.org/officeDocument/2006/relationships/hyperlink" Target="https://scholar.google.com/scholar?cluster=15422985078693594457&amp;hl=en&amp;oi=scholarr" TargetMode="External" Id="R63a9ac89d2e847af" /><Relationship Type="http://schemas.openxmlformats.org/officeDocument/2006/relationships/hyperlink" Target="https://doi.org/10.1002/ird.12" TargetMode="External" Id="Rbde6b8a6f7314ef9" /><Relationship Type="http://schemas.openxmlformats.org/officeDocument/2006/relationships/hyperlink" Target="https://doi.org/10.1023/a:1017550914360" TargetMode="External" Id="Rc02e6118a9824f6a" /><Relationship Type="http://schemas.openxmlformats.org/officeDocument/2006/relationships/hyperlink" Target="https://doi.org/10.9734/bpi/racas/v1/6631b" TargetMode="External" Id="Rffc44d6c33054687" /><Relationship Type="http://schemas.openxmlformats.org/officeDocument/2006/relationships/hyperlink" Target="https://scholar.google.com/scholar?cluster=7360567036790373953&amp;hl=en&amp;oi=scholarr" TargetMode="External" Id="Rff930e965e0a4973" /><Relationship Type="http://schemas.openxmlformats.org/officeDocument/2006/relationships/hyperlink" Target="https://scholar.google.com/scholar?cluster=3670509020885893444&amp;hl=en&amp;oi=scholarr" TargetMode="External" Id="Rf27b00ef079a4956" /><Relationship Type="http://schemas.openxmlformats.org/officeDocument/2006/relationships/footer" Target="/word/footer1.xml" Id="R2404b48a4bdb4e95" /></Relationships>
</file>