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9c568afe0c44961" /><Relationship Type="http://schemas.openxmlformats.org/package/2006/relationships/metadata/core-properties" Target="/package/services/metadata/core-properties/911662a99dc24791b8035f2d0fbcb570.psmdcp" Id="Rdaacc646704143ad" /></Relationships>
</file>

<file path=word/document.xml><?xml version="1.0" encoding="utf-8"?>
<w:document xmlns:w="http://schemas.openxmlformats.org/wordprocessingml/2006/main">
  <w:body>
    <w:p>
      <w:pPr>
        <w:pStyle w:val="Title"/>
      </w:pPr>
      <w:r>
        <w:t xml:space="preserve">Abane Albert</w:t>
      </w:r>
    </w:p>
    <w:p>
      <w:r>
        <w:rPr>
          <w:rStyle w:val="Muted"/>
          <w:sz w:val="22"/>
        </w:rPr>
        <w:t xml:space="preserve">Professor · Geography &amp; Regional Planning</w:t>
      </w:r>
    </w:p>
    <w:p>
      <w:r>
        <w:rPr>
          <w:sz w:val="22"/>
        </w:rPr>
        <w:t xml:space="preserve">University of Cape Coast</w:t>
      </w:r>
    </w:p>
    <w:p>
      <w:pPr>
        <w:spacing w:before="120"/>
      </w:pPr>
      <w:r>
        <w:rPr>
          <w:rStyle w:val="Muted"/>
          <w:sz w:val="18"/>
        </w:rPr>
        <w:t xml:space="preserve">Profile </w:t>
      </w:r>
      <w:hyperlink xmlns:r="http://schemas.openxmlformats.org/officeDocument/2006/relationships" w:history="true" r:id="Re2be67b0c3ed4a29">
        <w:r>
          <w:rPr>
            <w:rStyle w:val="Hyperlink"/>
            <w:sz w:val="18"/>
          </w:rPr>
          <w:t xml:space="preserve">scholar.ucc.edu.gh/staff/ddb46f69-d40b-4a9e-a474-63cc8151311b</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Sociology and Political Science · Safety Research · Transportation · General Health Professions · Information Systems · Education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48</w:t>
            </w:r>
          </w:p>
        </w:tc>
        <w:tc>
          <w:tcPr>
            <w:tcW w:w="1625" w:type="dxa"/>
          </w:tcPr>
          <w:p>
            <w:r>
              <w:rPr>
                <w:b/>
                <w:sz w:val="30"/>
              </w:rPr>
              <w:t xml:space="preserve">1,792</w:t>
            </w:r>
          </w:p>
        </w:tc>
        <w:tc>
          <w:tcPr>
            <w:tcW w:w="1625" w:type="dxa"/>
          </w:tcPr>
          <w:p>
            <w:r>
              <w:rPr>
                <w:b/>
                <w:sz w:val="30"/>
              </w:rPr>
              <w:t xml:space="preserve">21</w:t>
            </w:r>
          </w:p>
        </w:tc>
        <w:tc>
          <w:tcPr>
            <w:tcW w:w="1625" w:type="dxa"/>
          </w:tcPr>
          <w:p>
            <w:r>
              <w:rPr>
                <w:b/>
                <w:sz w:val="30"/>
              </w:rPr>
              <w:t xml:space="preserve">30</w:t>
            </w:r>
          </w:p>
        </w:tc>
        <w:tc>
          <w:tcPr>
            <w:tcW w:w="1625" w:type="dxa"/>
          </w:tcPr>
          <w:p>
            <w:r>
              <w:rPr>
                <w:b/>
                <w:sz w:val="30"/>
              </w:rPr>
              <w:t xml:space="preserve">6.90</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48 publications listed below, 1993–2025. Field-weighted impact is the mean over the 47 works scored for it; 1.00 is the world average for works of the same field, type and year. 25 of the 47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37</w:t>
      </w:r>
    </w:p>
    <w:p>
      <w:pPr>
        <w:tabs>
          <w:tab w:val="left" w:pos="454"/>
        </w:tabs>
        <w:spacing w:after="80"/>
        <w:ind w:left="454" w:hanging="454"/>
      </w:pPr>
      <w:r>
        <w:rPr>
          <w:rStyle w:val="Muted"/>
        </w:rPr>
        <w:t xml:space="preserve">1.</w:t>
      </w:r>
      <w:r>
        <w:tab/>
      </w:r>
      <w:r>
        <w:t xml:space="preserve">Prince Kwame Odame, Regina Obilie Amoako-Sakyi, </w:t>
      </w:r>
      <w:r>
        <w:rPr>
          <w:b/>
        </w:rPr>
        <w:t xml:space="preserve">Albert Abane</w:t>
      </w:r>
      <w:r>
        <w:t xml:space="preserve">, Dominic Edem Hotor</w:t>
      </w:r>
      <w:r>
        <w:t xml:space="preserve"> (2025). </w:t>
      </w:r>
      <w:r>
        <w:t xml:space="preserve">De-constructing disability: perspectives of persons with disability (PWD) in an African city.</w:t>
      </w:r>
      <w:r>
        <w:t xml:space="preserve"> </w:t>
      </w:r>
      <w:r>
        <w:rPr>
          <w:i/>
        </w:rPr>
        <w:t xml:space="preserve">Cogent Social Sciences</w:t>
      </w:r>
      <w:r>
        <w:t xml:space="preserve">.</w:t>
      </w:r>
      <w:r>
        <w:t xml:space="preserve"> </w:t>
      </w:r>
      <w:hyperlink xmlns:r="http://schemas.openxmlformats.org/officeDocument/2006/relationships" w:history="true" r:id="R111797348fb64523">
        <w:r>
          <w:rPr>
            <w:rStyle w:val="Hyperlink"/>
          </w:rPr>
          <w:t xml:space="preserve">https://doi.org/10.1080/23311886.2025.2464447</w:t>
        </w:r>
      </w:hyperlink>
    </w:p>
    <w:p>
      <w:pPr>
        <w:tabs>
          <w:tab w:val="left" w:pos="454"/>
        </w:tabs>
        <w:spacing w:after="80"/>
        <w:ind w:left="454" w:hanging="454"/>
      </w:pPr>
      <w:r>
        <w:rPr>
          <w:rStyle w:val="Muted"/>
        </w:rPr>
        <w:t xml:space="preserve">2.</w:t>
      </w:r>
      <w:r>
        <w:tab/>
      </w:r>
      <w:r>
        <w:t xml:space="preserve">Collins Asamoah Debrah, Edem Amenumey, Suleman Dauda, </w:t>
      </w:r>
      <w:r>
        <w:rPr>
          <w:b/>
        </w:rPr>
        <w:t xml:space="preserve">Albert M. Abane</w:t>
      </w:r>
      <w:r>
        <w:t xml:space="preserve"> (2024). </w:t>
      </w:r>
      <w:r>
        <w:t xml:space="preserve">“Stakeholderism” in urban transport planning in Greater Accra Metropolitan Area: a reality or glorified mantra?</w:t>
      </w:r>
      <w:r>
        <w:t xml:space="preserve"> </w:t>
      </w:r>
      <w:r>
        <w:rPr>
          <w:i/>
        </w:rPr>
        <w:t xml:space="preserve">Urban Planning and Transport Research</w:t>
      </w:r>
      <w:r>
        <w:t xml:space="preserve">.</w:t>
      </w:r>
      <w:r>
        <w:t xml:space="preserve"> </w:t>
      </w:r>
      <w:hyperlink xmlns:r="http://schemas.openxmlformats.org/officeDocument/2006/relationships" w:history="true" r:id="R03e1cfc2f0744e58">
        <w:r>
          <w:rPr>
            <w:rStyle w:val="Hyperlink"/>
          </w:rPr>
          <w:t xml:space="preserve">https://doi.org/10.1080/21650020.2024.2429390</w:t>
        </w:r>
      </w:hyperlink>
    </w:p>
    <w:p>
      <w:pPr>
        <w:tabs>
          <w:tab w:val="left" w:pos="454"/>
        </w:tabs>
        <w:spacing w:after="80"/>
        <w:ind w:left="454" w:hanging="454"/>
      </w:pPr>
      <w:r>
        <w:rPr>
          <w:rStyle w:val="Muted"/>
        </w:rPr>
        <w:t xml:space="preserve">3.</w:t>
      </w:r>
      <w:r>
        <w:tab/>
      </w:r>
      <w:r>
        <w:t xml:space="preserve">Prince Kwame Odame, Regina Obilie Amoako-Sakyi, </w:t>
      </w:r>
      <w:r>
        <w:rPr>
          <w:b/>
        </w:rPr>
        <w:t xml:space="preserve">Albert Abane</w:t>
      </w:r>
      <w:r>
        <w:t xml:space="preserve">, Manuel Nii Martey Mensah</w:t>
      </w:r>
      <w:r>
        <w:t xml:space="preserve"> (2023). </w:t>
      </w:r>
      <w:r>
        <w:t xml:space="preserve">Alternative travel mode for commuters with disability in Accra: The lived experiences of Uber and taxi users.</w:t>
      </w:r>
      <w:r>
        <w:t xml:space="preserve"> </w:t>
      </w:r>
      <w:r>
        <w:rPr>
          <w:i/>
        </w:rPr>
        <w:t xml:space="preserve">Case Studies on Transport Policy</w:t>
      </w:r>
      <w:r>
        <w:t xml:space="preserve">.</w:t>
      </w:r>
      <w:r>
        <w:t xml:space="preserve"> </w:t>
      </w:r>
      <w:hyperlink xmlns:r="http://schemas.openxmlformats.org/officeDocument/2006/relationships" w:history="true" r:id="Rded00c56341e4e09">
        <w:r>
          <w:rPr>
            <w:rStyle w:val="Hyperlink"/>
          </w:rPr>
          <w:t xml:space="preserve">https://doi.org/10.1016/j.cstp.2023.100968</w:t>
        </w:r>
      </w:hyperlink>
    </w:p>
    <w:p>
      <w:pPr>
        <w:tabs>
          <w:tab w:val="left" w:pos="454"/>
        </w:tabs>
        <w:spacing w:after="80"/>
        <w:ind w:left="454" w:hanging="454"/>
      </w:pPr>
      <w:r>
        <w:rPr>
          <w:rStyle w:val="Muted"/>
        </w:rPr>
        <w:t xml:space="preserve">4.</w:t>
      </w:r>
      <w:r>
        <w:tab/>
      </w:r>
      <w:r>
        <w:t xml:space="preserve">Prince Kwame Odame, Regina Obilie Amoako‐Sakyi, </w:t>
      </w:r>
      <w:r>
        <w:rPr>
          <w:b/>
        </w:rPr>
        <w:t xml:space="preserve">Albert Abane</w:t>
      </w:r>
      <w:r>
        <w:t xml:space="preserve">, Mark Zuidgeest</w:t>
      </w:r>
      <w:r>
        <w:t xml:space="preserve"> (2023). </w:t>
      </w:r>
      <w:r>
        <w:t xml:space="preserve">Exploring stakeholders' response to travel needs of commuters with disability in the Accra Metropolitan Assembly.</w:t>
      </w:r>
      <w:r>
        <w:t xml:space="preserve"> </w:t>
      </w:r>
      <w:r>
        <w:rPr>
          <w:i/>
        </w:rPr>
        <w:t xml:space="preserve">Geo Geography and Environment</w:t>
      </w:r>
      <w:r>
        <w:t xml:space="preserve">.</w:t>
      </w:r>
      <w:r>
        <w:t xml:space="preserve"> </w:t>
      </w:r>
      <w:hyperlink xmlns:r="http://schemas.openxmlformats.org/officeDocument/2006/relationships" w:history="true" r:id="R74c65cebaa2c4a31">
        <w:r>
          <w:rPr>
            <w:rStyle w:val="Hyperlink"/>
          </w:rPr>
          <w:t xml:space="preserve">https://doi.org/10.1002/geo2.129</w:t>
        </w:r>
      </w:hyperlink>
    </w:p>
    <w:p>
      <w:pPr>
        <w:tabs>
          <w:tab w:val="left" w:pos="454"/>
        </w:tabs>
        <w:spacing w:after="80"/>
        <w:ind w:left="454" w:hanging="454"/>
      </w:pPr>
      <w:r>
        <w:rPr>
          <w:rStyle w:val="Muted"/>
        </w:rPr>
        <w:t xml:space="preserve">5.</w:t>
      </w:r>
      <w:r>
        <w:tab/>
      </w:r>
      <w:r>
        <w:t xml:space="preserve">Kwabena Koforobour Agyemang, Prince Kwame Odame, Regina Obilie Amoako-Sakyi, Emmanuel Abeashi Mensah, </w:t>
      </w:r>
      <w:r>
        <w:rPr>
          <w:b/>
        </w:rPr>
        <w:t xml:space="preserve">Albert Machistey Abane</w:t>
      </w:r>
      <w:r>
        <w:t xml:space="preserve"> (2023). </w:t>
      </w:r>
      <w:r>
        <w:t xml:space="preserve">Perception of commuter rail transit riders/users of train services on the Accra-Nsawam Corridor.</w:t>
      </w:r>
      <w:r>
        <w:t xml:space="preserve"> </w:t>
      </w:r>
      <w:r>
        <w:rPr>
          <w:i/>
        </w:rPr>
        <w:t xml:space="preserve">Urban Planning and Transport Research</w:t>
      </w:r>
      <w:r>
        <w:t xml:space="preserve">.</w:t>
      </w:r>
      <w:r>
        <w:t xml:space="preserve"> </w:t>
      </w:r>
      <w:hyperlink xmlns:r="http://schemas.openxmlformats.org/officeDocument/2006/relationships" w:history="true" r:id="Rdd4b42a08f48427a">
        <w:r>
          <w:rPr>
            <w:rStyle w:val="Hyperlink"/>
          </w:rPr>
          <w:t xml:space="preserve">https://doi.org/10.1080/21650020.2023.2204920</w:t>
        </w:r>
      </w:hyperlink>
    </w:p>
    <w:p>
      <w:pPr>
        <w:tabs>
          <w:tab w:val="left" w:pos="454"/>
        </w:tabs>
        <w:spacing w:after="80"/>
        <w:ind w:left="454" w:hanging="454"/>
      </w:pPr>
      <w:r>
        <w:rPr>
          <w:rStyle w:val="Muted"/>
        </w:rPr>
        <w:t xml:space="preserve">6.</w:t>
      </w:r>
      <w:r>
        <w:tab/>
      </w:r>
      <w:r>
        <w:t xml:space="preserve">Simon Mariwah, </w:t>
      </w:r>
      <w:r>
        <w:rPr>
          <w:b/>
        </w:rPr>
        <w:t xml:space="preserve">Albert Machistey Abane</w:t>
      </w:r>
      <w:r>
        <w:t xml:space="preserve">, Samuel Asiedu Owusu, Adetayo Kasim, Elsbeth Robson, Michele Castelli, Kate Hampshire</w:t>
      </w:r>
      <w:r>
        <w:t xml:space="preserve"> (2021). </w:t>
      </w:r>
      <w:r>
        <w:t xml:space="preserve">Formalising ‘informal’ mHealth in Ghana: Opportunities and challenges for Universal Health Coverage (UHC).</w:t>
      </w:r>
      <w:r>
        <w:t xml:space="preserve"> </w:t>
      </w:r>
      <w:r>
        <w:rPr>
          <w:i/>
        </w:rPr>
        <w:t xml:space="preserve">Global Public Health</w:t>
      </w:r>
      <w:r>
        <w:t xml:space="preserve">.</w:t>
      </w:r>
      <w:r>
        <w:t xml:space="preserve"> </w:t>
      </w:r>
      <w:hyperlink xmlns:r="http://schemas.openxmlformats.org/officeDocument/2006/relationships" w:history="true" r:id="Rfc78048bf3b140aa">
        <w:r>
          <w:rPr>
            <w:rStyle w:val="Hyperlink"/>
          </w:rPr>
          <w:t xml:space="preserve">https://doi.org/10.1080/17441692.2021.1874467</w:t>
        </w:r>
      </w:hyperlink>
    </w:p>
    <w:p>
      <w:pPr>
        <w:tabs>
          <w:tab w:val="left" w:pos="454"/>
        </w:tabs>
        <w:spacing w:after="80"/>
        <w:ind w:left="454" w:hanging="454"/>
      </w:pPr>
      <w:r>
        <w:rPr>
          <w:rStyle w:val="Muted"/>
        </w:rPr>
        <w:t xml:space="preserve">7.</w:t>
      </w:r>
      <w:r>
        <w:tab/>
      </w:r>
      <w:r>
        <w:t xml:space="preserve">Kate Hampshire, Tawonga Mwase-Vuma, Kassahun Alemu, </w:t>
      </w:r>
      <w:r>
        <w:rPr>
          <w:b/>
        </w:rPr>
        <w:t xml:space="preserve">Albert Abane</w:t>
      </w:r>
      <w:r>
        <w:t xml:space="preserve">, Alister Munthali, Tadesse Awoke, Simon Mariwah, Elita Chamdimba, Samuel Asiedu Owusu, Elsbeth Robson, Michele Castelli, Ziv Shkedy, Nicholas Shawa, Jane Abel, Adetayo Kasim</w:t>
      </w:r>
      <w:r>
        <w:t xml:space="preserve"> (2021). </w:t>
      </w:r>
      <w:r>
        <w:t xml:space="preserve">Informal mhealth at scale in Africa: Opportunities and challenges.</w:t>
      </w:r>
      <w:r>
        <w:t xml:space="preserve"> </w:t>
      </w:r>
      <w:r>
        <w:rPr>
          <w:i/>
        </w:rPr>
        <w:t xml:space="preserve">World Development</w:t>
      </w:r>
      <w:r>
        <w:t xml:space="preserve">.</w:t>
      </w:r>
      <w:r>
        <w:t xml:space="preserve"> </w:t>
      </w:r>
      <w:hyperlink xmlns:r="http://schemas.openxmlformats.org/officeDocument/2006/relationships" w:history="true" r:id="R1a2ab5feb4044d9e">
        <w:r>
          <w:rPr>
            <w:rStyle w:val="Hyperlink"/>
          </w:rPr>
          <w:t xml:space="preserve">https://doi.org/10.1016/j.worlddev.2020.105257</w:t>
        </w:r>
      </w:hyperlink>
    </w:p>
    <w:p>
      <w:pPr>
        <w:tabs>
          <w:tab w:val="left" w:pos="454"/>
        </w:tabs>
        <w:spacing w:after="80"/>
        <w:ind w:left="454" w:hanging="454"/>
      </w:pPr>
      <w:r>
        <w:rPr>
          <w:rStyle w:val="Muted"/>
        </w:rPr>
        <w:t xml:space="preserve">8.</w:t>
      </w:r>
      <w:r>
        <w:tab/>
      </w:r>
      <w:r>
        <w:rPr>
          <w:b/>
        </w:rPr>
        <w:t xml:space="preserve">Albert Machistey Abane</w:t>
      </w:r>
      <w:r>
        <w:t xml:space="preserve">, Simon Mariwah, Samuel Asiedu Owusu, Adetayo Kasim, Elsbeth Robson, Kate Hampshire</w:t>
      </w:r>
      <w:r>
        <w:t xml:space="preserve"> (2021). </w:t>
      </w:r>
      <w:r>
        <w:t xml:space="preserve">Mobile phone use and the welfare of community health nurses in Ghana: An analysis of unintended costs.</w:t>
      </w:r>
      <w:r>
        <w:t xml:space="preserve"> </w:t>
      </w:r>
      <w:r>
        <w:rPr>
          <w:i/>
        </w:rPr>
        <w:t xml:space="preserve">World Development Perspectives</w:t>
      </w:r>
      <w:r>
        <w:t xml:space="preserve">.</w:t>
      </w:r>
      <w:r>
        <w:t xml:space="preserve"> </w:t>
      </w:r>
      <w:hyperlink xmlns:r="http://schemas.openxmlformats.org/officeDocument/2006/relationships" w:history="true" r:id="R4246267a0a5c4d9b">
        <w:r>
          <w:rPr>
            <w:rStyle w:val="Hyperlink"/>
          </w:rPr>
          <w:t xml:space="preserve">https://doi.org/10.1016/j.wdp.2021.100317</w:t>
        </w:r>
      </w:hyperlink>
    </w:p>
    <w:p>
      <w:pPr>
        <w:tabs>
          <w:tab w:val="left" w:pos="454"/>
        </w:tabs>
        <w:spacing w:after="80"/>
        <w:ind w:left="454" w:hanging="454"/>
      </w:pPr>
      <w:r>
        <w:rPr>
          <w:rStyle w:val="Muted"/>
        </w:rPr>
        <w:t xml:space="preserve">9.</w:t>
      </w:r>
      <w:r>
        <w:tab/>
      </w:r>
      <w:r>
        <w:t xml:space="preserve">Akoto Otupiri Darko, Simon Mariwah, </w:t>
      </w:r>
      <w:r>
        <w:rPr>
          <w:b/>
        </w:rPr>
        <w:t xml:space="preserve">Albert Machistey Abane</w:t>
      </w:r>
      <w:r>
        <w:t xml:space="preserve">, Regina Obilie Amoako-Sakyi, Kingsley Asare Pereko</w:t>
      </w:r>
      <w:r>
        <w:t xml:space="preserve"> (2021). </w:t>
      </w:r>
      <w:r>
        <w:t xml:space="preserve">Public road transport system and the spread of communicable diseases: Perspectives of operators and passengers in Accra, Ghana.</w:t>
      </w:r>
      <w:r>
        <w:t xml:space="preserve"> </w:t>
      </w:r>
      <w:r>
        <w:rPr>
          <w:i/>
        </w:rPr>
        <w:t xml:space="preserve">Ghana Journal of Geography</w:t>
      </w:r>
      <w:r>
        <w:t xml:space="preserve">.</w:t>
      </w:r>
      <w:r>
        <w:t xml:space="preserve"> </w:t>
      </w:r>
      <w:hyperlink xmlns:r="http://schemas.openxmlformats.org/officeDocument/2006/relationships" w:history="true" r:id="Rdf3e89083efe4a81">
        <w:r>
          <w:rPr>
            <w:rStyle w:val="Hyperlink"/>
          </w:rPr>
          <w:t xml:space="preserve">https://doi.org/10.4314/gjg.v13i3.10</w:t>
        </w:r>
      </w:hyperlink>
    </w:p>
    <w:p>
      <w:pPr>
        <w:tabs>
          <w:tab w:val="left" w:pos="454"/>
        </w:tabs>
        <w:spacing w:after="80"/>
        <w:ind w:left="454" w:hanging="454"/>
      </w:pPr>
      <w:r>
        <w:rPr>
          <w:rStyle w:val="Muted"/>
        </w:rPr>
        <w:t xml:space="preserve">10.</w:t>
      </w:r>
      <w:r>
        <w:tab/>
      </w:r>
      <w:r>
        <w:t xml:space="preserve">Prince Kwame Odame, </w:t>
      </w:r>
      <w:r>
        <w:rPr>
          <w:b/>
        </w:rPr>
        <w:t xml:space="preserve">Albert Abane</w:t>
      </w:r>
      <w:r>
        <w:t xml:space="preserve">, Edem Kwesi Amenumey</w:t>
      </w:r>
      <w:r>
        <w:t xml:space="preserve"> (2020). </w:t>
      </w:r>
      <w:r>
        <w:t xml:space="preserve">Campus shuttle experience and mobility concerns among students with disability in the University of Cape Coast, Ghana.</w:t>
      </w:r>
      <w:r>
        <w:t xml:space="preserve"> </w:t>
      </w:r>
      <w:r>
        <w:rPr>
          <w:i/>
        </w:rPr>
        <w:t xml:space="preserve">Geo Geography and Environment</w:t>
      </w:r>
      <w:r>
        <w:t xml:space="preserve">.</w:t>
      </w:r>
      <w:r>
        <w:t xml:space="preserve"> </w:t>
      </w:r>
      <w:hyperlink xmlns:r="http://schemas.openxmlformats.org/officeDocument/2006/relationships" w:history="true" r:id="R163f3bdb55584763">
        <w:r>
          <w:rPr>
            <w:rStyle w:val="Hyperlink"/>
          </w:rPr>
          <w:t xml:space="preserve">https://doi.org/10.1002/geo2.93</w:t>
        </w:r>
      </w:hyperlink>
    </w:p>
    <w:p>
      <w:pPr>
        <w:tabs>
          <w:tab w:val="left" w:pos="454"/>
        </w:tabs>
        <w:spacing w:after="80"/>
        <w:ind w:left="454" w:hanging="454"/>
      </w:pPr>
      <w:r>
        <w:rPr>
          <w:rStyle w:val="Muted"/>
        </w:rPr>
        <w:t xml:space="preserve">11.</w:t>
      </w:r>
      <w:r>
        <w:tab/>
      </w:r>
      <w:r>
        <w:t xml:space="preserve">Agyemang, Kwabena Koforobour, Amoako-Sakyi, Regina Obilie, Antwi, Kwabena Barima, Mensah, Collins Adjei, </w:t>
      </w:r>
      <w:r>
        <w:rPr>
          <w:b/>
        </w:rPr>
        <w:t xml:space="preserve">Abane, Albert Machistey</w:t>
      </w:r>
      <w:r>
        <w:t xml:space="preserve"> (2020). </w:t>
      </w:r>
      <w:r>
        <w:t xml:space="preserve">Transit oriented development: theory and implementation challenges in Ghana.</w:t>
      </w:r>
      <w:r>
        <w:t xml:space="preserve"> </w:t>
      </w:r>
      <w:r>
        <w:rPr>
          <w:i/>
        </w:rPr>
        <w:t xml:space="preserve">DOAJ (DOAJ: Directory of Open Access Journals)</w:t>
      </w:r>
      <w:r>
        <w:t xml:space="preserve">.</w:t>
      </w:r>
      <w:r>
        <w:t xml:space="preserve"> </w:t>
      </w:r>
      <w:hyperlink xmlns:r="http://schemas.openxmlformats.org/officeDocument/2006/relationships" w:history="true" r:id="Rba99f958d64143eb">
        <w:r>
          <w:rPr>
            <w:rStyle w:val="Hyperlink"/>
          </w:rPr>
          <w:t xml:space="preserve">https://doi.org/10.6092/1970-9870/6981</w:t>
        </w:r>
      </w:hyperlink>
    </w:p>
    <w:p>
      <w:pPr>
        <w:tabs>
          <w:tab w:val="left" w:pos="454"/>
        </w:tabs>
        <w:spacing w:after="80"/>
        <w:ind w:left="454" w:hanging="454"/>
      </w:pPr>
      <w:r>
        <w:rPr>
          <w:rStyle w:val="Muted"/>
        </w:rPr>
        <w:t xml:space="preserve">12.</w:t>
      </w:r>
      <w:r>
        <w:tab/>
      </w:r>
      <w:r>
        <w:t xml:space="preserve">Gina Porter, Kate Hampshire, </w:t>
      </w:r>
      <w:r>
        <w:rPr>
          <w:b/>
        </w:rPr>
        <w:t xml:space="preserve">Albert Abane</w:t>
      </w:r>
      <w:r>
        <w:t xml:space="preserve">, Alister Munthali, Elsbeth Robson, Ariane De Lannoy, Augustine Tanle, Samuel Owusu</w:t>
      </w:r>
      <w:r>
        <w:t xml:space="preserve"> (2019). </w:t>
      </w:r>
      <w:r>
        <w:t xml:space="preserve">Mobile phones, gender, and female empowerment in sub-Saharan Africa: studies with African youth.</w:t>
      </w:r>
      <w:r>
        <w:t xml:space="preserve"> </w:t>
      </w:r>
      <w:r>
        <w:rPr>
          <w:i/>
        </w:rPr>
        <w:t xml:space="preserve">Information Technology for Development</w:t>
      </w:r>
      <w:r>
        <w:t xml:space="preserve">.</w:t>
      </w:r>
      <w:r>
        <w:t xml:space="preserve"> </w:t>
      </w:r>
      <w:hyperlink xmlns:r="http://schemas.openxmlformats.org/officeDocument/2006/relationships" w:history="true" r:id="Rb1753825659a416e">
        <w:r>
          <w:rPr>
            <w:rStyle w:val="Hyperlink"/>
          </w:rPr>
          <w:t xml:space="preserve">https://doi.org/10.1080/02681102.2019.1622500</w:t>
        </w:r>
      </w:hyperlink>
    </w:p>
    <w:p>
      <w:pPr>
        <w:tabs>
          <w:tab w:val="left" w:pos="454"/>
        </w:tabs>
        <w:spacing w:after="80"/>
        <w:ind w:left="454" w:hanging="454"/>
      </w:pPr>
      <w:r>
        <w:rPr>
          <w:rStyle w:val="Muted"/>
        </w:rPr>
        <w:t xml:space="preserve">13.</w:t>
      </w:r>
      <w:r>
        <w:tab/>
      </w:r>
      <w:r>
        <w:t xml:space="preserve">Gina Porter, Kate Hampshire, </w:t>
      </w:r>
      <w:r>
        <w:rPr>
          <w:b/>
        </w:rPr>
        <w:t xml:space="preserve">Albert Abane</w:t>
      </w:r>
      <w:r>
        <w:t xml:space="preserve">, Alister Munthali, Elsbeth Robson, Augustine Tanle, Samuel Owusu, Ariane de Lannoy, Andisiwe Bango</w:t>
      </w:r>
      <w:r>
        <w:t xml:space="preserve"> (2018). </w:t>
      </w:r>
      <w:r>
        <w:t xml:space="preserve">Connecting with home, keeping in touch: physical and virtual mobility across stretched families in sub-Saharan Africa.</w:t>
      </w:r>
      <w:r>
        <w:t xml:space="preserve"> </w:t>
      </w:r>
      <w:r>
        <w:rPr>
          <w:i/>
        </w:rPr>
        <w:t xml:space="preserve">Africa</w:t>
      </w:r>
      <w:r>
        <w:t xml:space="preserve">.</w:t>
      </w:r>
      <w:r>
        <w:t xml:space="preserve"> </w:t>
      </w:r>
      <w:hyperlink xmlns:r="http://schemas.openxmlformats.org/officeDocument/2006/relationships" w:history="true" r:id="R3ec0067833d147e8">
        <w:r>
          <w:rPr>
            <w:rStyle w:val="Hyperlink"/>
          </w:rPr>
          <w:t xml:space="preserve">https://doi.org/10.1017/s0001972017000973</w:t>
        </w:r>
      </w:hyperlink>
    </w:p>
    <w:p>
      <w:pPr>
        <w:tabs>
          <w:tab w:val="left" w:pos="454"/>
        </w:tabs>
        <w:spacing w:after="80"/>
        <w:ind w:left="454" w:hanging="454"/>
      </w:pPr>
      <w:r>
        <w:rPr>
          <w:rStyle w:val="Muted"/>
        </w:rPr>
        <w:t xml:space="preserve">14.</w:t>
      </w:r>
      <w:r>
        <w:tab/>
      </w:r>
      <w:r>
        <w:t xml:space="preserve">E. F. Sam, </w:t>
      </w:r>
      <w:r>
        <w:rPr>
          <w:b/>
        </w:rPr>
        <w:t xml:space="preserve">A. M. Abane</w:t>
      </w:r>
      <w:r>
        <w:t xml:space="preserve"> (2018). </w:t>
      </w:r>
      <w:r>
        <w:t xml:space="preserve">Enhancing passenger safety and security in Ghana: Appraising public transport operators’ recent interventions.</w:t>
      </w:r>
      <w:r>
        <w:t xml:space="preserve"> </w:t>
      </w:r>
      <w:r>
        <w:rPr>
          <w:i/>
        </w:rPr>
        <w:t xml:space="preserve">Journal of Science and Technology (Ghana)</w:t>
      </w:r>
      <w:r>
        <w:t xml:space="preserve">.</w:t>
      </w:r>
      <w:r>
        <w:t xml:space="preserve"> </w:t>
      </w:r>
      <w:hyperlink xmlns:r="http://schemas.openxmlformats.org/officeDocument/2006/relationships" w:history="true" r:id="Re86a4598d4ed44b0">
        <w:r>
          <w:rPr>
            <w:rStyle w:val="Hyperlink"/>
          </w:rPr>
          <w:t xml:space="preserve">https://doi.org/10.4314/just.v37i1.9</w:t>
        </w:r>
      </w:hyperlink>
    </w:p>
    <w:p>
      <w:pPr>
        <w:tabs>
          <w:tab w:val="left" w:pos="454"/>
        </w:tabs>
        <w:spacing w:after="80"/>
        <w:ind w:left="454" w:hanging="454"/>
      </w:pPr>
      <w:r>
        <w:rPr>
          <w:rStyle w:val="Muted"/>
        </w:rPr>
        <w:t xml:space="preserve">15.</w:t>
      </w:r>
      <w:r>
        <w:tab/>
      </w:r>
      <w:r>
        <w:t xml:space="preserve">Gina Porter, Kate Hampshire, Ariane de Lannoy, Andisiwe Bango, Alister Munthali, Elsbeth Robson, Augustine Tanle, </w:t>
      </w:r>
      <w:r>
        <w:rPr>
          <w:b/>
        </w:rPr>
        <w:t xml:space="preserve">Albert Abane</w:t>
      </w:r>
      <w:r>
        <w:t xml:space="preserve">, Samuel Owusu</w:t>
      </w:r>
      <w:r>
        <w:t xml:space="preserve"> (2018). </w:t>
      </w:r>
      <w:r>
        <w:t xml:space="preserve">Youth Livelihoods in the Cellphone Era: Perspectives from Urban Africa.</w:t>
      </w:r>
      <w:r>
        <w:t xml:space="preserve"> </w:t>
      </w:r>
      <w:r>
        <w:rPr>
          <w:i/>
        </w:rPr>
        <w:t xml:space="preserve">Journal of International Development</w:t>
      </w:r>
      <w:r>
        <w:t xml:space="preserve">.</w:t>
      </w:r>
      <w:r>
        <w:t xml:space="preserve"> </w:t>
      </w:r>
      <w:hyperlink xmlns:r="http://schemas.openxmlformats.org/officeDocument/2006/relationships" w:history="true" r:id="R3a2e1888004745f6">
        <w:r>
          <w:rPr>
            <w:rStyle w:val="Hyperlink"/>
          </w:rPr>
          <w:t xml:space="preserve">https://doi.org/10.1002/jid.3340</w:t>
        </w:r>
      </w:hyperlink>
    </w:p>
    <w:p>
      <w:pPr>
        <w:tabs>
          <w:tab w:val="left" w:pos="454"/>
        </w:tabs>
        <w:spacing w:after="80"/>
        <w:ind w:left="454" w:hanging="454"/>
      </w:pPr>
      <w:r>
        <w:rPr>
          <w:rStyle w:val="Muted"/>
        </w:rPr>
        <w:t xml:space="preserve">16.</w:t>
      </w:r>
      <w:r>
        <w:tab/>
      </w:r>
      <w:r>
        <w:t xml:space="preserve">Augustine Tanle, </w:t>
      </w:r>
      <w:r>
        <w:rPr>
          <w:b/>
        </w:rPr>
        <w:t xml:space="preserve">Albert Machistey Abane</w:t>
      </w:r>
      <w:r>
        <w:t xml:space="preserve"> (2017). </w:t>
      </w:r>
      <w:r>
        <w:t xml:space="preserve">Mobile phone use and livelihoods: qualitative evidence from some rural and urban areas in Ghana.</w:t>
      </w:r>
      <w:r>
        <w:t xml:space="preserve"> </w:t>
      </w:r>
      <w:r>
        <w:rPr>
          <w:i/>
        </w:rPr>
        <w:t xml:space="preserve">GeoJournal</w:t>
      </w:r>
      <w:r>
        <w:t xml:space="preserve">.</w:t>
      </w:r>
      <w:r>
        <w:t xml:space="preserve"> </w:t>
      </w:r>
      <w:hyperlink xmlns:r="http://schemas.openxmlformats.org/officeDocument/2006/relationships" w:history="true" r:id="Rd1543c15995c4c30">
        <w:r>
          <w:rPr>
            <w:rStyle w:val="Hyperlink"/>
          </w:rPr>
          <w:t xml:space="preserve">https://doi.org/10.1007/s10708-017-9780-0</w:t>
        </w:r>
      </w:hyperlink>
    </w:p>
    <w:p>
      <w:pPr>
        <w:tabs>
          <w:tab w:val="left" w:pos="454"/>
        </w:tabs>
        <w:spacing w:after="80"/>
        <w:ind w:left="454" w:hanging="454"/>
      </w:pPr>
      <w:r>
        <w:rPr>
          <w:rStyle w:val="Muted"/>
        </w:rPr>
        <w:t xml:space="preserve">17.</w:t>
      </w:r>
      <w:r>
        <w:tab/>
      </w:r>
      <w:r>
        <w:t xml:space="preserve">Kate Hampshire, Gina Porter, Simon Mariwah, Alister Munthali, Elsbeth Robson, Samuel Asiedu Owusu, </w:t>
      </w:r>
      <w:r>
        <w:rPr>
          <w:b/>
        </w:rPr>
        <w:t xml:space="preserve">Albert Abane</w:t>
      </w:r>
      <w:r>
        <w:t xml:space="preserve">, James Milner</w:t>
      </w:r>
      <w:r>
        <w:t xml:space="preserve"> (2016). </w:t>
      </w:r>
      <w:r>
        <w:t xml:space="preserve">Who bears the cost of ‘informal mhealth’? Health-workers’ mobile phone practices and associated political-moral economies of care in Ghana and Malawi.</w:t>
      </w:r>
      <w:r>
        <w:t xml:space="preserve"> </w:t>
      </w:r>
      <w:r>
        <w:rPr>
          <w:i/>
        </w:rPr>
        <w:t xml:space="preserve">Health Policy and Planning</w:t>
      </w:r>
      <w:r>
        <w:t xml:space="preserve">.</w:t>
      </w:r>
      <w:r>
        <w:t xml:space="preserve"> </w:t>
      </w:r>
      <w:hyperlink xmlns:r="http://schemas.openxmlformats.org/officeDocument/2006/relationships" w:history="true" r:id="R4dee4bbd31284e3a">
        <w:r>
          <w:rPr>
            <w:rStyle w:val="Hyperlink"/>
          </w:rPr>
          <w:t xml:space="preserve">https://doi.org/10.1093/heapol/czw095</w:t>
        </w:r>
      </w:hyperlink>
    </w:p>
    <w:p>
      <w:pPr>
        <w:tabs>
          <w:tab w:val="left" w:pos="454"/>
        </w:tabs>
        <w:spacing w:after="80"/>
        <w:ind w:left="454" w:hanging="454"/>
      </w:pPr>
      <w:r>
        <w:rPr>
          <w:rStyle w:val="Muted"/>
        </w:rPr>
        <w:t xml:space="preserve">18.</w:t>
      </w:r>
      <w:r>
        <w:tab/>
      </w:r>
      <w:r>
        <w:t xml:space="preserve">Kate Hampshire, Gina Porter, Samuel Asiedu Owusu, Simon Mariwah, </w:t>
      </w:r>
      <w:r>
        <w:rPr>
          <w:b/>
        </w:rPr>
        <w:t xml:space="preserve">Albert Abane</w:t>
      </w:r>
      <w:r>
        <w:t xml:space="preserve">, Elsbeth Robson, Alister Munthali, Ariane DeLannoy, Andisiwe Bango, Nwabisa Gunguluza, James Milner</w:t>
      </w:r>
      <w:r>
        <w:t xml:space="preserve"> (2015). </w:t>
      </w:r>
      <w:r>
        <w:t xml:space="preserve">Informal m-health: How are young people using mobile phones to bridge healthcare gaps in Sub-Saharan Africa?</w:t>
      </w:r>
      <w:r>
        <w:t xml:space="preserve"> </w:t>
      </w:r>
      <w:r>
        <w:rPr>
          <w:i/>
        </w:rPr>
        <w:t xml:space="preserve">Social Science &amp; Medicine</w:t>
      </w:r>
      <w:r>
        <w:t xml:space="preserve">.</w:t>
      </w:r>
      <w:r>
        <w:t xml:space="preserve"> </w:t>
      </w:r>
      <w:hyperlink xmlns:r="http://schemas.openxmlformats.org/officeDocument/2006/relationships" w:history="true" r:id="R540c4fa9b8a94dd3">
        <w:r>
          <w:rPr>
            <w:rStyle w:val="Hyperlink"/>
          </w:rPr>
          <w:t xml:space="preserve">https://doi.org/10.1016/j.socscimed.2015.07.033</w:t>
        </w:r>
      </w:hyperlink>
    </w:p>
    <w:p>
      <w:pPr>
        <w:tabs>
          <w:tab w:val="left" w:pos="454"/>
        </w:tabs>
        <w:spacing w:after="80"/>
        <w:ind w:left="454" w:hanging="454"/>
      </w:pPr>
      <w:r>
        <w:rPr>
          <w:rStyle w:val="Muted"/>
        </w:rPr>
        <w:t xml:space="preserve">19.</w:t>
      </w:r>
      <w:r>
        <w:tab/>
      </w:r>
      <w:r>
        <w:t xml:space="preserve">Gina Porter, Kate Hampshire, James Milner, Alister Munthali, Elsbeth Robson, Ariane de Lannoy, Andisiwe Bango, Nwabisa Gunguluza, Mac Mashiri, Augustine Tanle, </w:t>
      </w:r>
      <w:r>
        <w:rPr>
          <w:b/>
        </w:rPr>
        <w:t xml:space="preserve">Albert Abane</w:t>
      </w:r>
      <w:r>
        <w:t xml:space="preserve"> (2015). </w:t>
      </w:r>
      <w:r>
        <w:t xml:space="preserve">Mobile Phones and Education in Sub‐Saharan Africa: From Youth Practice to Public Policy.</w:t>
      </w:r>
      <w:r>
        <w:t xml:space="preserve"> </w:t>
      </w:r>
      <w:r>
        <w:rPr>
          <w:i/>
        </w:rPr>
        <w:t xml:space="preserve">Journal of International Development</w:t>
      </w:r>
      <w:r>
        <w:t xml:space="preserve">.</w:t>
      </w:r>
      <w:r>
        <w:t xml:space="preserve"> </w:t>
      </w:r>
      <w:hyperlink xmlns:r="http://schemas.openxmlformats.org/officeDocument/2006/relationships" w:history="true" r:id="Rf9254f491c074d29">
        <w:r>
          <w:rPr>
            <w:rStyle w:val="Hyperlink"/>
          </w:rPr>
          <w:t xml:space="preserve">https://doi.org/10.1002/jid.3116</w:t>
        </w:r>
      </w:hyperlink>
    </w:p>
    <w:p>
      <w:pPr>
        <w:tabs>
          <w:tab w:val="left" w:pos="454"/>
        </w:tabs>
        <w:spacing w:after="80"/>
        <w:ind w:left="454" w:hanging="454"/>
      </w:pPr>
      <w:r>
        <w:rPr>
          <w:rStyle w:val="Muted"/>
        </w:rPr>
        <w:t xml:space="preserve">20.</w:t>
      </w:r>
      <w:r>
        <w:tab/>
      </w:r>
      <w:r>
        <w:t xml:space="preserve">KATE HAMPSHIRE, GINA PORTER, SAMUEL AGBLORTI, ELSBETH ROBSON, ALISTER MUNTHALI, </w:t>
      </w:r>
      <w:r>
        <w:rPr>
          <w:b/>
        </w:rPr>
        <w:t xml:space="preserve">ALBERT ABANE</w:t>
      </w:r>
      <w:r>
        <w:t xml:space="preserve"> (2014). </w:t>
      </w:r>
      <w:r>
        <w:t xml:space="preserve">CONTEXT MATTERS: FOSTERING, ORPHANHOOD AND SCHOOLING IN SUB-SAHARAN AFRICA.</w:t>
      </w:r>
      <w:r>
        <w:t xml:space="preserve"> </w:t>
      </w:r>
      <w:r>
        <w:rPr>
          <w:i/>
        </w:rPr>
        <w:t xml:space="preserve">Journal of Biosocial Science</w:t>
      </w:r>
      <w:r>
        <w:t xml:space="preserve">.</w:t>
      </w:r>
      <w:r>
        <w:t xml:space="preserve"> </w:t>
      </w:r>
      <w:hyperlink xmlns:r="http://schemas.openxmlformats.org/officeDocument/2006/relationships" w:history="true" r:id="R97d140a0c3d14601">
        <w:r>
          <w:rPr>
            <w:rStyle w:val="Hyperlink"/>
          </w:rPr>
          <w:t xml:space="preserve">https://doi.org/10.1017/s0021932014000169</w:t>
        </w:r>
      </w:hyperlink>
    </w:p>
    <w:p>
      <w:pPr>
        <w:tabs>
          <w:tab w:val="left" w:pos="454"/>
        </w:tabs>
        <w:spacing w:after="80"/>
        <w:ind w:left="454" w:hanging="454"/>
      </w:pPr>
      <w:r>
        <w:rPr>
          <w:rStyle w:val="Muted"/>
        </w:rPr>
        <w:t xml:space="preserve">21.</w:t>
      </w:r>
      <w:r>
        <w:tab/>
      </w:r>
      <w:r>
        <w:t xml:space="preserve">Gina Porter, Kate Hampshire, Christine Dunn, Richard Hall, Martin Levesley, Kim Burton, Steve Robson, </w:t>
      </w:r>
      <w:r>
        <w:rPr>
          <w:b/>
        </w:rPr>
        <w:t xml:space="preserve">Albert Abane</w:t>
      </w:r>
      <w:r>
        <w:t xml:space="preserve">, Mwenza Blell, Julia Panther</w:t>
      </w:r>
      <w:r>
        <w:t xml:space="preserve"> (2013). </w:t>
      </w:r>
      <w:r>
        <w:t xml:space="preserve">Health impacts of pedestrian head-loading: A review of the evidence with particular reference to women and children in sub-Saharan Africa.</w:t>
      </w:r>
      <w:r>
        <w:t xml:space="preserve"> </w:t>
      </w:r>
      <w:r>
        <w:rPr>
          <w:i/>
        </w:rPr>
        <w:t xml:space="preserve">Social Science &amp; Medicine</w:t>
      </w:r>
      <w:r>
        <w:t xml:space="preserve">.</w:t>
      </w:r>
      <w:r>
        <w:t xml:space="preserve"> </w:t>
      </w:r>
      <w:hyperlink xmlns:r="http://schemas.openxmlformats.org/officeDocument/2006/relationships" w:history="true" r:id="R0ca95faccd8942bb">
        <w:r>
          <w:rPr>
            <w:rStyle w:val="Hyperlink"/>
          </w:rPr>
          <w:t xml:space="preserve">https://doi.org/10.1016/j.socscimed.2013.04.010</w:t>
        </w:r>
      </w:hyperlink>
    </w:p>
    <w:p>
      <w:pPr>
        <w:tabs>
          <w:tab w:val="left" w:pos="454"/>
        </w:tabs>
        <w:spacing w:after="80"/>
        <w:ind w:left="454" w:hanging="454"/>
      </w:pPr>
      <w:r>
        <w:rPr>
          <w:rStyle w:val="Muted"/>
        </w:rPr>
        <w:t xml:space="preserve">22.</w:t>
      </w:r>
      <w:r>
        <w:tab/>
      </w:r>
      <w:r>
        <w:t xml:space="preserve">Gina Porter, Kate Hampshire, </w:t>
      </w:r>
      <w:r>
        <w:rPr>
          <w:b/>
        </w:rPr>
        <w:t xml:space="preserve">Albert Abane</w:t>
      </w:r>
      <w:r>
        <w:t xml:space="preserve">, Alister Munthali, Elsbeth Robson, Mac Mashiri, Augustine Tanle, Goodhope Maponya, Sipho Dube</w:t>
      </w:r>
      <w:r>
        <w:t xml:space="preserve"> (2012). </w:t>
      </w:r>
      <w:r>
        <w:t xml:space="preserve">Child Porterage and Africa’s Transport Gap: Evidence from Ghana, Malawi and South Africa.</w:t>
      </w:r>
      <w:r>
        <w:t xml:space="preserve"> </w:t>
      </w:r>
      <w:r>
        <w:rPr>
          <w:i/>
        </w:rPr>
        <w:t xml:space="preserve">World Development</w:t>
      </w:r>
      <w:r>
        <w:t xml:space="preserve">.</w:t>
      </w:r>
      <w:r>
        <w:t xml:space="preserve"> </w:t>
      </w:r>
      <w:hyperlink xmlns:r="http://schemas.openxmlformats.org/officeDocument/2006/relationships" w:history="true" r:id="R931658c437bf4d8e">
        <w:r>
          <w:rPr>
            <w:rStyle w:val="Hyperlink"/>
          </w:rPr>
          <w:t xml:space="preserve">https://doi.org/10.1016/j.worlddev.2012.05.004</w:t>
        </w:r>
      </w:hyperlink>
    </w:p>
    <w:p>
      <w:pPr>
        <w:tabs>
          <w:tab w:val="left" w:pos="454"/>
        </w:tabs>
        <w:spacing w:after="80"/>
        <w:ind w:left="454" w:hanging="454"/>
      </w:pPr>
      <w:r>
        <w:rPr>
          <w:rStyle w:val="Muted"/>
        </w:rPr>
        <w:t xml:space="preserve">23.</w:t>
      </w:r>
      <w:r>
        <w:tab/>
      </w:r>
      <w:r>
        <w:t xml:space="preserve">Owusu, Samuel A, Blankson, Emmanuel J, </w:t>
      </w:r>
      <w:r>
        <w:rPr>
          <w:b/>
        </w:rPr>
        <w:t xml:space="preserve">Abane, Albert M</w:t>
      </w:r>
      <w:r>
        <w:t xml:space="preserve"> (2012). </w:t>
      </w:r>
      <w:r>
        <w:t xml:space="preserve">Education sexuelle et de santé de la reproduction chez les couturières et les coiffeuses dans le district d’Assin South du Ghana.</w:t>
      </w:r>
      <w:r>
        <w:t xml:space="preserve"> </w:t>
      </w:r>
      <w:r>
        <w:rPr>
          <w:i/>
        </w:rPr>
        <w:t xml:space="preserve">TSpace (University of Toronto)</w:t>
      </w:r>
      <w:r>
        <w:t xml:space="preserve">.</w:t>
      </w:r>
    </w:p>
    <w:p>
      <w:pPr>
        <w:tabs>
          <w:tab w:val="left" w:pos="454"/>
        </w:tabs>
        <w:spacing w:after="80"/>
        <w:ind w:left="454" w:hanging="454"/>
      </w:pPr>
      <w:r>
        <w:rPr>
          <w:rStyle w:val="Muted"/>
        </w:rPr>
        <w:t xml:space="preserve">24.</w:t>
      </w:r>
      <w:r>
        <w:tab/>
      </w:r>
      <w:r>
        <w:t xml:space="preserve">Kate Hampshire, Gina Porter, Samuel Owusu, Simon Mariwah, </w:t>
      </w:r>
      <w:r>
        <w:rPr>
          <w:b/>
        </w:rPr>
        <w:t xml:space="preserve">Albert Abane</w:t>
      </w:r>
      <w:r>
        <w:t xml:space="preserve">, Elsbeth Robson, Alister Munthali, Mac Mashiri, Goodhope Maponya, Michael Bourdillon</w:t>
      </w:r>
      <w:r>
        <w:t xml:space="preserve"> (2012). </w:t>
      </w:r>
      <w:r>
        <w:t xml:space="preserve">Taking the long view: temporal considerations in the ethics of children's research activity and knowledge production.</w:t>
      </w:r>
      <w:r>
        <w:t xml:space="preserve"> </w:t>
      </w:r>
      <w:r>
        <w:rPr>
          <w:i/>
        </w:rPr>
        <w:t xml:space="preserve">Children s Geographies</w:t>
      </w:r>
      <w:r>
        <w:t xml:space="preserve">.</w:t>
      </w:r>
      <w:r>
        <w:t xml:space="preserve"> </w:t>
      </w:r>
      <w:hyperlink xmlns:r="http://schemas.openxmlformats.org/officeDocument/2006/relationships" w:history="true" r:id="R93ae9d4870864768">
        <w:r>
          <w:rPr>
            <w:rStyle w:val="Hyperlink"/>
          </w:rPr>
          <w:t xml:space="preserve">https://doi.org/10.1080/14733285.2012.667921</w:t>
        </w:r>
      </w:hyperlink>
    </w:p>
    <w:p>
      <w:pPr>
        <w:tabs>
          <w:tab w:val="left" w:pos="454"/>
        </w:tabs>
        <w:spacing w:after="80"/>
        <w:ind w:left="454" w:hanging="454"/>
      </w:pPr>
      <w:r>
        <w:rPr>
          <w:rStyle w:val="Muted"/>
        </w:rPr>
        <w:t xml:space="preserve">25.</w:t>
      </w:r>
      <w:r>
        <w:tab/>
      </w:r>
      <w:r>
        <w:t xml:space="preserve">Gina Porter, Kate Hampshire, </w:t>
      </w:r>
      <w:r>
        <w:rPr>
          <w:b/>
        </w:rPr>
        <w:t xml:space="preserve">Albert Abane</w:t>
      </w:r>
      <w:r>
        <w:t xml:space="preserve">, Alister Munthali, Elsbeth Robson, Mac Mashiri, Augustine Tanle</w:t>
      </w:r>
      <w:r>
        <w:t xml:space="preserve"> (2012). </w:t>
      </w:r>
      <w:r>
        <w:t xml:space="preserve">Youth, mobility and mobile phones in Africa: findings from a three-country study.</w:t>
      </w:r>
      <w:r>
        <w:t xml:space="preserve"> </w:t>
      </w:r>
      <w:r>
        <w:rPr>
          <w:i/>
        </w:rPr>
        <w:t xml:space="preserve">Information Technology for Development</w:t>
      </w:r>
      <w:r>
        <w:t xml:space="preserve">.</w:t>
      </w:r>
      <w:r>
        <w:t xml:space="preserve"> </w:t>
      </w:r>
      <w:hyperlink xmlns:r="http://schemas.openxmlformats.org/officeDocument/2006/relationships" w:history="true" r:id="Rd3b366d87b6c4acf">
        <w:r>
          <w:rPr>
            <w:rStyle w:val="Hyperlink"/>
          </w:rPr>
          <w:t xml:space="preserve">https://doi.org/10.1080/02681102.2011.643210</w:t>
        </w:r>
      </w:hyperlink>
    </w:p>
    <w:p>
      <w:pPr>
        <w:tabs>
          <w:tab w:val="left" w:pos="454"/>
        </w:tabs>
        <w:spacing w:after="80"/>
        <w:ind w:left="454" w:hanging="454"/>
      </w:pPr>
      <w:r>
        <w:rPr>
          <w:rStyle w:val="Muted"/>
        </w:rPr>
        <w:t xml:space="preserve">26.</w:t>
      </w:r>
      <w:r>
        <w:tab/>
      </w:r>
      <w:r>
        <w:t xml:space="preserve">Gina Porter, Kate Hampshire, </w:t>
      </w:r>
      <w:r>
        <w:rPr>
          <w:b/>
        </w:rPr>
        <w:t xml:space="preserve">Albert Abane</w:t>
      </w:r>
      <w:r>
        <w:t xml:space="preserve">, Augustine Tanle, Kobina Esia-Donkoh, Regina Obilie Amoako-Sakyi, Samuel Agblorti, Samuel Asiedu Owusu</w:t>
      </w:r>
      <w:r>
        <w:t xml:space="preserve"> (2011). </w:t>
      </w:r>
      <w:r>
        <w:t xml:space="preserve">Mobility, education and livelihood trajectories for young people in rural Ghana: a gender perspective.</w:t>
      </w:r>
      <w:r>
        <w:t xml:space="preserve"> </w:t>
      </w:r>
      <w:r>
        <w:rPr>
          <w:i/>
        </w:rPr>
        <w:t xml:space="preserve">Children s Geographies</w:t>
      </w:r>
      <w:r>
        <w:t xml:space="preserve">.</w:t>
      </w:r>
      <w:r>
        <w:t xml:space="preserve"> </w:t>
      </w:r>
      <w:hyperlink xmlns:r="http://schemas.openxmlformats.org/officeDocument/2006/relationships" w:history="true" r:id="Rebc63dc8635542ad">
        <w:r>
          <w:rPr>
            <w:rStyle w:val="Hyperlink"/>
          </w:rPr>
          <w:t xml:space="preserve">https://doi.org/10.1080/14733285.2011.590705</w:t>
        </w:r>
      </w:hyperlink>
    </w:p>
    <w:p>
      <w:pPr>
        <w:tabs>
          <w:tab w:val="left" w:pos="454"/>
        </w:tabs>
        <w:spacing w:after="80"/>
        <w:ind w:left="454" w:hanging="454"/>
      </w:pPr>
      <w:r>
        <w:rPr>
          <w:rStyle w:val="Muted"/>
        </w:rPr>
        <w:t xml:space="preserve">27.</w:t>
      </w:r>
      <w:r>
        <w:tab/>
      </w:r>
      <w:r>
        <w:t xml:space="preserve">KENDIE Stephen Bugu, Gina Porter, Samuel Asiedu Owusu, Augustine Tanle, </w:t>
      </w:r>
      <w:r>
        <w:rPr>
          <w:b/>
        </w:rPr>
        <w:t xml:space="preserve">Albert Abane</w:t>
      </w:r>
      <w:r>
        <w:t xml:space="preserve"> (2011). </w:t>
      </w:r>
      <w:r>
        <w:t xml:space="preserve">Out of the reach of children? Young people’s health-seeking practices and agency in Africa’s newly-emerging therapeutic landscapes.</w:t>
      </w:r>
      <w:r>
        <w:t xml:space="preserve"> </w:t>
      </w:r>
      <w:r>
        <w:rPr>
          <w:i/>
        </w:rPr>
        <w:t xml:space="preserve">Social Science &amp; Medicine</w:t>
      </w:r>
      <w:r>
        <w:t xml:space="preserve">.</w:t>
      </w:r>
      <w:r>
        <w:t xml:space="preserve"> </w:t>
      </w:r>
      <w:hyperlink xmlns:r="http://schemas.openxmlformats.org/officeDocument/2006/relationships" w:history="true" r:id="R9287a0124d564283">
        <w:r>
          <w:rPr>
            <w:rStyle w:val="Hyperlink"/>
          </w:rPr>
          <w:t xml:space="preserve">https://doi.org/10.1016/j.socscimed.2011.06.035</w:t>
        </w:r>
      </w:hyperlink>
    </w:p>
    <w:p>
      <w:pPr>
        <w:tabs>
          <w:tab w:val="left" w:pos="454"/>
        </w:tabs>
        <w:spacing w:after="80"/>
        <w:ind w:left="454" w:hanging="454"/>
      </w:pPr>
      <w:r>
        <w:rPr>
          <w:rStyle w:val="Muted"/>
        </w:rPr>
        <w:t xml:space="preserve">28.</w:t>
      </w:r>
      <w:r>
        <w:tab/>
      </w:r>
      <w:r>
        <w:t xml:space="preserve">Samuel Asiedu Owusu, Emmanuel J. Blankson, </w:t>
      </w:r>
      <w:r>
        <w:rPr>
          <w:b/>
        </w:rPr>
        <w:t xml:space="preserve">Albert Abane</w:t>
      </w:r>
      <w:r>
        <w:t xml:space="preserve"> (2011). </w:t>
      </w:r>
      <w:r>
        <w:t xml:space="preserve">Sexual and reproductive health education among dressmakers and hairdressers in the Assin South District of Ghana : original research article.</w:t>
      </w:r>
      <w:r>
        <w:t xml:space="preserve"> </w:t>
      </w:r>
      <w:r>
        <w:rPr>
          <w:i/>
        </w:rPr>
        <w:t xml:space="preserve">African Journal of Reproductive Health</w:t>
      </w:r>
      <w:r>
        <w:t xml:space="preserve">.</w:t>
      </w:r>
    </w:p>
    <w:p>
      <w:pPr>
        <w:tabs>
          <w:tab w:val="left" w:pos="454"/>
        </w:tabs>
        <w:spacing w:after="80"/>
        <w:ind w:left="454" w:hanging="454"/>
      </w:pPr>
      <w:r>
        <w:rPr>
          <w:rStyle w:val="Muted"/>
        </w:rPr>
        <w:t xml:space="preserve">29.</w:t>
      </w:r>
      <w:r>
        <w:tab/>
      </w:r>
      <w:r>
        <w:t xml:space="preserve">Samuel A Owusu, Emmanuel J Blankson, </w:t>
      </w:r>
      <w:r>
        <w:rPr>
          <w:b/>
        </w:rPr>
        <w:t xml:space="preserve">Albert M Abane</w:t>
      </w:r>
      <w:r>
        <w:t xml:space="preserve"> (2011). </w:t>
      </w:r>
      <w:r>
        <w:t xml:space="preserve">Sexual and reproductive health education among dressmakers and hairdressers in the Assin South District of Ghana.</w:t>
      </w:r>
      <w:r>
        <w:t xml:space="preserve"> </w:t>
      </w:r>
      <w:r>
        <w:rPr>
          <w:i/>
        </w:rPr>
        <w:t xml:space="preserve">PubMed</w:t>
      </w:r>
      <w:r>
        <w:t xml:space="preserve">.</w:t>
      </w:r>
    </w:p>
    <w:p>
      <w:pPr>
        <w:tabs>
          <w:tab w:val="left" w:pos="454"/>
        </w:tabs>
        <w:spacing w:after="80"/>
        <w:ind w:left="454" w:hanging="454"/>
      </w:pPr>
      <w:r>
        <w:rPr>
          <w:rStyle w:val="Muted"/>
        </w:rPr>
        <w:t xml:space="preserve">30.</w:t>
      </w:r>
      <w:r>
        <w:tab/>
      </w:r>
      <w:r>
        <w:t xml:space="preserve">Gina Porter, Kate Hampshire, </w:t>
      </w:r>
      <w:r>
        <w:rPr>
          <w:b/>
        </w:rPr>
        <w:t xml:space="preserve">Albert Abane</w:t>
      </w:r>
      <w:r>
        <w:t xml:space="preserve">, Augustine Tanle, Alister Munthali, Elsbet Robson, Mac Mashiri, Goodhope Maponya</w:t>
      </w:r>
      <w:r>
        <w:t xml:space="preserve"> (2011). </w:t>
      </w:r>
      <w:r>
        <w:t xml:space="preserve">Young people’s transport and mobility in sub-Saharan Africa : the gendered journey to school.</w:t>
      </w:r>
      <w:r>
        <w:t xml:space="preserve"> </w:t>
      </w:r>
      <w:r>
        <w:rPr>
          <w:i/>
        </w:rPr>
        <w:t xml:space="preserve">Documents d Anàlisi Geogràfica</w:t>
      </w:r>
      <w:r>
        <w:t xml:space="preserve">.</w:t>
      </w:r>
      <w:r>
        <w:t xml:space="preserve"> </w:t>
      </w:r>
      <w:hyperlink xmlns:r="http://schemas.openxmlformats.org/officeDocument/2006/relationships" w:history="true" r:id="R6350f1e2820a445e">
        <w:r>
          <w:rPr>
            <w:rStyle w:val="Hyperlink"/>
          </w:rPr>
          <w:t xml:space="preserve">https://doi.org/10.5565/rev/dag.813</w:t>
        </w:r>
      </w:hyperlink>
    </w:p>
    <w:p>
      <w:pPr>
        <w:tabs>
          <w:tab w:val="left" w:pos="454"/>
        </w:tabs>
        <w:spacing w:after="80"/>
        <w:ind w:left="454" w:hanging="454"/>
      </w:pPr>
      <w:r>
        <w:rPr>
          <w:rStyle w:val="Muted"/>
        </w:rPr>
        <w:t xml:space="preserve">31.</w:t>
      </w:r>
      <w:r>
        <w:tab/>
      </w:r>
      <w:r>
        <w:t xml:space="preserve">Gina Porter, Kate Hampshire, Michael Bourdillon, Elsbeth Robson, Alister Munthali, </w:t>
      </w:r>
      <w:r>
        <w:rPr>
          <w:b/>
        </w:rPr>
        <w:t xml:space="preserve">Albert Abane</w:t>
      </w:r>
      <w:r>
        <w:t xml:space="preserve">, Mac Mashiri</w:t>
      </w:r>
      <w:r>
        <w:t xml:space="preserve"> (2010). </w:t>
      </w:r>
      <w:r>
        <w:t xml:space="preserve">Children as Research Collaborators: Issues and Reflections from a Mobility Study in Sub‐Saharan Africa.</w:t>
      </w:r>
      <w:r>
        <w:t xml:space="preserve"> </w:t>
      </w:r>
      <w:r>
        <w:rPr>
          <w:i/>
        </w:rPr>
        <w:t xml:space="preserve">American Journal of Community Psychology</w:t>
      </w:r>
      <w:r>
        <w:t xml:space="preserve">.</w:t>
      </w:r>
      <w:r>
        <w:t xml:space="preserve"> </w:t>
      </w:r>
      <w:hyperlink xmlns:r="http://schemas.openxmlformats.org/officeDocument/2006/relationships" w:history="true" r:id="R0c4af043e2fb42d3">
        <w:r>
          <w:rPr>
            <w:rStyle w:val="Hyperlink"/>
          </w:rPr>
          <w:t xml:space="preserve">https://doi.org/10.1007/s10464-010-9317-x</w:t>
        </w:r>
      </w:hyperlink>
    </w:p>
    <w:p>
      <w:pPr>
        <w:tabs>
          <w:tab w:val="left" w:pos="454"/>
        </w:tabs>
        <w:spacing w:after="80"/>
        <w:ind w:left="454" w:hanging="454"/>
      </w:pPr>
      <w:r>
        <w:rPr>
          <w:rStyle w:val="Muted"/>
        </w:rPr>
        <w:t xml:space="preserve">32.</w:t>
      </w:r>
      <w:r>
        <w:tab/>
      </w:r>
      <w:r>
        <w:t xml:space="preserve">Gina Porter, Kate Hampshire, </w:t>
      </w:r>
      <w:r>
        <w:rPr>
          <w:b/>
        </w:rPr>
        <w:t xml:space="preserve">Albert Abane</w:t>
      </w:r>
      <w:r>
        <w:t xml:space="preserve">, Elsbeth Robson, Alister Munthali, Mac Mashiri, Augustine Tanle</w:t>
      </w:r>
      <w:r>
        <w:t xml:space="preserve"> (2010). </w:t>
      </w:r>
      <w:r>
        <w:t xml:space="preserve">Moving young lives: Mobility, immobility and inter-generational tensions in urban Africa.</w:t>
      </w:r>
      <w:r>
        <w:t xml:space="preserve"> </w:t>
      </w:r>
      <w:r>
        <w:rPr>
          <w:i/>
        </w:rPr>
        <w:t xml:space="preserve">Geoforum</w:t>
      </w:r>
      <w:r>
        <w:t xml:space="preserve">.</w:t>
      </w:r>
      <w:r>
        <w:t xml:space="preserve"> </w:t>
      </w:r>
      <w:hyperlink xmlns:r="http://schemas.openxmlformats.org/officeDocument/2006/relationships" w:history="true" r:id="R35bb034bbc8642a3">
        <w:r>
          <w:rPr>
            <w:rStyle w:val="Hyperlink"/>
          </w:rPr>
          <w:t xml:space="preserve">https://doi.org/10.1016/j.geoforum.2010.05.001</w:t>
        </w:r>
      </w:hyperlink>
    </w:p>
    <w:p>
      <w:pPr>
        <w:tabs>
          <w:tab w:val="left" w:pos="454"/>
        </w:tabs>
        <w:spacing w:after="80"/>
        <w:ind w:left="454" w:hanging="454"/>
      </w:pPr>
      <w:r>
        <w:rPr>
          <w:rStyle w:val="Muted"/>
        </w:rPr>
        <w:t xml:space="preserve">33.</w:t>
      </w:r>
      <w:r>
        <w:tab/>
      </w:r>
      <w:r>
        <w:rPr>
          <w:b/>
        </w:rPr>
        <w:t xml:space="preserve">Albert M. Abane</w:t>
      </w:r>
      <w:r>
        <w:t xml:space="preserve"> (2010). </w:t>
      </w:r>
      <w:r>
        <w:t xml:space="preserve">Travel behaviour in Ghana: empirical observations from four metropolitan areas.</w:t>
      </w:r>
      <w:r>
        <w:t xml:space="preserve"> </w:t>
      </w:r>
      <w:r>
        <w:rPr>
          <w:i/>
        </w:rPr>
        <w:t xml:space="preserve">Journal of Transport Geography</w:t>
      </w:r>
      <w:r>
        <w:t xml:space="preserve">.</w:t>
      </w:r>
      <w:r>
        <w:t xml:space="preserve"> </w:t>
      </w:r>
      <w:hyperlink xmlns:r="http://schemas.openxmlformats.org/officeDocument/2006/relationships" w:history="true" r:id="R4b060f2e43184170">
        <w:r>
          <w:rPr>
            <w:rStyle w:val="Hyperlink"/>
          </w:rPr>
          <w:t xml:space="preserve">https://doi.org/10.1016/j.jtrangeo.2010.03.002</w:t>
        </w:r>
      </w:hyperlink>
    </w:p>
    <w:p>
      <w:pPr>
        <w:tabs>
          <w:tab w:val="left" w:pos="454"/>
        </w:tabs>
        <w:spacing w:after="80"/>
        <w:ind w:left="454" w:hanging="454"/>
      </w:pPr>
      <w:r>
        <w:rPr>
          <w:rStyle w:val="Muted"/>
        </w:rPr>
        <w:t xml:space="preserve">34.</w:t>
      </w:r>
      <w:r>
        <w:tab/>
      </w:r>
      <w:r>
        <w:t xml:space="preserve">Gina Porter, Kate Hampshire, </w:t>
      </w:r>
      <w:r>
        <w:rPr>
          <w:b/>
        </w:rPr>
        <w:t xml:space="preserve">Albert Abane</w:t>
      </w:r>
      <w:r>
        <w:t xml:space="preserve">, Alister Munthali, Elsbeth Robson, Mac Mashiri, Goodhope Maponya</w:t>
      </w:r>
      <w:r>
        <w:t xml:space="preserve"> (2010). </w:t>
      </w:r>
      <w:r>
        <w:t xml:space="preserve">Where dogs, ghosts and lions roam: learning from mobile ethnographies on the journey from school.</w:t>
      </w:r>
      <w:r>
        <w:t xml:space="preserve"> </w:t>
      </w:r>
      <w:r>
        <w:rPr>
          <w:i/>
        </w:rPr>
        <w:t xml:space="preserve">Children s Geographies</w:t>
      </w:r>
      <w:r>
        <w:t xml:space="preserve">.</w:t>
      </w:r>
      <w:r>
        <w:t xml:space="preserve"> </w:t>
      </w:r>
      <w:hyperlink xmlns:r="http://schemas.openxmlformats.org/officeDocument/2006/relationships" w:history="true" r:id="R17d1efc0c07c4d38">
        <w:r>
          <w:rPr>
            <w:rStyle w:val="Hyperlink"/>
          </w:rPr>
          <w:t xml:space="preserve">https://doi.org/10.1080/14733281003691343</w:t>
        </w:r>
      </w:hyperlink>
    </w:p>
    <w:p>
      <w:pPr>
        <w:tabs>
          <w:tab w:val="left" w:pos="454"/>
        </w:tabs>
        <w:spacing w:after="80"/>
        <w:ind w:left="454" w:hanging="454"/>
      </w:pPr>
      <w:r>
        <w:rPr>
          <w:rStyle w:val="Muted"/>
        </w:rPr>
        <w:t xml:space="preserve">35.</w:t>
      </w:r>
      <w:r>
        <w:tab/>
      </w:r>
      <w:r>
        <w:t xml:space="preserve">Gina Porter, </w:t>
      </w:r>
      <w:r>
        <w:rPr>
          <w:b/>
        </w:rPr>
        <w:t xml:space="preserve">Albert Abane</w:t>
      </w:r>
      <w:r>
        <w:t xml:space="preserve"> (2008). </w:t>
      </w:r>
      <w:r>
        <w:t xml:space="preserve">Increasing children's participation in African transport planning: reflections on methodological issues in a child-centred research project.</w:t>
      </w:r>
      <w:r>
        <w:t xml:space="preserve"> </w:t>
      </w:r>
      <w:r>
        <w:rPr>
          <w:i/>
        </w:rPr>
        <w:t xml:space="preserve">Children s Geographies</w:t>
      </w:r>
      <w:r>
        <w:t xml:space="preserve">.</w:t>
      </w:r>
      <w:r>
        <w:t xml:space="preserve"> </w:t>
      </w:r>
      <w:hyperlink xmlns:r="http://schemas.openxmlformats.org/officeDocument/2006/relationships" w:history="true" r:id="R5335470ef0f84393">
        <w:r>
          <w:rPr>
            <w:rStyle w:val="Hyperlink"/>
          </w:rPr>
          <w:t xml:space="preserve">https://doi.org/10.1080/14733280801963086</w:t>
        </w:r>
      </w:hyperlink>
    </w:p>
    <w:p>
      <w:pPr>
        <w:tabs>
          <w:tab w:val="left" w:pos="454"/>
        </w:tabs>
        <w:spacing w:after="80"/>
        <w:ind w:left="454" w:hanging="454"/>
      </w:pPr>
      <w:r>
        <w:rPr>
          <w:rStyle w:val="Muted"/>
        </w:rPr>
        <w:t xml:space="preserve">36.</w:t>
      </w:r>
      <w:r>
        <w:tab/>
      </w:r>
      <w:r>
        <w:rPr>
          <w:b/>
        </w:rPr>
        <w:t xml:space="preserve">Albert Abane</w:t>
      </w:r>
      <w:r>
        <w:t xml:space="preserve"> (1993). </w:t>
      </w:r>
      <w:r>
        <w:t xml:space="preserve">Mode choice for the journey to work among formal sector employees in Accra, Ghana.</w:t>
      </w:r>
      <w:r>
        <w:t xml:space="preserve"> </w:t>
      </w:r>
      <w:r>
        <w:rPr>
          <w:i/>
        </w:rPr>
        <w:t xml:space="preserve">Journal of Transport Geography</w:t>
      </w:r>
      <w:r>
        <w:t xml:space="preserve">.</w:t>
      </w:r>
      <w:r>
        <w:t xml:space="preserve"> </w:t>
      </w:r>
      <w:hyperlink xmlns:r="http://schemas.openxmlformats.org/officeDocument/2006/relationships" w:history="true" r:id="Rbbcb0f7abf1d4e0b">
        <w:r>
          <w:rPr>
            <w:rStyle w:val="Hyperlink"/>
          </w:rPr>
          <w:t xml:space="preserve">https://doi.org/10.1016/0966-6923(93)90046-3</w:t>
        </w:r>
      </w:hyperlink>
    </w:p>
    <w:p>
      <w:pPr>
        <w:tabs>
          <w:tab w:val="left" w:pos="454"/>
        </w:tabs>
        <w:spacing w:after="80"/>
        <w:ind w:left="454" w:hanging="454"/>
      </w:pPr>
      <w:r>
        <w:rPr>
          <w:rStyle w:val="Muted"/>
        </w:rPr>
        <w:t xml:space="preserve">37.</w:t>
      </w:r>
      <w:r>
        <w:tab/>
      </w:r>
      <w:r>
        <w:rPr>
          <w:b/>
        </w:rPr>
        <w:t xml:space="preserve">A. M. Abane</w:t>
      </w:r>
      <w:r>
        <w:t xml:space="preserve"> (1993). </w:t>
      </w:r>
      <w:r>
        <w:t xml:space="preserve">Tackling traffic congestion in Accra, Ghana: A road user's perspective.</w:t>
      </w:r>
      <w:r>
        <w:t xml:space="preserve"> </w:t>
      </w:r>
      <w:r>
        <w:rPr>
          <w:i/>
        </w:rPr>
        <w:t xml:space="preserve">Journal of Advanced Transportation</w:t>
      </w:r>
      <w:r>
        <w:t xml:space="preserve">.</w:t>
      </w:r>
      <w:r>
        <w:t xml:space="preserve"> </w:t>
      </w:r>
      <w:hyperlink xmlns:r="http://schemas.openxmlformats.org/officeDocument/2006/relationships" w:history="true" r:id="Ra5a57bc8401848e0">
        <w:r>
          <w:rPr>
            <w:rStyle w:val="Hyperlink"/>
          </w:rPr>
          <w:t xml:space="preserve">https://doi.org/10.1002/atr.5670270205</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Gina Porter, Kate Hampshire, </w:t>
      </w:r>
      <w:r>
        <w:rPr>
          <w:b/>
        </w:rPr>
        <w:t xml:space="preserve">Albert Abane</w:t>
      </w:r>
      <w:r>
        <w:t xml:space="preserve">, Alister Munthali, Elsbeth Robson, Mac Mashiri</w:t>
      </w:r>
      <w:r>
        <w:t xml:space="preserve"> (2016). </w:t>
      </w:r>
      <w:r>
        <w:t xml:space="preserve">Young People’s Daily Mobilities in Sub-Saharan Africa.</w:t>
      </w:r>
      <w:r>
        <w:t xml:space="preserve"> </w:t>
      </w:r>
      <w:r>
        <w:rPr>
          <w:i/>
        </w:rPr>
        <w:t xml:space="preserve">Palgrave Macmillan US eBooks</w:t>
      </w:r>
      <w:r>
        <w:t xml:space="preserve">.</w:t>
      </w:r>
      <w:r>
        <w:t xml:space="preserve"> </w:t>
      </w:r>
      <w:hyperlink xmlns:r="http://schemas.openxmlformats.org/officeDocument/2006/relationships" w:history="true" r:id="R03932a6640644893">
        <w:r>
          <w:rPr>
            <w:rStyle w:val="Hyperlink"/>
          </w:rPr>
          <w:t xml:space="preserve">https://doi.org/10.1057/978-1-137-45431-7</w:t>
        </w:r>
      </w:hyperlink>
    </w:p>
    <w:p>
      <w:pPr>
        <w:pStyle w:val="Heading2"/>
      </w:pPr>
      <w:r>
        <w:t xml:space="preserve">Book chapters</w:t>
      </w:r>
      <w:r>
        <w:rPr>
          <w:rStyle w:val="Muted"/>
        </w:rPr>
        <w:t xml:space="preserve">  9</w:t>
      </w:r>
    </w:p>
    <w:p>
      <w:pPr>
        <w:tabs>
          <w:tab w:val="left" w:pos="454"/>
        </w:tabs>
        <w:spacing w:after="80"/>
        <w:ind w:left="454" w:hanging="454"/>
      </w:pPr>
      <w:r>
        <w:rPr>
          <w:rStyle w:val="Muted"/>
        </w:rPr>
        <w:t xml:space="preserve">1.</w:t>
      </w:r>
      <w:r>
        <w:tab/>
      </w:r>
      <w:r>
        <w:t xml:space="preserve">Gina Porter, Kate Hampshire, </w:t>
      </w:r>
      <w:r>
        <w:rPr>
          <w:b/>
        </w:rPr>
        <w:t xml:space="preserve">Albert Abane</w:t>
      </w:r>
      <w:r>
        <w:t xml:space="preserve">, Alister Munthali, Elsbeth Robson, Mac Mashiri</w:t>
      </w:r>
      <w:r>
        <w:t xml:space="preserve"> (2016). </w:t>
      </w:r>
      <w:r>
        <w:t xml:space="preserve">Balancing the Load: Mobility, Work and Income Generation.</w:t>
      </w:r>
      <w:r>
        <w:t xml:space="preserve"> </w:t>
      </w:r>
      <w:r>
        <w:rPr>
          <w:i/>
        </w:rPr>
        <w:t xml:space="preserve">Palgrave Macmillan US eBooks</w:t>
      </w:r>
      <w:r>
        <w:t xml:space="preserve">.</w:t>
      </w:r>
      <w:r>
        <w:t xml:space="preserve"> </w:t>
      </w:r>
      <w:hyperlink xmlns:r="http://schemas.openxmlformats.org/officeDocument/2006/relationships" w:history="true" r:id="Rfb4e6ed8359f4214">
        <w:r>
          <w:rPr>
            <w:rStyle w:val="Hyperlink"/>
          </w:rPr>
          <w:t xml:space="preserve">https://doi.org/10.1057/978-1-137-45431-7_4</w:t>
        </w:r>
      </w:hyperlink>
    </w:p>
    <w:p>
      <w:pPr>
        <w:tabs>
          <w:tab w:val="left" w:pos="454"/>
        </w:tabs>
        <w:spacing w:after="80"/>
        <w:ind w:left="454" w:hanging="454"/>
      </w:pPr>
      <w:r>
        <w:rPr>
          <w:rStyle w:val="Muted"/>
        </w:rPr>
        <w:t xml:space="preserve">2.</w:t>
      </w:r>
      <w:r>
        <w:tab/>
      </w:r>
      <w:r>
        <w:t xml:space="preserve">Gina Porter, Kate Hampshire, </w:t>
      </w:r>
      <w:r>
        <w:rPr>
          <w:b/>
        </w:rPr>
        <w:t xml:space="preserve">Albert Abane</w:t>
      </w:r>
      <w:r>
        <w:t xml:space="preserve">, Alister Munthali, Elsbeth Robson, Mac Mashiri</w:t>
      </w:r>
      <w:r>
        <w:t xml:space="preserve"> (2016). </w:t>
      </w:r>
      <w:r>
        <w:t xml:space="preserve">Beyond the School and Working Day: Building Connections Through Play, Leisure, Worship and Other Social Contact.</w:t>
      </w:r>
      <w:r>
        <w:t xml:space="preserve"> </w:t>
      </w:r>
      <w:r>
        <w:rPr>
          <w:i/>
        </w:rPr>
        <w:t xml:space="preserve">Palgrave Macmillan US eBooks</w:t>
      </w:r>
      <w:r>
        <w:t xml:space="preserve">.</w:t>
      </w:r>
      <w:r>
        <w:t xml:space="preserve"> </w:t>
      </w:r>
      <w:hyperlink xmlns:r="http://schemas.openxmlformats.org/officeDocument/2006/relationships" w:history="true" r:id="R0283bdb5faa14c11">
        <w:r>
          <w:rPr>
            <w:rStyle w:val="Hyperlink"/>
          </w:rPr>
          <w:t xml:space="preserve">https://doi.org/10.1057/978-1-137-45431-7_5</w:t>
        </w:r>
      </w:hyperlink>
    </w:p>
    <w:p>
      <w:pPr>
        <w:tabs>
          <w:tab w:val="left" w:pos="454"/>
        </w:tabs>
        <w:spacing w:after="80"/>
        <w:ind w:left="454" w:hanging="454"/>
      </w:pPr>
      <w:r>
        <w:rPr>
          <w:rStyle w:val="Muted"/>
        </w:rPr>
        <w:t xml:space="preserve">3.</w:t>
      </w:r>
      <w:r>
        <w:tab/>
      </w:r>
      <w:r>
        <w:t xml:space="preserve">Gina Porter, Kate Hampshire, </w:t>
      </w:r>
      <w:r>
        <w:rPr>
          <w:b/>
        </w:rPr>
        <w:t xml:space="preserve">Albert Abane</w:t>
      </w:r>
      <w:r>
        <w:t xml:space="preserve">, Alister Munthali, Elsbeth Robson, Mac Mashiri</w:t>
      </w:r>
      <w:r>
        <w:t xml:space="preserve"> (2016). </w:t>
      </w:r>
      <w:r>
        <w:t xml:space="preserve">Conclusion: Reflecting on Theory and Method, Practice and Policy.</w:t>
      </w:r>
      <w:r>
        <w:t xml:space="preserve"> </w:t>
      </w:r>
      <w:r>
        <w:rPr>
          <w:i/>
        </w:rPr>
        <w:t xml:space="preserve">Palgrave Macmillan US eBooks</w:t>
      </w:r>
      <w:r>
        <w:t xml:space="preserve">.</w:t>
      </w:r>
      <w:r>
        <w:t xml:space="preserve"> </w:t>
      </w:r>
      <w:hyperlink xmlns:r="http://schemas.openxmlformats.org/officeDocument/2006/relationships" w:history="true" r:id="R5c5140be8d4b4574">
        <w:r>
          <w:rPr>
            <w:rStyle w:val="Hyperlink"/>
          </w:rPr>
          <w:t xml:space="preserve">https://doi.org/10.1057/978-1-137-45431-7_9</w:t>
        </w:r>
      </w:hyperlink>
    </w:p>
    <w:p>
      <w:pPr>
        <w:tabs>
          <w:tab w:val="left" w:pos="454"/>
        </w:tabs>
        <w:spacing w:after="80"/>
        <w:ind w:left="454" w:hanging="454"/>
      </w:pPr>
      <w:r>
        <w:rPr>
          <w:rStyle w:val="Muted"/>
        </w:rPr>
        <w:t xml:space="preserve">4.</w:t>
      </w:r>
      <w:r>
        <w:tab/>
      </w:r>
      <w:r>
        <w:t xml:space="preserve">Gina Porter, Kate Hampshire, </w:t>
      </w:r>
      <w:r>
        <w:rPr>
          <w:b/>
        </w:rPr>
        <w:t xml:space="preserve">Albert Abane</w:t>
      </w:r>
      <w:r>
        <w:t xml:space="preserve">, Alister Munthali, Elsbeth Robson, Mac Mashiri</w:t>
      </w:r>
      <w:r>
        <w:t xml:space="preserve"> (2016). </w:t>
      </w:r>
      <w:r>
        <w:t xml:space="preserve">Experiencing the Journey to School: Rural and Urban Narratives.</w:t>
      </w:r>
      <w:r>
        <w:t xml:space="preserve"> </w:t>
      </w:r>
      <w:r>
        <w:rPr>
          <w:i/>
        </w:rPr>
        <w:t xml:space="preserve">Palgrave Macmillan US eBooks</w:t>
      </w:r>
      <w:r>
        <w:t xml:space="preserve">.</w:t>
      </w:r>
      <w:r>
        <w:t xml:space="preserve"> </w:t>
      </w:r>
      <w:hyperlink xmlns:r="http://schemas.openxmlformats.org/officeDocument/2006/relationships" w:history="true" r:id="R54a26a1ba4ce41e8">
        <w:r>
          <w:rPr>
            <w:rStyle w:val="Hyperlink"/>
          </w:rPr>
          <w:t xml:space="preserve">https://doi.org/10.1057/978-1-137-45431-7_3</w:t>
        </w:r>
      </w:hyperlink>
    </w:p>
    <w:p>
      <w:pPr>
        <w:tabs>
          <w:tab w:val="left" w:pos="454"/>
        </w:tabs>
        <w:spacing w:after="80"/>
        <w:ind w:left="454" w:hanging="454"/>
      </w:pPr>
      <w:r>
        <w:rPr>
          <w:rStyle w:val="Muted"/>
        </w:rPr>
        <w:t xml:space="preserve">5.</w:t>
      </w:r>
      <w:r>
        <w:tab/>
      </w:r>
      <w:r>
        <w:t xml:space="preserve">Gina Porter, Kate Hampshire, </w:t>
      </w:r>
      <w:r>
        <w:rPr>
          <w:b/>
        </w:rPr>
        <w:t xml:space="preserve">Albert Abane</w:t>
      </w:r>
      <w:r>
        <w:t xml:space="preserve">, Alister Munthali, Elsbeth Robson, Mac Mashiri</w:t>
      </w:r>
      <w:r>
        <w:t xml:space="preserve"> (2016). </w:t>
      </w:r>
      <w:r>
        <w:t xml:space="preserve">Identifying Research Gaps and Building a Field Research Methodology with Young People.</w:t>
      </w:r>
      <w:r>
        <w:t xml:space="preserve"> </w:t>
      </w:r>
      <w:r>
        <w:rPr>
          <w:i/>
        </w:rPr>
        <w:t xml:space="preserve">Palgrave Macmillan US eBooks</w:t>
      </w:r>
      <w:r>
        <w:t xml:space="preserve">.</w:t>
      </w:r>
      <w:r>
        <w:t xml:space="preserve"> </w:t>
      </w:r>
      <w:hyperlink xmlns:r="http://schemas.openxmlformats.org/officeDocument/2006/relationships" w:history="true" r:id="Rd8d88e1a5593497f">
        <w:r>
          <w:rPr>
            <w:rStyle w:val="Hyperlink"/>
          </w:rPr>
          <w:t xml:space="preserve">https://doi.org/10.1057/978-1-137-45431-7_2</w:t>
        </w:r>
      </w:hyperlink>
    </w:p>
    <w:p>
      <w:pPr>
        <w:tabs>
          <w:tab w:val="left" w:pos="454"/>
        </w:tabs>
        <w:spacing w:after="80"/>
        <w:ind w:left="454" w:hanging="454"/>
      </w:pPr>
      <w:r>
        <w:rPr>
          <w:rStyle w:val="Muted"/>
        </w:rPr>
        <w:t xml:space="preserve">6.</w:t>
      </w:r>
      <w:r>
        <w:tab/>
      </w:r>
      <w:r>
        <w:t xml:space="preserve">Gina Porter, Kate Hampshire, </w:t>
      </w:r>
      <w:r>
        <w:rPr>
          <w:b/>
        </w:rPr>
        <w:t xml:space="preserve">Albert Abane</w:t>
      </w:r>
      <w:r>
        <w:t xml:space="preserve">, Alister Munthali, Elsbeth Robson, Mac Mashiri</w:t>
      </w:r>
      <w:r>
        <w:t xml:space="preserve"> (2016). </w:t>
      </w:r>
      <w:r>
        <w:t xml:space="preserve">Introduction: Children, Young People and the ‘Mobilities Turn’ in Sub-Saharan Africa.</w:t>
      </w:r>
      <w:r>
        <w:t xml:space="preserve"> </w:t>
      </w:r>
      <w:r>
        <w:rPr>
          <w:i/>
        </w:rPr>
        <w:t xml:space="preserve">Palgrave Macmillan US eBooks</w:t>
      </w:r>
      <w:r>
        <w:t xml:space="preserve">.</w:t>
      </w:r>
      <w:r>
        <w:t xml:space="preserve"> </w:t>
      </w:r>
      <w:hyperlink xmlns:r="http://schemas.openxmlformats.org/officeDocument/2006/relationships" w:history="true" r:id="Rfe27fc0b836444b3">
        <w:r>
          <w:rPr>
            <w:rStyle w:val="Hyperlink"/>
          </w:rPr>
          <w:t xml:space="preserve">https://doi.org/10.1057/978-1-137-45431-7_1</w:t>
        </w:r>
      </w:hyperlink>
    </w:p>
    <w:p>
      <w:pPr>
        <w:tabs>
          <w:tab w:val="left" w:pos="454"/>
        </w:tabs>
        <w:spacing w:after="80"/>
        <w:ind w:left="454" w:hanging="454"/>
      </w:pPr>
      <w:r>
        <w:rPr>
          <w:rStyle w:val="Muted"/>
        </w:rPr>
        <w:t xml:space="preserve">7.</w:t>
      </w:r>
      <w:r>
        <w:tab/>
      </w:r>
      <w:r>
        <w:t xml:space="preserve">Gina Porter, Kate Hampshire, </w:t>
      </w:r>
      <w:r>
        <w:rPr>
          <w:b/>
        </w:rPr>
        <w:t xml:space="preserve">Albert Abane</w:t>
      </w:r>
      <w:r>
        <w:t xml:space="preserve">, Alister Munthali, Elsbeth Robson, Mac Mashiri</w:t>
      </w:r>
      <w:r>
        <w:t xml:space="preserve"> (2016). </w:t>
      </w:r>
      <w:r>
        <w:t xml:space="preserve">Mobility and Health: Young People’s Health-Seeking Behaviour and Physical Access to Health Services.</w:t>
      </w:r>
      <w:r>
        <w:t xml:space="preserve"> </w:t>
      </w:r>
      <w:r>
        <w:rPr>
          <w:i/>
        </w:rPr>
        <w:t xml:space="preserve">Palgrave Macmillan US eBooks</w:t>
      </w:r>
      <w:r>
        <w:t xml:space="preserve">.</w:t>
      </w:r>
      <w:r>
        <w:t xml:space="preserve"> </w:t>
      </w:r>
      <w:hyperlink xmlns:r="http://schemas.openxmlformats.org/officeDocument/2006/relationships" w:history="true" r:id="R2b9b9f07c78c4a7a">
        <w:r>
          <w:rPr>
            <w:rStyle w:val="Hyperlink"/>
          </w:rPr>
          <w:t xml:space="preserve">https://doi.org/10.1057/978-1-137-45431-7_6</w:t>
        </w:r>
      </w:hyperlink>
    </w:p>
    <w:p>
      <w:pPr>
        <w:tabs>
          <w:tab w:val="left" w:pos="454"/>
        </w:tabs>
        <w:spacing w:after="80"/>
        <w:ind w:left="454" w:hanging="454"/>
      </w:pPr>
      <w:r>
        <w:rPr>
          <w:rStyle w:val="Muted"/>
        </w:rPr>
        <w:t xml:space="preserve">8.</w:t>
      </w:r>
      <w:r>
        <w:tab/>
      </w:r>
      <w:r>
        <w:t xml:space="preserve">Gina Porter, Kate Hampshire, </w:t>
      </w:r>
      <w:r>
        <w:rPr>
          <w:b/>
        </w:rPr>
        <w:t xml:space="preserve">Albert Abane</w:t>
      </w:r>
      <w:r>
        <w:t xml:space="preserve">, Alister Munthali, Elsbeth Robson, Mac Mashiri</w:t>
      </w:r>
      <w:r>
        <w:t xml:space="preserve"> (2016). </w:t>
      </w:r>
      <w:r>
        <w:t xml:space="preserve">Negotiating Transport, Travel and Traffic, Part 1: Walking and Cycling.</w:t>
      </w:r>
      <w:r>
        <w:t xml:space="preserve"> </w:t>
      </w:r>
      <w:r>
        <w:rPr>
          <w:i/>
        </w:rPr>
        <w:t xml:space="preserve">Palgrave Macmillan US eBooks</w:t>
      </w:r>
      <w:r>
        <w:t xml:space="preserve">.</w:t>
      </w:r>
      <w:r>
        <w:t xml:space="preserve"> </w:t>
      </w:r>
      <w:hyperlink xmlns:r="http://schemas.openxmlformats.org/officeDocument/2006/relationships" w:history="true" r:id="R40a20fabb06f4c7f">
        <w:r>
          <w:rPr>
            <w:rStyle w:val="Hyperlink"/>
          </w:rPr>
          <w:t xml:space="preserve">https://doi.org/10.1057/978-1-137-45431-7_7</w:t>
        </w:r>
      </w:hyperlink>
    </w:p>
    <w:p>
      <w:pPr>
        <w:tabs>
          <w:tab w:val="left" w:pos="454"/>
        </w:tabs>
        <w:spacing w:after="80"/>
        <w:ind w:left="454" w:hanging="454"/>
      </w:pPr>
      <w:r>
        <w:rPr>
          <w:rStyle w:val="Muted"/>
        </w:rPr>
        <w:t xml:space="preserve">9.</w:t>
      </w:r>
      <w:r>
        <w:tab/>
      </w:r>
      <w:r>
        <w:t xml:space="preserve">Gina Porter, Kate Hampshire, </w:t>
      </w:r>
      <w:r>
        <w:rPr>
          <w:b/>
        </w:rPr>
        <w:t xml:space="preserve">Albert Abane</w:t>
      </w:r>
      <w:r>
        <w:t xml:space="preserve">, Alister Munthali, Elsbeth Robson, Mac Mashiri</w:t>
      </w:r>
      <w:r>
        <w:t xml:space="preserve"> (2016). </w:t>
      </w:r>
      <w:r>
        <w:t xml:space="preserve">Negotiating Transport, Travel and Traffic, Part 2: Motor-Mobility, Traffic Risk and Road Safety.</w:t>
      </w:r>
      <w:r>
        <w:t xml:space="preserve"> </w:t>
      </w:r>
      <w:r>
        <w:rPr>
          <w:i/>
        </w:rPr>
        <w:t xml:space="preserve">Palgrave Macmillan US eBooks</w:t>
      </w:r>
      <w:r>
        <w:t xml:space="preserve">.</w:t>
      </w:r>
      <w:r>
        <w:t xml:space="preserve"> </w:t>
      </w:r>
      <w:hyperlink xmlns:r="http://schemas.openxmlformats.org/officeDocument/2006/relationships" w:history="true" r:id="R5872ba4847ce43c8">
        <w:r>
          <w:rPr>
            <w:rStyle w:val="Hyperlink"/>
          </w:rPr>
          <w:t xml:space="preserve">https://doi.org/10.1057/978-1-137-45431-7_8</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Porter, Gina, </w:t>
      </w:r>
      <w:r>
        <w:rPr>
          <w:b/>
        </w:rPr>
        <w:t xml:space="preserve">Abane, Albert</w:t>
      </w:r>
      <w:r>
        <w:t xml:space="preserve">, Lucas, Karen; id_orcid 0000-0002-4009-7017</w:t>
      </w:r>
      <w:r>
        <w:t xml:space="preserve"> (2020). </w:t>
      </w:r>
      <w:r>
        <w:t xml:space="preserve">User diversity and mobility practices in Sub-Saharan African cities: understanding the needs of vulnerable populations.</w:t>
      </w:r>
      <w:r>
        <w:t xml:space="preserve"> </w:t>
      </w:r>
      <w:r>
        <w:rPr>
          <w:i/>
        </w:rPr>
        <w:t xml:space="preserve">Research Explorer (The University of Manchester)</w:t>
      </w:r>
      <w:r>
        <w:t xml:space="preserve">.</w:t>
      </w:r>
    </w:p>
    <w:sectPr>
      <w:footerReference xmlns:r="http://schemas.openxmlformats.org/officeDocument/2006/relationships" w:type="default" r:id="Rf75277ae534545f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scholar.ucc.edu.gh/staff/ddb46f69-d40b-4a9e-a474-63cc8151311b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823394234484c40" /><Relationship Type="http://schemas.openxmlformats.org/officeDocument/2006/relationships/hyperlink" Target="https://scholar.ucc.edu.gh/staff/ddb46f69-d40b-4a9e-a474-63cc8151311b" TargetMode="External" Id="Re2be67b0c3ed4a29" /><Relationship Type="http://schemas.openxmlformats.org/officeDocument/2006/relationships/hyperlink" Target="https://doi.org/10.1080/23311886.2025.2464447" TargetMode="External" Id="R111797348fb64523" /><Relationship Type="http://schemas.openxmlformats.org/officeDocument/2006/relationships/hyperlink" Target="https://doi.org/10.1080/21650020.2024.2429390" TargetMode="External" Id="R03e1cfc2f0744e58" /><Relationship Type="http://schemas.openxmlformats.org/officeDocument/2006/relationships/hyperlink" Target="https://doi.org/10.1016/j.cstp.2023.100968" TargetMode="External" Id="Rded00c56341e4e09" /><Relationship Type="http://schemas.openxmlformats.org/officeDocument/2006/relationships/hyperlink" Target="https://doi.org/10.1002/geo2.129" TargetMode="External" Id="R74c65cebaa2c4a31" /><Relationship Type="http://schemas.openxmlformats.org/officeDocument/2006/relationships/hyperlink" Target="https://doi.org/10.1080/21650020.2023.2204920" TargetMode="External" Id="Rdd4b42a08f48427a" /><Relationship Type="http://schemas.openxmlformats.org/officeDocument/2006/relationships/hyperlink" Target="https://doi.org/10.1080/17441692.2021.1874467" TargetMode="External" Id="Rfc78048bf3b140aa" /><Relationship Type="http://schemas.openxmlformats.org/officeDocument/2006/relationships/hyperlink" Target="https://doi.org/10.1016/j.worlddev.2020.105257" TargetMode="External" Id="R1a2ab5feb4044d9e" /><Relationship Type="http://schemas.openxmlformats.org/officeDocument/2006/relationships/hyperlink" Target="https://doi.org/10.1016/j.wdp.2021.100317" TargetMode="External" Id="R4246267a0a5c4d9b" /><Relationship Type="http://schemas.openxmlformats.org/officeDocument/2006/relationships/hyperlink" Target="https://doi.org/10.4314/gjg.v13i3.10" TargetMode="External" Id="Rdf3e89083efe4a81" /><Relationship Type="http://schemas.openxmlformats.org/officeDocument/2006/relationships/hyperlink" Target="https://doi.org/10.1002/geo2.93" TargetMode="External" Id="R163f3bdb55584763" /><Relationship Type="http://schemas.openxmlformats.org/officeDocument/2006/relationships/hyperlink" Target="https://doi.org/10.6092/1970-9870/6981" TargetMode="External" Id="Rba99f958d64143eb" /><Relationship Type="http://schemas.openxmlformats.org/officeDocument/2006/relationships/hyperlink" Target="https://doi.org/10.1080/02681102.2019.1622500" TargetMode="External" Id="Rb1753825659a416e" /><Relationship Type="http://schemas.openxmlformats.org/officeDocument/2006/relationships/hyperlink" Target="https://doi.org/10.1017/s0001972017000973" TargetMode="External" Id="R3ec0067833d147e8" /><Relationship Type="http://schemas.openxmlformats.org/officeDocument/2006/relationships/hyperlink" Target="https://doi.org/10.4314/just.v37i1.9" TargetMode="External" Id="Re86a4598d4ed44b0" /><Relationship Type="http://schemas.openxmlformats.org/officeDocument/2006/relationships/hyperlink" Target="https://doi.org/10.1002/jid.3340" TargetMode="External" Id="R3a2e1888004745f6" /><Relationship Type="http://schemas.openxmlformats.org/officeDocument/2006/relationships/hyperlink" Target="https://doi.org/10.1007/s10708-017-9780-0" TargetMode="External" Id="Rd1543c15995c4c30" /><Relationship Type="http://schemas.openxmlformats.org/officeDocument/2006/relationships/hyperlink" Target="https://doi.org/10.1093/heapol/czw095" TargetMode="External" Id="R4dee4bbd31284e3a" /><Relationship Type="http://schemas.openxmlformats.org/officeDocument/2006/relationships/hyperlink" Target="https://doi.org/10.1016/j.socscimed.2015.07.033" TargetMode="External" Id="R540c4fa9b8a94dd3" /><Relationship Type="http://schemas.openxmlformats.org/officeDocument/2006/relationships/hyperlink" Target="https://doi.org/10.1002/jid.3116" TargetMode="External" Id="Rf9254f491c074d29" /><Relationship Type="http://schemas.openxmlformats.org/officeDocument/2006/relationships/hyperlink" Target="https://doi.org/10.1017/s0021932014000169" TargetMode="External" Id="R97d140a0c3d14601" /><Relationship Type="http://schemas.openxmlformats.org/officeDocument/2006/relationships/hyperlink" Target="https://doi.org/10.1016/j.socscimed.2013.04.010" TargetMode="External" Id="R0ca95faccd8942bb" /><Relationship Type="http://schemas.openxmlformats.org/officeDocument/2006/relationships/hyperlink" Target="https://doi.org/10.1016/j.worlddev.2012.05.004" TargetMode="External" Id="R931658c437bf4d8e" /><Relationship Type="http://schemas.openxmlformats.org/officeDocument/2006/relationships/hyperlink" Target="https://doi.org/10.1080/14733285.2012.667921" TargetMode="External" Id="R93ae9d4870864768" /><Relationship Type="http://schemas.openxmlformats.org/officeDocument/2006/relationships/hyperlink" Target="https://doi.org/10.1080/02681102.2011.643210" TargetMode="External" Id="Rd3b366d87b6c4acf" /><Relationship Type="http://schemas.openxmlformats.org/officeDocument/2006/relationships/hyperlink" Target="https://doi.org/10.1080/14733285.2011.590705" TargetMode="External" Id="Rebc63dc8635542ad" /><Relationship Type="http://schemas.openxmlformats.org/officeDocument/2006/relationships/hyperlink" Target="https://doi.org/10.1016/j.socscimed.2011.06.035" TargetMode="External" Id="R9287a0124d564283" /><Relationship Type="http://schemas.openxmlformats.org/officeDocument/2006/relationships/hyperlink" Target="https://doi.org/10.5565/rev/dag.813" TargetMode="External" Id="R6350f1e2820a445e" /><Relationship Type="http://schemas.openxmlformats.org/officeDocument/2006/relationships/hyperlink" Target="https://doi.org/10.1007/s10464-010-9317-x" TargetMode="External" Id="R0c4af043e2fb42d3" /><Relationship Type="http://schemas.openxmlformats.org/officeDocument/2006/relationships/hyperlink" Target="https://doi.org/10.1016/j.geoforum.2010.05.001" TargetMode="External" Id="R35bb034bbc8642a3" /><Relationship Type="http://schemas.openxmlformats.org/officeDocument/2006/relationships/hyperlink" Target="https://doi.org/10.1016/j.jtrangeo.2010.03.002" TargetMode="External" Id="R4b060f2e43184170" /><Relationship Type="http://schemas.openxmlformats.org/officeDocument/2006/relationships/hyperlink" Target="https://doi.org/10.1080/14733281003691343" TargetMode="External" Id="R17d1efc0c07c4d38" /><Relationship Type="http://schemas.openxmlformats.org/officeDocument/2006/relationships/hyperlink" Target="https://doi.org/10.1080/14733280801963086" TargetMode="External" Id="R5335470ef0f84393" /><Relationship Type="http://schemas.openxmlformats.org/officeDocument/2006/relationships/hyperlink" Target="https://doi.org/10.1016/0966-6923(93)90046-3" TargetMode="External" Id="Rbbcb0f7abf1d4e0b" /><Relationship Type="http://schemas.openxmlformats.org/officeDocument/2006/relationships/hyperlink" Target="https://doi.org/10.1002/atr.5670270205" TargetMode="External" Id="Ra5a57bc8401848e0" /><Relationship Type="http://schemas.openxmlformats.org/officeDocument/2006/relationships/hyperlink" Target="https://doi.org/10.1057/978-1-137-45431-7" TargetMode="External" Id="R03932a6640644893" /><Relationship Type="http://schemas.openxmlformats.org/officeDocument/2006/relationships/hyperlink" Target="https://doi.org/10.1057/978-1-137-45431-7_4" TargetMode="External" Id="Rfb4e6ed8359f4214" /><Relationship Type="http://schemas.openxmlformats.org/officeDocument/2006/relationships/hyperlink" Target="https://doi.org/10.1057/978-1-137-45431-7_5" TargetMode="External" Id="R0283bdb5faa14c11" /><Relationship Type="http://schemas.openxmlformats.org/officeDocument/2006/relationships/hyperlink" Target="https://doi.org/10.1057/978-1-137-45431-7_9" TargetMode="External" Id="R5c5140be8d4b4574" /><Relationship Type="http://schemas.openxmlformats.org/officeDocument/2006/relationships/hyperlink" Target="https://doi.org/10.1057/978-1-137-45431-7_3" TargetMode="External" Id="R54a26a1ba4ce41e8" /><Relationship Type="http://schemas.openxmlformats.org/officeDocument/2006/relationships/hyperlink" Target="https://doi.org/10.1057/978-1-137-45431-7_2" TargetMode="External" Id="Rd8d88e1a5593497f" /><Relationship Type="http://schemas.openxmlformats.org/officeDocument/2006/relationships/hyperlink" Target="https://doi.org/10.1057/978-1-137-45431-7_1" TargetMode="External" Id="Rfe27fc0b836444b3" /><Relationship Type="http://schemas.openxmlformats.org/officeDocument/2006/relationships/hyperlink" Target="https://doi.org/10.1057/978-1-137-45431-7_6" TargetMode="External" Id="R2b9b9f07c78c4a7a" /><Relationship Type="http://schemas.openxmlformats.org/officeDocument/2006/relationships/hyperlink" Target="https://doi.org/10.1057/978-1-137-45431-7_7" TargetMode="External" Id="R40a20fabb06f4c7f" /><Relationship Type="http://schemas.openxmlformats.org/officeDocument/2006/relationships/hyperlink" Target="https://doi.org/10.1057/978-1-137-45431-7_8" TargetMode="External" Id="R5872ba4847ce43c8" /><Relationship Type="http://schemas.openxmlformats.org/officeDocument/2006/relationships/footer" Target="/word/footer1.xml" Id="Rf75277ae534545f0" /></Relationships>
</file>