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58e6786bc485b" /><Relationship Type="http://schemas.openxmlformats.org/package/2006/relationships/metadata/core-properties" Target="/package/services/metadata/core-properties/326cb3f54e7645ada19628af99d93d82.psmdcp" Id="Rcbbbc38ef06c4d9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Elliot Kojo Attipoe</w:t>
      </w:r>
    </w:p>
    <w:p>
      <w:r>
        <w:rPr>
          <w:rStyle w:val="Muted"/>
          <w:sz w:val="22"/>
        </w:rPr>
        <w:t xml:space="preserve">Assistant 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98dfcb3f4ef4b42">
        <w:r>
          <w:rPr>
            <w:rStyle w:val="Hyperlink"/>
            <w:sz w:val="18"/>
          </w:rPr>
          <w:t xml:space="preserve">0000-0002-3121-6678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914b7ee347a4445">
        <w:r>
          <w:rPr>
            <w:rStyle w:val="Hyperlink"/>
            <w:sz w:val="18"/>
          </w:rPr>
          <w:t xml:space="preserve">scholar.google.com/citations?user=hhZCMscAAAAJ&amp;hl=en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edbbeb84d4544d8">
        <w:r>
          <w:rPr>
            <w:rStyle w:val="Hyperlink"/>
            <w:sz w:val="18"/>
          </w:rPr>
          <w:t xml:space="preserve">scholar.ucc.edu.gh/staff/e92050a4-ab4d-42cc-bf8a-e811160fc2cf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Artificial Intelligence · Machine Learning · Data Analytics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Information Systems · Developmental and Educational Psychology · Education · Computer Science Applications · Computer Vision and Pattern Recognition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2013–2026.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Computer Science and Information Technology,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Cranfield University</w:t>
      </w:r>
    </w:p>
    <w:p>
      <w:r>
        <w:rPr>
          <w:rStyle w:val="Muted"/>
        </w:rPr>
        <w:t xml:space="preserve">Cranfield,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EK Attipoe</w:t>
      </w:r>
      <w:r>
        <w:t xml:space="preserve">, AS Yussiff, Maame Gyamfua Asante-Mensah, ED Tetteh, RE Turkson</w:t>
      </w:r>
      <w:r>
        <w:t xml:space="preserve"> (2025). </w:t>
      </w:r>
      <w:r>
        <w:t xml:space="preserve">An ensemble learning approach for diabetes prediction using the stacking method.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ccac53585b1a40b4">
        <w:r>
          <w:rPr>
            <w:rStyle w:val="Hyperlink"/>
          </w:rPr>
          <w:t xml:space="preserve">http://iaesprime.com/index.php/csit/article/view/482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Sayibu Abdul-Gafaar, </w:t>
      </w:r>
      <w:r>
        <w:rPr>
          <w:b/>
        </w:rPr>
        <w:t xml:space="preserve">EK Attipoe</w:t>
      </w:r>
      <w:r>
        <w:t xml:space="preserve">, Daniel Kwaku Anhwere</w:t>
      </w:r>
      <w:r>
        <w:t xml:space="preserve"> (2025). </w:t>
      </w:r>
      <w:r>
        <w:t xml:space="preserve">Assessing the effectiveness of the LMS in enhancing academic performance across year groups at UCC: A cross-sectional study of level 200 to level 400 students. Creative ….</w:t>
      </w:r>
      <w:r>
        <w:t xml:space="preserve"> </w:t>
      </w:r>
      <w:r>
        <w:rPr>
          <w:i/>
        </w:rPr>
        <w:t xml:space="preserve">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20cfad8a5d34e22">
        <w:r>
          <w:rPr>
            <w:rStyle w:val="Hyperlink"/>
          </w:rPr>
          <w:t xml:space="preserve">https://www.scirp.net/pdf/ce_6308765.pdf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Alimatu-Saadia Yussiff, Regina E Turkson, Enoch A Frimpong, Alimatu-Saadia Yussif, Daniel A Asante, </w:t>
      </w:r>
      <w:r>
        <w:rPr>
          <w:b/>
        </w:rPr>
        <w:t xml:space="preserve">Elliot Attipoe</w:t>
      </w:r>
      <w:r>
        <w:t xml:space="preserve"> (2025). </w:t>
      </w:r>
      <w:r>
        <w:t xml:space="preserve">Bcrypt-Based Optimized Password Hashing Against Targeted Internet of Things Attacks.</w:t>
      </w:r>
      <w:r>
        <w:t xml:space="preserve"> </w:t>
      </w:r>
      <w:r>
        <w:rPr>
          <w:i/>
        </w:rPr>
        <w:t xml:space="preserve">Cureus Journal of Computer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28bc1ca03cd142d4">
        <w:r>
          <w:rPr>
            <w:rStyle w:val="Hyperlink"/>
          </w:rPr>
          <w:t xml:space="preserve">https://doi.org/10.7759/s44389-025-05167-y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Rudolf Anyoka Nyaaba, </w:t>
      </w:r>
      <w:r>
        <w:rPr>
          <w:b/>
        </w:rPr>
        <w:t xml:space="preserve">Elliot Kojo Attipoe</w:t>
      </w:r>
      <w:r>
        <w:t xml:space="preserve">, Daniel Kwaku Anhwere, Abdul-Gafaar Sayibu, Addai Okyere Darko</w:t>
      </w:r>
      <w:r>
        <w:t xml:space="preserve"> (2025). </w:t>
      </w:r>
      <w:r>
        <w:t xml:space="preserve">Comparative Analysis of Student Performance Using Learning Management Systems (LMS) and Traditional Teaching Methods in Academic Tasks: A Case Study of the University of Cape Coast (UCC).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03946acab574a62">
        <w:r>
          <w:rPr>
            <w:rStyle w:val="Hyperlink"/>
          </w:rPr>
          <w:t xml:space="preserve">https://doi.org/10.4236/ce.2025.161007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Edem Ahialey, Regina E Turkson, Abdul-Lateef Yussif, Enoch A Frimpong, </w:t>
      </w:r>
      <w:r>
        <w:rPr>
          <w:b/>
        </w:rPr>
        <w:t xml:space="preserve">Elliot Attipoe</w:t>
      </w:r>
      <w:r>
        <w:t xml:space="preserve">, Emmanuel D Tetteh</w:t>
      </w:r>
      <w:r>
        <w:t xml:space="preserve"> (2025). </w:t>
      </w:r>
      <w:r>
        <w:t xml:space="preserve">Hybrid Encryption Models for Optimal Balance of Security, Scalability, and Computational Efficiency in Cloud Computing.</w:t>
      </w:r>
      <w:r>
        <w:t xml:space="preserve"> </w:t>
      </w:r>
      <w:r>
        <w:rPr>
          <w:i/>
        </w:rPr>
        <w:t xml:space="preserve">Cureus Journal of Computer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8cae948fcfde49f2">
        <w:r>
          <w:rPr>
            <w:rStyle w:val="Hyperlink"/>
          </w:rPr>
          <w:t xml:space="preserve">https://doi.org/10.7759/s44389-025-05146-3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Daniel Kweku Anhwere, </w:t>
      </w:r>
      <w:r>
        <w:rPr>
          <w:b/>
        </w:rPr>
        <w:t xml:space="preserve">Elliot Kojo Attipoe</w:t>
      </w:r>
      <w:r>
        <w:t xml:space="preserve">, Abdul-Gafaar Sayibu, Rudolf Anyoka Nyaaba, Addai Okyere-Darko</w:t>
      </w:r>
      <w:r>
        <w:t xml:space="preserve"> (2025). </w:t>
      </w:r>
      <w:r>
        <w:t xml:space="preserve">Impact of Year-Level Progression on Students’ Performance: A Longitudinal Study of LMS Effectiveness at University of Cape Coast (UCC).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d843a47e06d4710">
        <w:r>
          <w:rPr>
            <w:rStyle w:val="Hyperlink"/>
          </w:rPr>
          <w:t xml:space="preserve">https://doi.org/10.4236/ce.2025.163027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Kobina Arkaifie, Moses Setiga, Sayibu Abdul-Gafaar, </w:t>
      </w:r>
      <w:r>
        <w:rPr>
          <w:b/>
        </w:rPr>
        <w:t xml:space="preserve">Elliot Kojo Attipoe</w:t>
      </w:r>
      <w:r>
        <w:t xml:space="preserve">, Alex Osei-Gyasi</w:t>
      </w:r>
      <w:r>
        <w:t xml:space="preserve"> (2025). </w:t>
      </w:r>
      <w:r>
        <w:t xml:space="preserve">Is Integrated Convenience the New Security King? Evaluating the UniFi EFG's Challenge to FortiGate's Enterprise Dominance in the African Context: Lessons from the University of Cape Coast.</w:t>
      </w:r>
      <w:r>
        <w:t xml:space="preserve"> </w:t>
      </w:r>
      <w:r>
        <w:rPr>
          <w:i/>
        </w:rPr>
        <w:t xml:space="preserve">Journal of Information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519c738e99f47ac">
        <w:r>
          <w:rPr>
            <w:rStyle w:val="Hyperlink"/>
          </w:rPr>
          <w:t xml:space="preserve">https://doi.org/10.70619/vol5iss13pp14-31-713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D. B. Angnuureng, G. Amankona, E. K. Brempong, </w:t>
      </w:r>
      <w:r>
        <w:rPr>
          <w:b/>
        </w:rPr>
        <w:t xml:space="preserve">E. Attipoe</w:t>
      </w:r>
      <w:r>
        <w:t xml:space="preserve"> (2022). </w:t>
      </w:r>
      <w:r>
        <w:t xml:space="preserve">Short-term effect of sea defense on shoreline and wave variability in Elmina Bay, Ghana.</w:t>
      </w:r>
      <w:r>
        <w:t xml:space="preserve"> </w:t>
      </w:r>
      <w:r>
        <w:rPr>
          <w:i/>
        </w:rPr>
        <w:t xml:space="preserve">Journal of Coastal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b7c81ac3134480">
        <w:r>
          <w:rPr>
            <w:rStyle w:val="Hyperlink"/>
          </w:rPr>
          <w:t xml:space="preserve">https://doi.org/10.1007/s11852-022-00906-y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Charles Roland Haruna, </w:t>
      </w:r>
      <w:r>
        <w:rPr>
          <w:b/>
        </w:rPr>
        <w:t xml:space="preserve">Elliot Attipoe</w:t>
      </w:r>
      <w:r>
        <w:t xml:space="preserve">, Isaac Armah Mensah, Kwame Opuni-Boachie Obour Agyekum</w:t>
      </w:r>
      <w:r>
        <w:t xml:space="preserve"> (2022). </w:t>
      </w:r>
      <w:r>
        <w:t xml:space="preserve">Using Random Scheduling Technique with Crowd-Sourcing to Solve Exam Timetable.</w:t>
      </w:r>
      <w:r>
        <w:t xml:space="preserve"> </w:t>
      </w:r>
      <w:r>
        <w:rPr>
          <w:i/>
        </w:rPr>
        <w:t xml:space="preserve">International Journal of Computer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05e1dedce9224095">
        <w:r>
          <w:rPr>
            <w:rStyle w:val="Hyperlink"/>
          </w:rPr>
          <w:t xml:space="preserve">https://doi.org/10.5120/ijca2022921928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Elliot Kojo Attipoe</w:t>
      </w:r>
      <w:r>
        <w:t xml:space="preserve"> (2013). </w:t>
      </w:r>
      <w:r>
        <w:t xml:space="preserve">End User’s Perception about Security of the Public Wireless Network.</w:t>
      </w:r>
      <w:r>
        <w:t xml:space="preserve"> </w:t>
      </w:r>
      <w:r>
        <w:rPr>
          <w:i/>
        </w:rPr>
        <w:t xml:space="preserve">International Journal of Societal Applications of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95f0e7e604a4fc6">
        <w:r>
          <w:rPr>
            <w:rStyle w:val="Hyperlink"/>
          </w:rPr>
          <w:t xml:space="preserve">https://www.researchgate.net/profile/Elliot-Attipoe/publication/358729487_End_User's_Perception_about_Security_of_the_Public_Wireless_Network/links/6211419808bee946f38ec598/End-Users-Perception-about-Security-of-the-Public-Wireless-Network.pdf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Elliot Kojo Attipoe</w:t>
      </w:r>
      <w:r>
        <w:t xml:space="preserve">, Charles Roland Haruna, Johnson Logodzo</w:t>
      </w:r>
      <w:r>
        <w:t xml:space="preserve"> (2026). </w:t>
      </w:r>
      <w:r>
        <w:t xml:space="preserve">A Comparative Study of Machine Learning Algorithms for Predicting High‑School Student Performance.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17721980ff8847b6">
        <w:r>
          <w:rPr>
            <w:rStyle w:val="Hyperlink"/>
          </w:rPr>
          <w:t xml:space="preserve">https://doi.org/10.1007/978-3-032-19678-1_30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Elliot Kojo Attipoe</w:t>
      </w:r>
      <w:r>
        <w:t xml:space="preserve">, Alimatu Saadia Yussiff, Maame Gyamfua Asante-Mensah</w:t>
      </w:r>
      <w:r>
        <w:t xml:space="preserve"> (2024). </w:t>
      </w:r>
      <w:r>
        <w:t xml:space="preserve">A Comparative Analysis of Machine Learning Classification Algorithms for Cardiovascular Disease Prediction.</w:t>
      </w:r>
      <w:r>
        <w:t xml:space="preserve"> </w:t>
      </w:r>
      <w:r>
        <w:rPr>
          <w:i/>
        </w:rPr>
        <w:t xml:space="preserve">2024 IEEE 9th International Conference on Adaptive Science and Technology (ICAST)</w:t>
      </w:r>
      <w:r>
        <w:t xml:space="preserve">.</w:t>
      </w:r>
      <w:r>
        <w:t xml:space="preserve"> </w:t>
      </w:r>
      <w:hyperlink xmlns:r="http://schemas.openxmlformats.org/officeDocument/2006/relationships" w:history="true" r:id="R97f93c6c881d4bc4">
        <w:r>
          <w:rPr>
            <w:rStyle w:val="Hyperlink"/>
          </w:rPr>
          <w:t xml:space="preserve">https://doi.org/10.1109/icast61769.2024.10856496</w:t>
        </w:r>
      </w:hyperlink>
    </w:p>
    <w:sectPr>
      <w:footerReference xmlns:r="http://schemas.openxmlformats.org/officeDocument/2006/relationships" w:type="default" r:id="R1578905dc3ae45b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scholar.ucc.edu.gh/staff/e92050a4-ab4d-42cc-bf8a-e811160fc2cf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100531fbb14cb4" /><Relationship Type="http://schemas.openxmlformats.org/officeDocument/2006/relationships/hyperlink" Target="https://orcid.org/0000-0002-3121-6678" TargetMode="External" Id="R998dfcb3f4ef4b42" /><Relationship Type="http://schemas.openxmlformats.org/officeDocument/2006/relationships/hyperlink" Target="https://scholar.google.com/citations?user=hhZCMscAAAAJ&amp;hl=en" TargetMode="External" Id="R2914b7ee347a4445" /><Relationship Type="http://schemas.openxmlformats.org/officeDocument/2006/relationships/hyperlink" Target="https://scholar.ucc.edu.gh/staff/e92050a4-ab4d-42cc-bf8a-e811160fc2cf" TargetMode="External" Id="R8edbbeb84d4544d8" /><Relationship Type="http://schemas.openxmlformats.org/officeDocument/2006/relationships/hyperlink" Target="http://iaesprime.com/index.php/csit/article/view/482" TargetMode="External" Id="Rccac53585b1a40b4" /><Relationship Type="http://schemas.openxmlformats.org/officeDocument/2006/relationships/hyperlink" Target="https://www.scirp.net/pdf/ce_6308765.pdf" TargetMode="External" Id="R120cfad8a5d34e22" /><Relationship Type="http://schemas.openxmlformats.org/officeDocument/2006/relationships/hyperlink" Target="https://doi.org/10.7759/s44389-025-05167-y" TargetMode="External" Id="R28bc1ca03cd142d4" /><Relationship Type="http://schemas.openxmlformats.org/officeDocument/2006/relationships/hyperlink" Target="https://doi.org/10.4236/ce.2025.161007" TargetMode="External" Id="R703946acab574a62" /><Relationship Type="http://schemas.openxmlformats.org/officeDocument/2006/relationships/hyperlink" Target="https://doi.org/10.7759/s44389-025-05146-3" TargetMode="External" Id="R8cae948fcfde49f2" /><Relationship Type="http://schemas.openxmlformats.org/officeDocument/2006/relationships/hyperlink" Target="https://doi.org/10.4236/ce.2025.163027" TargetMode="External" Id="Rfd843a47e06d4710" /><Relationship Type="http://schemas.openxmlformats.org/officeDocument/2006/relationships/hyperlink" Target="https://doi.org/10.70619/vol5iss13pp14-31-713" TargetMode="External" Id="R1519c738e99f47ac" /><Relationship Type="http://schemas.openxmlformats.org/officeDocument/2006/relationships/hyperlink" Target="https://doi.org/10.1007/s11852-022-00906-y" TargetMode="External" Id="R7cb7c81ac3134480" /><Relationship Type="http://schemas.openxmlformats.org/officeDocument/2006/relationships/hyperlink" Target="https://doi.org/10.5120/ijca2022921928" TargetMode="External" Id="R05e1dedce9224095" /><Relationship Type="http://schemas.openxmlformats.org/officeDocument/2006/relationships/hyperlink" Target="https://www.researchgate.net/profile/Elliot-Attipoe/publication/358729487_End_User's_Perception_about_Security_of_the_Public_Wireless_Network/links/6211419808bee946f38ec598/End-Users-Perception-about-Security-of-the-Public-Wireless-Network.pdf" TargetMode="External" Id="Rf95f0e7e604a4fc6" /><Relationship Type="http://schemas.openxmlformats.org/officeDocument/2006/relationships/hyperlink" Target="https://doi.org/10.1007/978-3-032-19678-1_30" TargetMode="External" Id="R17721980ff8847b6" /><Relationship Type="http://schemas.openxmlformats.org/officeDocument/2006/relationships/hyperlink" Target="https://doi.org/10.1109/icast61769.2024.10856496" TargetMode="External" Id="R97f93c6c881d4bc4" /><Relationship Type="http://schemas.openxmlformats.org/officeDocument/2006/relationships/footer" Target="/word/footer1.xml" Id="R1578905dc3ae45b5" /></Relationships>
</file>