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a80395dd0e412f" /><Relationship Type="http://schemas.openxmlformats.org/package/2006/relationships/metadata/core-properties" Target="/package/services/metadata/core-properties/5774fd634ef8401a8ff7cdf83abd13ac.psmdcp" Id="R96b060fc798241c4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Jerry Ampofo-Asiama</w:t>
      </w:r>
    </w:p>
    <w:p>
      <w:r>
        <w:rPr>
          <w:rStyle w:val="Muted"/>
          <w:sz w:val="22"/>
        </w:rPr>
        <w:t xml:space="preserve">Senior Lecturer · Biochemistry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7c878aa430e946cf">
        <w:r>
          <w:rPr>
            <w:rStyle w:val="Hyperlink"/>
            <w:sz w:val="18"/>
          </w:rPr>
          <w:t xml:space="preserve">0000-0002-1704-5796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Research gate profile </w:t>
      </w:r>
      <w:hyperlink xmlns:r="http://schemas.openxmlformats.org/officeDocument/2006/relationships" w:history="true" r:id="Rc6812a1d2e114884">
        <w:r>
          <w:rPr>
            <w:rStyle w:val="Hyperlink"/>
            <w:sz w:val="18"/>
          </w:rPr>
          <w:t xml:space="preserve">researchgate.net/profile/Jerry_Ampofo-Asiama2?ev=hdr_xprf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c86a03cbbfb94e4f">
        <w:r>
          <w:rPr>
            <w:rStyle w:val="Hyperlink"/>
            <w:sz w:val="18"/>
          </w:rPr>
          <w:t xml:space="preserve">scholar.google.com/citations?user=qbL6pysAAAAJ&amp;hl=en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501d67bb5602412c">
        <w:r>
          <w:rPr>
            <w:rStyle w:val="Hyperlink"/>
            <w:sz w:val="18"/>
          </w:rPr>
          <w:t xml:space="preserve">scholar.ucc.edu.gh/staff/f1a05cbd-980f-4f8f-a666-43b80ef8b034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Food Science and Technology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Plant Science · Food Science · Nutrition and Dietetics · Forestry · Biomaterials · Biochemistry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50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728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0.76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50 publications listed below, 2010–2026. Field-weighted impact is the mean over the 27 works scored for it; 1.00 is the world average for works of the same field, type and year. 2 of the 27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University of Cape Coast</w:t>
      </w:r>
    </w:p>
    <w:p>
      <w:r>
        <w:rPr>
          <w:rStyle w:val="Muted"/>
        </w:rPr>
        <w:t xml:space="preserve">Biochemistry,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44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Nazir Kizzie‐Hayford, </w:t>
      </w:r>
      <w:r>
        <w:rPr>
          <w:b/>
        </w:rPr>
        <w:t xml:space="preserve">Jerry Ampofo‐Asiama</w:t>
      </w:r>
      <w:r>
        <w:t xml:space="preserve">, Carolin Schmidt, Favour Ewenam Odukoya, Vivianne Geraldo, Rosemond Godbless Dadzie, Anja Maria Wagemans, Harald Rohm, Doris Jaros</w:t>
      </w:r>
      <w:r>
        <w:t xml:space="preserve"> (2026). </w:t>
      </w:r>
      <w:r>
        <w:t xml:space="preserve">Influence of Stabilizing Additives and Maltodextrin on the Physicochemical and Functional Properties of Spray‐Dried Tiger Nut Milk.</w:t>
      </w:r>
      <w:r>
        <w:t xml:space="preserve"> </w:t>
      </w:r>
      <w:r>
        <w:rPr>
          <w:i/>
        </w:rPr>
        <w:t xml:space="preserve">Journal of Food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f9ec41ad3e19414f">
        <w:r>
          <w:rPr>
            <w:rStyle w:val="Hyperlink"/>
          </w:rPr>
          <w:t xml:space="preserve">https://doi.org/10.1111/1750-3841.71219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Emmanuel Ogyiri Adu, Nazir Kizzie-Hayford, Rosemond Godbless Dadzie, Salifu Seidu-Larry, Godfred Inkoom, Aaron Tettey Asare, </w:t>
      </w:r>
      <w:r>
        <w:rPr>
          <w:b/>
        </w:rPr>
        <w:t xml:space="preserve">Jerry Ampofo-Asiama</w:t>
      </w:r>
      <w:r>
        <w:t xml:space="preserve"> (2026). </w:t>
      </w:r>
      <w:r>
        <w:t xml:space="preserve">Influence of harvest time and cultivar type on the β-carotene content and quality of biofortified cassava in Ghana.</w:t>
      </w:r>
      <w:r>
        <w:t xml:space="preserve"> </w:t>
      </w:r>
      <w:r>
        <w:rPr>
          <w:i/>
        </w:rPr>
        <w:t xml:space="preserve">International Anatolian Agriculture, Food, Environment and Biology Congress</w:t>
      </w:r>
      <w:r>
        <w:t xml:space="preserve">.</w:t>
      </w:r>
      <w:r>
        <w:t xml:space="preserve"> </w:t>
      </w:r>
      <w:hyperlink xmlns:r="http://schemas.openxmlformats.org/officeDocument/2006/relationships" w:history="true" r:id="Rad8f1fee3216449e">
        <w:r>
          <w:rPr>
            <w:rStyle w:val="Hyperlink"/>
          </w:rPr>
          <w:t xml:space="preserve">http://www.targid.net/index.php/TURSTEP/article/view/881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Michael Akuamoah BOATENG, Esther NSEASOM, Philip GHANNEY, </w:t>
      </w:r>
      <w:r>
        <w:rPr>
          <w:b/>
        </w:rPr>
        <w:t xml:space="preserve">Jerry AMPOFO-ASIAMA</w:t>
      </w:r>
      <w:r>
        <w:t xml:space="preserve">, Wilfred SEFAH, Francis Osei AMOAKO-ANDOH</w:t>
      </w:r>
      <w:r>
        <w:t xml:space="preserve"> (2026). </w:t>
      </w:r>
      <w:r>
        <w:t xml:space="preserve">Interaction of gibberellic acid and β-Amylase in regulating dormancy and sprouting of yam (Dioscorea spp.) tubers.</w:t>
      </w:r>
      <w:r>
        <w:t xml:space="preserve"> </w:t>
      </w:r>
      <w:r>
        <w:rPr>
          <w:i/>
        </w:rPr>
        <w:t xml:space="preserve">JOURNAL OF ADVANCES IN AGRICULTURE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a86c8001f39941dd">
        <w:r>
          <w:rPr>
            <w:rStyle w:val="Hyperlink"/>
          </w:rPr>
          <w:t xml:space="preserve">https://doi.org/10.24297/jaa.v17i.9848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Gifty Serwaa Otoo, Nazir Kizzie‐Hayford, Rosemond Godbless Dadzie, Salifu Seidu‐Larry, Claudia Asantewaa Gyimah, Vivianne Geraldo, Sandra Ama Kaburi, Francis Padi Lamptey, Isaaca Adade, </w:t>
      </w:r>
      <w:r>
        <w:rPr>
          <w:b/>
        </w:rPr>
        <w:t xml:space="preserve">Jerry Ampofo‐Asiama</w:t>
      </w:r>
      <w:r>
        <w:t xml:space="preserve"> (2026). </w:t>
      </w:r>
      <w:r>
        <w:t xml:space="preserve">Physicochemical, Functional, Sensory Properties and Willingness to Consume Porridge Made From Composite Flours of Maize, Soybean, and Ripe Plantain.</w:t>
      </w:r>
      <w:r>
        <w:t xml:space="preserve"> </w:t>
      </w:r>
      <w:r>
        <w:rPr>
          <w:i/>
        </w:rPr>
        <w:t xml:space="preserve">Food Science &amp;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005e08080119404d">
        <w:r>
          <w:rPr>
            <w:rStyle w:val="Hyperlink"/>
          </w:rPr>
          <w:t xml:space="preserve">https://doi.org/10.1002/fsn3.71585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J. Ampofo-Asiama</w:t>
      </w:r>
      <w:r>
        <w:t xml:space="preserve">, C. A. Gyimah, S. Seidu-Larry, R. G. Dadzie, G. S. Otoo, N. Kizzie-Hayford</w:t>
      </w:r>
      <w:r>
        <w:t xml:space="preserve"> (2026). </w:t>
      </w:r>
      <w:r>
        <w:t xml:space="preserve">Retail of agri-foods in some local markets in the Cape Coast municipality of Ghana: To weigh or not to weigh?</w:t>
      </w:r>
      <w:r>
        <w:t xml:space="preserve"> </w:t>
      </w:r>
      <w:r>
        <w:rPr>
          <w:i/>
        </w:rPr>
        <w:t xml:space="preserve">Agricultural and Food Science Journal of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1aa04ed142ab471f">
        <w:r>
          <w:rPr>
            <w:rStyle w:val="Hyperlink"/>
          </w:rPr>
          <w:t xml:space="preserve">https://doi.org/10.4314/afsjg.v17i2.4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Jerry Ampofo-Asiama</w:t>
      </w:r>
      <w:r>
        <w:t xml:space="preserve">, Claudia Asantewaa Gyimah, Vivianne Geraldo, Rosemond Godbless Dadzie, Salifu Seidu-Larry, Emmanuella Brown, Emmanuel Azedaan Ayobe, Ernest Silvanus Dornor Asamani, Nazir Kizzie-Hayford</w:t>
      </w:r>
      <w:r>
        <w:t xml:space="preserve"> (2025). </w:t>
      </w:r>
      <w:r>
        <w:t xml:space="preserve">Assessment of consumer willingness to consume artificially sweetened Roselle beverage.</w:t>
      </w:r>
      <w:r>
        <w:t xml:space="preserve"> </w:t>
      </w:r>
      <w:r>
        <w:rPr>
          <w:i/>
        </w:rPr>
        <w:t xml:space="preserve">Food and Humanity</w:t>
      </w:r>
      <w:r>
        <w:t xml:space="preserve">.</w:t>
      </w:r>
      <w:r>
        <w:t xml:space="preserve"> </w:t>
      </w:r>
      <w:hyperlink xmlns:r="http://schemas.openxmlformats.org/officeDocument/2006/relationships" w:history="true" r:id="Rfd160be5d94243d0">
        <w:r>
          <w:rPr>
            <w:rStyle w:val="Hyperlink"/>
          </w:rPr>
          <w:t xml:space="preserve">https://doi.org/10.1016/j.foohum.2025.100740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Nazir Kizzie‐Hayford, </w:t>
      </w:r>
      <w:r>
        <w:rPr>
          <w:b/>
        </w:rPr>
        <w:t xml:space="preserve">Jerry Ampofo‐Asiama</w:t>
      </w:r>
      <w:r>
        <w:t xml:space="preserve">, Rosemond Godbless Dadzie, Salifu Seidu‐Larry, Vivianne Geraldo, Claudia Asantewaa Gyimah, Baffour Kyei‐Asante, Godfred Inkoom, Bernice Hayford, Christiana Odumah Hood, Jesse Adu Kwasi Baidoo, Aaron Tettey Asare</w:t>
      </w:r>
      <w:r>
        <w:t xml:space="preserve"> (2025). </w:t>
      </w:r>
      <w:r>
        <w:t xml:space="preserve">Effects of Sprouting and Fermentation on the Physicochemical Properties and Nutritional Composition of Cowpea Flour, and Consumer Acceptability of Composite Doughnuts Made Thereof.</w:t>
      </w:r>
      <w:r>
        <w:t xml:space="preserve"> </w:t>
      </w:r>
      <w:r>
        <w:rPr>
          <w:i/>
        </w:rPr>
        <w:t xml:space="preserve">Legume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0240c82523394598">
        <w:r>
          <w:rPr>
            <w:rStyle w:val="Hyperlink"/>
          </w:rPr>
          <w:t xml:space="preserve">https://doi.org/10.1002/leg3.70045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Rosemond Godbless Dadzie, </w:t>
      </w:r>
      <w:r>
        <w:rPr>
          <w:b/>
        </w:rPr>
        <w:t xml:space="preserve">Jerry Ampofo-Asiama</w:t>
      </w:r>
      <w:r>
        <w:t xml:space="preserve">, Nazir Kizzie-Hayford, Gifty Serwaa Otoo, Isaaca Adade, Salifu Seidu-Larry, Sandra Voryehor, Jesse Baidooh, Emmanuel Azedaan Ayobe, Moro Shaibu Alima</w:t>
      </w:r>
      <w:r>
        <w:t xml:space="preserve"> (2025). </w:t>
      </w:r>
      <w:r>
        <w:t xml:space="preserve">Optimization and Determination of the Physicochemical Properties and Consumer Acceptability of Gluten‐Free Noodles Made From Cassava–Bambara Groundnut Composite Flour.</w:t>
      </w:r>
      <w:r>
        <w:t xml:space="preserve"> </w:t>
      </w:r>
      <w:r>
        <w:rPr>
          <w:i/>
        </w:rPr>
        <w:t xml:space="preserve">Journal of Food Quality</w:t>
      </w:r>
      <w:r>
        <w:t xml:space="preserve">.</w:t>
      </w:r>
      <w:r>
        <w:t xml:space="preserve"> </w:t>
      </w:r>
      <w:hyperlink xmlns:r="http://schemas.openxmlformats.org/officeDocument/2006/relationships" w:history="true" r:id="Rf355cafa938c43d0">
        <w:r>
          <w:rPr>
            <w:rStyle w:val="Hyperlink"/>
          </w:rPr>
          <w:t xml:space="preserve">https://doi.org/10.1155/jfq/5582669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Ansumana Sandy Bockarie, Leonard Derkyi-Kwarteng, Jeffrey Amankona Obeng, Richard Kujo Adatsi, Ebenezer Aniakwaa-Bonsu, Charles Apprey, </w:t>
      </w:r>
      <w:r>
        <w:rPr>
          <w:b/>
        </w:rPr>
        <w:t xml:space="preserve">Jerry Ampofo-Asiama</w:t>
      </w:r>
      <w:r>
        <w:t xml:space="preserve">, Samuel Acquah</w:t>
      </w:r>
      <w:r>
        <w:t xml:space="preserve"> (2025). </w:t>
      </w:r>
      <w:r>
        <w:t xml:space="preserve">Prevalence and determinants of insulin resistance in recovered COVID-19 and uninfected residents of two regional capitals in Ghana: An observational study.</w:t>
      </w:r>
      <w:r>
        <w:t xml:space="preserve"> </w:t>
      </w:r>
      <w:r>
        <w:rPr>
          <w:i/>
        </w:rPr>
        <w:t xml:space="preserve">PLOS Global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dd435b90a8f14589">
        <w:r>
          <w:rPr>
            <w:rStyle w:val="Hyperlink"/>
          </w:rPr>
          <w:t xml:space="preserve">https://doi.org/10.1371/journal.pgph.0004506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Samuel Bridge Nkansah, Nazir Kizzie-Hayford, Vivianne Geraldo, Selorm Omega, Salifu Seidu-Larry, Isaac Okyere, </w:t>
      </w:r>
      <w:r>
        <w:rPr>
          <w:b/>
        </w:rPr>
        <w:t xml:space="preserve">Jerry Ampofo-Asiama</w:t>
      </w:r>
      <w:r>
        <w:t xml:space="preserve"> (2025). </w:t>
      </w:r>
      <w:r>
        <w:t xml:space="preserve">The Effects of Oven Type on the Quality of Smoked Fish: Comparison Between the Use of the Chorkor and Ahotor Ovens in Ghana.</w:t>
      </w:r>
      <w:r>
        <w:t xml:space="preserve"> </w:t>
      </w:r>
      <w:r>
        <w:rPr>
          <w:i/>
        </w:rPr>
        <w:t xml:space="preserve">Journal of Aquatic Food Product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f0c4963498884f6e">
        <w:r>
          <w:rPr>
            <w:rStyle w:val="Hyperlink"/>
          </w:rPr>
          <w:t xml:space="preserve">https://doi.org/10.1080/10498850.2025.2465633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Gifty Serwaa Otoo, Ernest Ekow Abano, Robert Sarpong Amoah, Felix Edufia Agblemanyo, Rosemond Godbless Dadzie, Nazir Kizzie‐Hayford, Salifu Seidu‐Larry, </w:t>
      </w:r>
      <w:r>
        <w:rPr>
          <w:b/>
        </w:rPr>
        <w:t xml:space="preserve">Jerry Ampofo‐Asiama</w:t>
      </w:r>
      <w:r>
        <w:t xml:space="preserve"> (2024). </w:t>
      </w:r>
      <w:r>
        <w:t xml:space="preserve">Enhancing Protein and Vitamin A Intake Through the Addition of Bambara Groundnut and Ripe Plantain to Maize Porridge.</w:t>
      </w:r>
      <w:r>
        <w:t xml:space="preserve"> </w:t>
      </w:r>
      <w:r>
        <w:rPr>
          <w:i/>
        </w:rPr>
        <w:t xml:space="preserve">Legume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7de7c98e13004d92">
        <w:r>
          <w:rPr>
            <w:rStyle w:val="Hyperlink"/>
          </w:rPr>
          <w:t xml:space="preserve">https://doi.org/10.1002/leg3.234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Vivianne Geraldo, </w:t>
      </w:r>
      <w:r>
        <w:rPr>
          <w:b/>
        </w:rPr>
        <w:t xml:space="preserve">Jerry Ampofo-Asiama</w:t>
      </w:r>
      <w:r>
        <w:t xml:space="preserve">, Cynthia A. Adinortey, Isaac Okyere, Samuel Kofi Tulashie, Alexander Tetteh Kwasi Nuer, Samuel Bridge Nkansah, Selorm Omega, Salifu Seidu-Larry, Nazir Kizzie-Hayford</w:t>
      </w:r>
      <w:r>
        <w:t xml:space="preserve"> (2024). </w:t>
      </w:r>
      <w:r>
        <w:t xml:space="preserve">Implementation of good manufacturing practices (GMP) to improve the quality of smoked fish (Scomber colias).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ce2f8e4ad43d4ab6">
        <w:r>
          <w:rPr>
            <w:rStyle w:val="Hyperlink"/>
          </w:rPr>
          <w:t xml:space="preserve">https://doi.org/10.1016/j.heliyon.2024.e27401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Nazir Kizzie-Hayford, Salifu Seidu-Larry, Shilla Owusu-Ansah, Bright Quaye, </w:t>
      </w:r>
      <w:r>
        <w:rPr>
          <w:b/>
        </w:rPr>
        <w:t xml:space="preserve">Jerry Ampofo-Asiama</w:t>
      </w:r>
      <w:r>
        <w:t xml:space="preserve"> (2024). </w:t>
      </w:r>
      <w:r>
        <w:t xml:space="preserve">Influence of Sweeteners on the Phytochemical and Physicochemical Quality and Consumer Acceptability of Roselle Beverage.</w:t>
      </w:r>
      <w:r>
        <w:t xml:space="preserve"> </w:t>
      </w:r>
      <w:r>
        <w:rPr>
          <w:i/>
        </w:rPr>
        <w:t xml:space="preserve">Journal of Food Processing and Preservation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d4a793a50b04ea9">
        <w:r>
          <w:rPr>
            <w:rStyle w:val="Hyperlink"/>
          </w:rPr>
          <w:t xml:space="preserve">https://doi.org/10.1155/2024/6669374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ATK Nuer, S Omega, N Kizze-Hayford, </w:t>
      </w:r>
      <w:r>
        <w:rPr>
          <w:b/>
        </w:rPr>
        <w:t xml:space="preserve">Jerry Ampofo-Asiama</w:t>
      </w:r>
      <w:r>
        <w:t xml:space="preserve">, S Seidu-Larry</w:t>
      </w:r>
      <w:r>
        <w:t xml:space="preserve"> (2024). </w:t>
      </w:r>
      <w:r>
        <w:t xml:space="preserve">Socio-Economic Activities and the Sustainability of Fish Smoking in Small Communities: Insights from the Central Region of Ghana.</w:t>
      </w:r>
      <w:r>
        <w:t xml:space="preserve"> </w:t>
      </w:r>
      <w:r>
        <w:rPr>
          <w:i/>
        </w:rPr>
        <w:t xml:space="preserve">International Journal of Rural Development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3f5fc67f9fb343cc">
        <w:r>
          <w:rPr>
            <w:rStyle w:val="Hyperlink"/>
          </w:rPr>
          <w:t xml:space="preserve">https://www.kadint.net/journals_n/1739533610.pdf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Rosemond G. Dadzie, </w:t>
      </w:r>
      <w:r>
        <w:rPr>
          <w:b/>
        </w:rPr>
        <w:t xml:space="preserve">Jerry Ampofo-Asiama</w:t>
      </w:r>
      <w:r>
        <w:t xml:space="preserve">, Bright Quaye, Nazir Kizzie-Hayford, Francis Amoako-Andoh, Ernest E. Abano, Robert S. Amoah</w:t>
      </w:r>
      <w:r>
        <w:t xml:space="preserve"> (2023). </w:t>
      </w:r>
      <w:r>
        <w:t xml:space="preserve">Effect of Beeswax Coating on the Quality of Eggplant Fruit During Cold Storage and Optimization of Coating Conditions.</w:t>
      </w:r>
      <w:r>
        <w:t xml:space="preserve"> </w:t>
      </w:r>
      <w:r>
        <w:rPr>
          <w:i/>
        </w:rPr>
        <w:t xml:space="preserve">Journal of Food Quality</w:t>
      </w:r>
      <w:r>
        <w:t xml:space="preserve">.</w:t>
      </w:r>
      <w:r>
        <w:t xml:space="preserve"> </w:t>
      </w:r>
      <w:hyperlink xmlns:r="http://schemas.openxmlformats.org/officeDocument/2006/relationships" w:history="true" r:id="Rff5f2d728ca64dd1">
        <w:r>
          <w:rPr>
            <w:rStyle w:val="Hyperlink"/>
          </w:rPr>
          <w:t xml:space="preserve">https://doi.org/10.1155/2023/5879085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Nazir Kizzie‐Hayford, Ernest Ekow Abano, Joshua Akanson, Esi Dankwa, Harald Rohm, </w:t>
      </w:r>
      <w:r>
        <w:rPr>
          <w:b/>
        </w:rPr>
        <w:t xml:space="preserve">Jerry Ampofo‐Asiama</w:t>
      </w:r>
      <w:r>
        <w:t xml:space="preserve"> (2023). </w:t>
      </w:r>
      <w:r>
        <w:t xml:space="preserve">Effects of sprouting duration on the nutrient, functional, and phytochemical properties of tiger nut flour, and the sensory properties of bread made thereof.</w:t>
      </w:r>
      <w:r>
        <w:t xml:space="preserve"> </w:t>
      </w:r>
      <w:r>
        <w:rPr>
          <w:i/>
        </w:rPr>
        <w:t xml:space="preserve">Journal of Food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55213ba1fb1c46c6">
        <w:r>
          <w:rPr>
            <w:rStyle w:val="Hyperlink"/>
          </w:rPr>
          <w:t xml:space="preserve">https://doi.org/10.1111/1750-3841.16733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Nazir Kizzie-Hayford, Joshua Akanson, </w:t>
      </w:r>
      <w:r>
        <w:rPr>
          <w:b/>
        </w:rPr>
        <w:t xml:space="preserve">Jerry Ampofo-Asiama</w:t>
      </w:r>
      <w:r>
        <w:t xml:space="preserve">, Ernest Ekow Abano</w:t>
      </w:r>
      <w:r>
        <w:t xml:space="preserve"> (2023). </w:t>
      </w:r>
      <w:r>
        <w:t xml:space="preserve">Influence of Partially Substituting Wheat Flour with Tiger Nut Flour on the Physical Properties, Sensory Quality, and Consumer Acceptance of Tea, Sugar, and Butter Bread.</w:t>
      </w:r>
      <w:r>
        <w:t xml:space="preserve"> </w:t>
      </w:r>
      <w:r>
        <w:rPr>
          <w:i/>
        </w:rPr>
        <w:t xml:space="preserve">International Journal of Food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d098a534798b4777">
        <w:r>
          <w:rPr>
            <w:rStyle w:val="Hyperlink"/>
          </w:rPr>
          <w:t xml:space="preserve">https://doi.org/10.1155/2023/7892739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Akanson Joshua, </w:t>
      </w:r>
      <w:r>
        <w:rPr>
          <w:b/>
        </w:rPr>
        <w:t xml:space="preserve">Jerry Ampofo-Asiama</w:t>
      </w:r>
      <w:r>
        <w:t xml:space="preserve"> (2023). </w:t>
      </w:r>
      <w:r>
        <w:t xml:space="preserve">Influence of Sprouting Duration on the Nutrient, Functional, and Phytochemical properties of Tiger nut flour and Bread.</w:t>
      </w:r>
      <w:r>
        <w:t xml:space="preserve"> </w:t>
      </w:r>
      <w:r>
        <w:rPr>
          <w:i/>
        </w:rPr>
        <w:t xml:space="preserve">International Congresses of Turkish Science and Technology Publishing</w:t>
      </w:r>
      <w:r>
        <w:t xml:space="preserve">.</w:t>
      </w:r>
      <w:r>
        <w:t xml:space="preserve"> </w:t>
      </w:r>
      <w:hyperlink xmlns:r="http://schemas.openxmlformats.org/officeDocument/2006/relationships" w:history="true" r:id="R805868f087a14e3e">
        <w:r>
          <w:rPr>
            <w:rStyle w:val="Hyperlink"/>
          </w:rPr>
          <w:t xml:space="preserve">http://turjaf.com/index.php/TURSTEP/article/view/149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B. Quaye, A. A. Zebede, F. Amoako-Andoh, R. G. Dadzie, </w:t>
      </w:r>
      <w:r>
        <w:rPr>
          <w:b/>
        </w:rPr>
        <w:t xml:space="preserve">J. Ampofo-Asiama</w:t>
      </w:r>
      <w:r>
        <w:t xml:space="preserve"> (2022). </w:t>
      </w:r>
      <w:r>
        <w:t xml:space="preserve">Effect of Hot Water, Steam and Microwave Blanching on Colocasia esculenta Leaves.</w:t>
      </w:r>
      <w:r>
        <w:t xml:space="preserve"> </w:t>
      </w:r>
      <w:r>
        <w:rPr>
          <w:i/>
        </w:rPr>
        <w:t xml:space="preserve">Agricultural and Food Science Journal of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e708dd4c67c846c9">
        <w:r>
          <w:rPr>
            <w:rStyle w:val="Hyperlink"/>
          </w:rPr>
          <w:t xml:space="preserve">https://doi.org/10.4314/afsjg.v14i1.6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Jacinta Abudu, </w:t>
      </w:r>
      <w:r>
        <w:rPr>
          <w:b/>
        </w:rPr>
        <w:t xml:space="preserve">Jerry Ampofo-Asiama</w:t>
      </w:r>
      <w:r>
        <w:t xml:space="preserve">, Nazir Kizzie-Hayford, Edward Ken Essuman, Salifu Seidu-Larry, Rosemond Godbless Dadzie</w:t>
      </w:r>
      <w:r>
        <w:t xml:space="preserve"> (2022). </w:t>
      </w:r>
      <w:r>
        <w:t xml:space="preserve">Relevance of Food Labels among Selected Students at the University of Cape Coast, Ghana.</w:t>
      </w:r>
      <w:r>
        <w:t xml:space="preserve"> </w:t>
      </w:r>
      <w:r>
        <w:rPr>
          <w:i/>
        </w:rPr>
        <w:t xml:space="preserve">European Journal of Nutrition &amp; Food Safety</w:t>
      </w:r>
      <w:r>
        <w:t xml:space="preserve">.</w:t>
      </w:r>
      <w:r>
        <w:t xml:space="preserve"> </w:t>
      </w:r>
      <w:hyperlink xmlns:r="http://schemas.openxmlformats.org/officeDocument/2006/relationships" w:history="true" r:id="Rb6dd224285824658">
        <w:r>
          <w:rPr>
            <w:rStyle w:val="Hyperlink"/>
          </w:rPr>
          <w:t xml:space="preserve">https://doi.org/10.9734/ejnfs/2022/v14i930537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Jerry Ampofo-Asiama</w:t>
      </w:r>
      <w:r>
        <w:t xml:space="preserve"> (2021). </w:t>
      </w:r>
      <w:r>
        <w:t xml:space="preserve">Effect of hot-water blanching on Colocasia esculenta and Corchorus olitorius leaves.</w:t>
      </w:r>
      <w:r>
        <w:t xml:space="preserve"> </w:t>
      </w:r>
      <w:r>
        <w:rPr>
          <w:i/>
        </w:rPr>
        <w:t xml:space="preserve">Journal of Food Stability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c20911d7e926486d">
        <w:r>
          <w:rPr>
            <w:rStyle w:val="Hyperlink"/>
          </w:rPr>
          <w:t xml:space="preserve">https://www.ajol.info/index.php/jfs/article/view/229165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Nazir Kizzie-Hayford, </w:t>
      </w:r>
      <w:r>
        <w:rPr>
          <w:b/>
        </w:rPr>
        <w:t xml:space="preserve">Jerry Ampofo-Asiama</w:t>
      </w:r>
      <w:r>
        <w:t xml:space="preserve">, Susann Zahn, Doris Jaros, Harald Rohm</w:t>
      </w:r>
      <w:r>
        <w:t xml:space="preserve"> (2021). </w:t>
      </w:r>
      <w:r>
        <w:t xml:space="preserve">Enriching Tiger Nut Milk with Sodium Caseinate and Xanthan Gum Improves the Physical Stability and Consumer Acceptability.</w:t>
      </w:r>
      <w:r>
        <w:t xml:space="preserve"> </w:t>
      </w:r>
      <w:r>
        <w:rPr>
          <w:i/>
        </w:rPr>
        <w:t xml:space="preserve">Journal of Food Technology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e65ff4fb8b3d4f9b">
        <w:r>
          <w:rPr>
            <w:rStyle w:val="Hyperlink"/>
          </w:rPr>
          <w:t xml:space="preserve">https://doi.org/10.18488/journal.58.2021.82.40.49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Jerry Ampofo-Asiama</w:t>
      </w:r>
      <w:r>
        <w:t xml:space="preserve"> (2021). </w:t>
      </w:r>
      <w:r>
        <w:t xml:space="preserve">INFLUENCE OF COVID-19 PANDEMIC ON FOOD CHOICES AND CONSUMPTION IN GHANA.</w:t>
      </w:r>
      <w:r>
        <w:t xml:space="preserve"> </w:t>
      </w:r>
      <w:r>
        <w:rPr>
          <w:i/>
        </w:rPr>
        <w:t xml:space="preserve">Journal of the Ghana Science Association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Rosemond Godbless Dadzie, Robert Sarpong Amoah, </w:t>
      </w:r>
      <w:r>
        <w:rPr>
          <w:b/>
        </w:rPr>
        <w:t xml:space="preserve">Jerry Ampofo-Asiama</w:t>
      </w:r>
      <w:r>
        <w:t xml:space="preserve">, Bright Quaye, Nazir Kizzie-Hayford, Ernest Ekow Abano</w:t>
      </w:r>
      <w:r>
        <w:t xml:space="preserve"> (2021). </w:t>
      </w:r>
      <w:r>
        <w:t xml:space="preserve">Improving the Storage Quality of Eggplants (Solanum Aethiopicum L.) Fruit using Aloe Vera Gel Coating.</w:t>
      </w:r>
      <w:r>
        <w:t xml:space="preserve"> </w:t>
      </w:r>
      <w:r>
        <w:rPr>
          <w:i/>
        </w:rPr>
        <w:t xml:space="preserve">Journal of Food Technology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3b4d066f13d149b5">
        <w:r>
          <w:rPr>
            <w:rStyle w:val="Hyperlink"/>
          </w:rPr>
          <w:t xml:space="preserve">https://doi.org/10.18488/journal.58.2021.82.58.66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Jerry Ampofo-Asiama</w:t>
      </w:r>
      <w:r>
        <w:t xml:space="preserve">, Angela Abla Zebede, Bernard Abakah, Bright Quaye</w:t>
      </w:r>
      <w:r>
        <w:t xml:space="preserve"> (2020). </w:t>
      </w:r>
      <w:r>
        <w:t xml:space="preserve">Effect of Different Processing Methods on the Quality of Ackee Fruit Arils.</w:t>
      </w:r>
      <w:r>
        <w:t xml:space="preserve"> </w:t>
      </w:r>
      <w:r>
        <w:rPr>
          <w:i/>
        </w:rPr>
        <w:t xml:space="preserve">European Journal of Nutrition &amp; Food Safety</w:t>
      </w:r>
      <w:r>
        <w:t xml:space="preserve">.</w:t>
      </w:r>
      <w:r>
        <w:t xml:space="preserve"> </w:t>
      </w:r>
      <w:hyperlink xmlns:r="http://schemas.openxmlformats.org/officeDocument/2006/relationships" w:history="true" r:id="Ra5df8dff089642db">
        <w:r>
          <w:rPr>
            <w:rStyle w:val="Hyperlink"/>
          </w:rPr>
          <w:t xml:space="preserve">https://doi.org/10.9734/ejnfs/2020/v12i230195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Jerry Ampofo-Asiama</w:t>
      </w:r>
      <w:r>
        <w:t xml:space="preserve"> (2020). </w:t>
      </w:r>
      <w:r>
        <w:t xml:space="preserve">Phytochemical and Physicochemical Properties of Some Underutilized Tropical Fruits.</w:t>
      </w:r>
      <w:r>
        <w:t xml:space="preserve"> </w:t>
      </w:r>
      <w:r>
        <w:rPr>
          <w:i/>
        </w:rPr>
        <w:t xml:space="preserve">African Journal of Agriculture and Food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1269aed8cc2c4d35">
        <w:r>
          <w:rPr>
            <w:rStyle w:val="Hyperlink"/>
          </w:rPr>
          <w:t xml:space="preserve">https://www.researchgate.net/profile/Bernard-Abakah/publication/340570445_PHYTOCHEMICAL_AND_PHYSICOCHEMICAL_PROPERTIES_OF_SOME_UNDERUTILIZED_TROPICAL_FRUITS/links/5e9120164585150839d23025/PHYTOCHEMICAL-AND-PHYSICOCHEMICAL-PROPERTIES-OF-SOME-UNDERUTILIZED-TROPICAL-FRUITS.pdf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Jerry Ampofo-Asiama</w:t>
      </w:r>
      <w:r>
        <w:t xml:space="preserve">, Francis Amoako-Andoh, Bright Quaye</w:t>
      </w:r>
      <w:r>
        <w:t xml:space="preserve"> (2020). </w:t>
      </w:r>
      <w:r>
        <w:t xml:space="preserve">Priming with Methylene Blue Enhances the Antioxidant Properties and Germination Power of Cowpea, Millet and Sorghum Seeds.</w:t>
      </w:r>
      <w:r>
        <w:t xml:space="preserve"> </w:t>
      </w:r>
      <w:r>
        <w:rPr>
          <w:i/>
        </w:rPr>
        <w:t xml:space="preserve">International Journal of Plant &amp; Soil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2d6e90b518f84b3e">
        <w:r>
          <w:rPr>
            <w:rStyle w:val="Hyperlink"/>
          </w:rPr>
          <w:t xml:space="preserve">https://doi.org/10.9734/ijpss/2020/v32i630294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t xml:space="preserve">Nazir Kizzie-Hayford, Kwabena Dabie, Baffour Kyei-Asante, </w:t>
      </w:r>
      <w:r>
        <w:rPr>
          <w:b/>
        </w:rPr>
        <w:t xml:space="preserve">Jerry Ampofo-Asiama</w:t>
      </w:r>
      <w:r>
        <w:t xml:space="preserve">, Susann Zahn, Doris Jaros, Harald Rohm</w:t>
      </w:r>
      <w:r>
        <w:t xml:space="preserve"> (2020). </w:t>
      </w:r>
      <w:r>
        <w:t xml:space="preserve">Storage temperature of tiger nuts (Cyperus esculentus L) affects enzyme activity, proximate composition and properties of lactic acid fermented tiger nut milk derived thereof.</w:t>
      </w:r>
      <w:r>
        <w:t xml:space="preserve"> </w:t>
      </w:r>
      <w:r>
        <w:rPr>
          <w:i/>
        </w:rPr>
        <w:t xml:space="preserve">LWT</w:t>
      </w:r>
      <w:r>
        <w:t xml:space="preserve">.</w:t>
      </w:r>
      <w:r>
        <w:t xml:space="preserve"> </w:t>
      </w:r>
      <w:hyperlink xmlns:r="http://schemas.openxmlformats.org/officeDocument/2006/relationships" w:history="true" r:id="R6fc0a534a2124413">
        <w:r>
          <w:rPr>
            <w:rStyle w:val="Hyperlink"/>
          </w:rPr>
          <w:t xml:space="preserve">https://doi.org/10.1016/j.lwt.2020.110417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Jerry Ampofo-Asiama</w:t>
      </w:r>
      <w:r>
        <w:t xml:space="preserve">, Ernest S. Atsrim, Patrick Asiamah</w:t>
      </w:r>
      <w:r>
        <w:t xml:space="preserve"> (2019). </w:t>
      </w:r>
      <w:r>
        <w:t xml:space="preserve">Effect of Storage Temperature on the Microbial Quality of Fura.</w:t>
      </w:r>
      <w:r>
        <w:t xml:space="preserve"> </w:t>
      </w:r>
      <w:r>
        <w:rPr>
          <w:i/>
        </w:rPr>
        <w:t xml:space="preserve">Asian Food Science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ef9abaaf89314cbe">
        <w:r>
          <w:rPr>
            <w:rStyle w:val="Hyperlink"/>
          </w:rPr>
          <w:t xml:space="preserve">https://doi.org/10.9734/afsj/2019/v13i230101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t xml:space="preserve">Rosemond G. Dadzie, Robert S. Amoah, </w:t>
      </w:r>
      <w:r>
        <w:rPr>
          <w:b/>
        </w:rPr>
        <w:t xml:space="preserve">Jerry Ampofo Asiama</w:t>
      </w:r>
      <w:r>
        <w:t xml:space="preserve">, Bright Quaye, Ernest Ekow Abano</w:t>
      </w:r>
      <w:r>
        <w:t xml:space="preserve"> (2019). </w:t>
      </w:r>
      <w:r>
        <w:t xml:space="preserve">Physicochemical properties of eggplant (Solanum aethiopicum L.) fruits as affected by cassava starch coating during low temperature storage: optimisation of coating conditions.</w:t>
      </w:r>
      <w:r>
        <w:t xml:space="preserve"> </w:t>
      </w:r>
      <w:r>
        <w:rPr>
          <w:i/>
        </w:rPr>
        <w:t xml:space="preserve">International Journal of Postharvest Technology and Innovation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ec3669793ab04707">
        <w:r>
          <w:rPr>
            <w:rStyle w:val="Hyperlink"/>
          </w:rPr>
          <w:t xml:space="preserve">https://doi.org/10.1504/ijpti.2019.106461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Jerry Ampofo-Asiama</w:t>
      </w:r>
      <w:r>
        <w:t xml:space="preserve">, Bright Quaye</w:t>
      </w:r>
      <w:r>
        <w:t xml:space="preserve"> (2018). </w:t>
      </w:r>
      <w:r>
        <w:t xml:space="preserve">The Effect of Pasteurisation on the Microbiological and Nutritional Quality of Soursop (Annona muricata L.) Juice.</w:t>
      </w:r>
      <w:r>
        <w:t xml:space="preserve"> </w:t>
      </w:r>
      <w:r>
        <w:rPr>
          <w:i/>
        </w:rPr>
        <w:t xml:space="preserve">Asian Food Science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170efbf64b954116">
        <w:r>
          <w:rPr>
            <w:rStyle w:val="Hyperlink"/>
          </w:rPr>
          <w:t xml:space="preserve">https://doi.org/10.9734/afsj/2019/45610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rPr>
          <w:b/>
        </w:rPr>
        <w:t xml:space="preserve">Jerry Ampofo-Asiama</w:t>
      </w:r>
      <w:r>
        <w:t xml:space="preserve"> (2017). </w:t>
      </w:r>
      <w:r>
        <w:t xml:space="preserve">Metabolic profiling reveals a coordinated response of isolated lamb's (Valerianella locusta, L.) lettuce cells to sugar starvation and low oxygen stress.</w:t>
      </w:r>
      <w:r>
        <w:t xml:space="preserve"> </w:t>
      </w:r>
      <w:r>
        <w:rPr>
          <w:i/>
        </w:rPr>
        <w:t xml:space="preserve">Postharvest Biology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bbe46bcab9744931">
        <w:r>
          <w:rPr>
            <w:rStyle w:val="Hyperlink"/>
          </w:rPr>
          <w:t xml:space="preserve">https://www.sciencedirect.com/science/article/pii/S092552141630343X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rPr>
          <w:b/>
        </w:rPr>
        <w:t xml:space="preserve">Jerry Ampofo-Asiama</w:t>
      </w:r>
      <w:r>
        <w:t xml:space="preserve"> (2017). </w:t>
      </w:r>
      <w:r>
        <w:t xml:space="preserve">The effect of temperature on the metabolic response of lamb’s lettuce (Valerianella locusta,(L), Laterr.) cells to sugar starvation.</w:t>
      </w:r>
      <w:r>
        <w:t xml:space="preserve"> </w:t>
      </w:r>
      <w:r>
        <w:rPr>
          <w:i/>
        </w:rPr>
        <w:t xml:space="preserve">Postharvest Biology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4eedeaf2536a4ffd">
        <w:r>
          <w:rPr>
            <w:rStyle w:val="Hyperlink"/>
          </w:rPr>
          <w:t xml:space="preserve">https://www.sciencedirect.com/science/article/pii/S092552141630521X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rPr>
          <w:b/>
        </w:rPr>
        <w:t xml:space="preserve">Jerry Ampofo-Asiama</w:t>
      </w:r>
      <w:r>
        <w:t xml:space="preserve"> (2017). </w:t>
      </w:r>
      <w:r>
        <w:t xml:space="preserve">Tissue breakdown of mango (Mangifera indica L. cv. Carabao) due to chilling injury.</w:t>
      </w:r>
      <w:r>
        <w:t xml:space="preserve"> </w:t>
      </w:r>
      <w:r>
        <w:rPr>
          <w:i/>
        </w:rPr>
        <w:t xml:space="preserve">Postharvest Biology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c5a739c4729c4b0e">
        <w:r>
          <w:rPr>
            <w:rStyle w:val="Hyperlink"/>
          </w:rPr>
          <w:t xml:space="preserve">https://www.sciencedirect.com/science/article/pii/S0925521416303374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rPr>
          <w:b/>
        </w:rPr>
        <w:t xml:space="preserve">Jerry Ampofo-Asiama</w:t>
      </w:r>
      <w:r>
        <w:t xml:space="preserve"> (2016). </w:t>
      </w:r>
      <w:r>
        <w:t xml:space="preserve">Dynamics of metabolic adaptation during initiation of controlled atmosphere storage of ‘Jonagold’apple: Effects of storage gas concentrations and conditioning.</w:t>
      </w:r>
      <w:r>
        <w:t xml:space="preserve"> </w:t>
      </w:r>
      <w:r>
        <w:rPr>
          <w:i/>
        </w:rPr>
        <w:t xml:space="preserve">Postharvest Biology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e8250c4277b14e99">
        <w:r>
          <w:rPr>
            <w:rStyle w:val="Hyperlink"/>
          </w:rPr>
          <w:t xml:space="preserve">https://www.sciencedirect.com/science/article/pii/S0925521416300187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rPr>
          <w:b/>
        </w:rPr>
        <w:t xml:space="preserve">Jerry Ampofo-Asiama</w:t>
      </w:r>
      <w:r>
        <w:t xml:space="preserve"> (2015). </w:t>
      </w:r>
      <w:r>
        <w:t xml:space="preserve">Multi-objective experimental design for 13C-based metabolic flux analysis.</w:t>
      </w:r>
      <w:r>
        <w:t xml:space="preserve"> </w:t>
      </w:r>
      <w:r>
        <w:rPr>
          <w:i/>
        </w:rPr>
        <w:t xml:space="preserve">Mathematical biosciences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17db67de955f466e">
        <w:r>
          <w:rPr>
            <w:rStyle w:val="Hyperlink"/>
          </w:rPr>
          <w:t xml:space="preserve">https://www.sciencedirect.com/science/article/pii/S0025556415001480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37.</w:t>
      </w:r>
      <w:r>
        <w:tab/>
      </w:r>
      <w:r>
        <w:rPr>
          <w:b/>
        </w:rPr>
        <w:t xml:space="preserve">Jerry Ampofo-Asiama</w:t>
      </w:r>
      <w:r>
        <w:t xml:space="preserve"> (2014). </w:t>
      </w:r>
      <w:r>
        <w:t xml:space="preserve">Characterization of the 3-D microstructure of mango (Mangifera indica L. cv. Carabao) during ripening using X-ray computed microtomography.</w:t>
      </w:r>
      <w:r>
        <w:t xml:space="preserve"> </w:t>
      </w:r>
      <w:r>
        <w:rPr>
          <w:i/>
        </w:rPr>
        <w:t xml:space="preserve">Innovative Food Science &amp; Emerging Technologies</w:t>
      </w:r>
      <w:r>
        <w:t xml:space="preserve">.</w:t>
      </w:r>
      <w:r>
        <w:t xml:space="preserve"> </w:t>
      </w:r>
      <w:hyperlink xmlns:r="http://schemas.openxmlformats.org/officeDocument/2006/relationships" w:history="true" r:id="Rcc91072280d54072">
        <w:r>
          <w:rPr>
            <w:rStyle w:val="Hyperlink"/>
          </w:rPr>
          <w:t xml:space="preserve">https://www.sciencedirect.com/science/article/pii/S1466856413002063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38.</w:t>
      </w:r>
      <w:r>
        <w:tab/>
      </w:r>
      <w:r>
        <w:rPr>
          <w:b/>
        </w:rPr>
        <w:t xml:space="preserve">Jerry Ampofo‐Asiama</w:t>
      </w:r>
      <w:r>
        <w:t xml:space="preserve"> (2014). </w:t>
      </w:r>
      <w:r>
        <w:t xml:space="preserve">The metabolic response of cultured tomato cells to low oxygen stress.</w:t>
      </w:r>
      <w:r>
        <w:t xml:space="preserve"> </w:t>
      </w:r>
      <w:r>
        <w:rPr>
          <w:i/>
        </w:rPr>
        <w:t xml:space="preserve">Plant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7cd6f80396f14d1b">
        <w:r>
          <w:rPr>
            <w:rStyle w:val="Hyperlink"/>
          </w:rPr>
          <w:t xml:space="preserve">https://doi.org/10.1111/plb.12094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39.</w:t>
      </w:r>
      <w:r>
        <w:tab/>
      </w:r>
      <w:r>
        <w:t xml:space="preserve">Emmanuel Amoakwah, </w:t>
      </w:r>
      <w:r>
        <w:rPr>
          <w:b/>
        </w:rPr>
        <w:t xml:space="preserve">Jerry Ampofo-Asiama</w:t>
      </w:r>
      <w:r>
        <w:t xml:space="preserve">, Stijn Van Slycken, David K. Essumang</w:t>
      </w:r>
      <w:r>
        <w:t xml:space="preserve"> (2013). </w:t>
      </w:r>
      <w:r>
        <w:t xml:space="preserve">A Comparison of the Solubilizing Potential of Some Aminopolycarboxylic Acids, Hortrilon® and Fetrilon® for Use in Phytoextraction.</w:t>
      </w:r>
      <w:r>
        <w:t xml:space="preserve"> </w:t>
      </w:r>
      <w:r>
        <w:rPr>
          <w:i/>
        </w:rPr>
        <w:t xml:space="preserve">Open Journal of Soil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734a8bf5284742a0">
        <w:r>
          <w:rPr>
            <w:rStyle w:val="Hyperlink"/>
          </w:rPr>
          <w:t xml:space="preserve">https://doi.org/10.4236/ojss.2013.34021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40.</w:t>
      </w:r>
      <w:r>
        <w:tab/>
      </w:r>
      <w:r>
        <w:rPr>
          <w:b/>
        </w:rPr>
        <w:t xml:space="preserve">J Ampofo-Asiama</w:t>
      </w:r>
      <w:r>
        <w:t xml:space="preserve"> (2013). </w:t>
      </w:r>
      <w:r>
        <w:t xml:space="preserve">Metabolic adaptation during initiation of CA storage of'Jonagold'apples.</w:t>
      </w:r>
      <w:r>
        <w:t xml:space="preserve"> </w:t>
      </w:r>
      <w:r>
        <w:rPr>
          <w:i/>
        </w:rPr>
        <w:t xml:space="preserve">XI International Controlled and Modified Atmosphere Research Conference 1071</w:t>
      </w:r>
      <w:r>
        <w:t xml:space="preserve">.</w:t>
      </w:r>
      <w:r>
        <w:t xml:space="preserve"> </w:t>
      </w:r>
      <w:hyperlink xmlns:r="http://schemas.openxmlformats.org/officeDocument/2006/relationships" w:history="true" r:id="R49e94ba1f32146d4">
        <w:r>
          <w:rPr>
            <w:rStyle w:val="Hyperlink"/>
          </w:rPr>
          <w:t xml:space="preserve">https://www.actahort.org/books/1071/1071_57.htm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41.</w:t>
      </w:r>
      <w:r>
        <w:tab/>
      </w:r>
      <w:r>
        <w:rPr>
          <w:b/>
        </w:rPr>
        <w:t xml:space="preserve">Jerry Ampofo‐Asiama</w:t>
      </w:r>
      <w:r>
        <w:t xml:space="preserve"> (2013). </w:t>
      </w:r>
      <w:r>
        <w:t xml:space="preserve">The Effect of NaCl Reduction and Replacement on the Growth of Listeria Monocytogenes in Broth, Cooked Ham and White Sauce.</w:t>
      </w:r>
      <w:r>
        <w:t xml:space="preserve"> </w:t>
      </w:r>
      <w:r>
        <w:rPr>
          <w:i/>
        </w:rPr>
        <w:t xml:space="preserve">Journal of Food Safety</w:t>
      </w:r>
      <w:r>
        <w:t xml:space="preserve">.</w:t>
      </w:r>
      <w:r>
        <w:t xml:space="preserve"> </w:t>
      </w:r>
      <w:hyperlink xmlns:r="http://schemas.openxmlformats.org/officeDocument/2006/relationships" w:history="true" r:id="Rd920416829fd4049">
        <w:r>
          <w:rPr>
            <w:rStyle w:val="Hyperlink"/>
          </w:rPr>
          <w:t xml:space="preserve">https://doi.org/10.1111/jfs.12023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42.</w:t>
      </w:r>
      <w:r>
        <w:tab/>
      </w:r>
      <w:r>
        <w:rPr>
          <w:b/>
        </w:rPr>
        <w:t xml:space="preserve">Jerry Ampofo-Asiama</w:t>
      </w:r>
      <w:r>
        <w:t xml:space="preserve"> (2011). </w:t>
      </w:r>
      <w:r>
        <w:t xml:space="preserve">Metabolic characterization of tomato fruit during preharvest development, ripening, and postharvest shelf-life.</w:t>
      </w:r>
      <w:r>
        <w:t xml:space="preserve"> </w:t>
      </w:r>
      <w:r>
        <w:rPr>
          <w:i/>
        </w:rPr>
        <w:t xml:space="preserve">Postharvest Biology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b1f21aeab3024380">
        <w:r>
          <w:rPr>
            <w:rStyle w:val="Hyperlink"/>
          </w:rPr>
          <w:t xml:space="preserve">https://www.sciencedirect.com/science/article/pii/S0925521411001025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43.</w:t>
      </w:r>
      <w:r>
        <w:tab/>
      </w:r>
      <w:r>
        <w:rPr>
          <w:b/>
        </w:rPr>
        <w:t xml:space="preserve">Jerry Ampofo-Asiama</w:t>
      </w:r>
      <w:r>
        <w:t xml:space="preserve"> (2011). </w:t>
      </w:r>
      <w:r>
        <w:t xml:space="preserve">Metabolic profiling of the response of tomato cells to oxygen stress.</w:t>
      </w:r>
      <w:r>
        <w:t xml:space="preserve"> </w:t>
      </w:r>
      <w:r>
        <w:rPr>
          <w:i/>
        </w:rPr>
        <w:t xml:space="preserve">IV International Conference Postharvest Unlimited 2011 945</w:t>
      </w:r>
      <w:r>
        <w:t xml:space="preserve">.</w:t>
      </w:r>
      <w:r>
        <w:t xml:space="preserve"> </w:t>
      </w:r>
      <w:hyperlink xmlns:r="http://schemas.openxmlformats.org/officeDocument/2006/relationships" w:history="true" r:id="R1376e1adf0324cbd">
        <w:r>
          <w:rPr>
            <w:rStyle w:val="Hyperlink"/>
          </w:rPr>
          <w:t xml:space="preserve">https://www.actahort.org/books/945/945_53.htm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44.</w:t>
      </w:r>
      <w:r>
        <w:tab/>
      </w:r>
      <w:r>
        <w:rPr>
          <w:b/>
        </w:rPr>
        <w:t xml:space="preserve">Jerry Ampofo-Asiama</w:t>
      </w:r>
      <w:r>
        <w:t xml:space="preserve"> (2010). </w:t>
      </w:r>
      <w:r>
        <w:t xml:space="preserve">Influence of NaCl reduction and replacement on the growth of Lactobacillus sakei in broth, cooked ham and white sauce.</w:t>
      </w:r>
      <w:r>
        <w:t xml:space="preserve"> </w:t>
      </w:r>
      <w:r>
        <w:rPr>
          <w:i/>
        </w:rPr>
        <w:t xml:space="preserve">International journal of food microbiology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0c4022bbce1543c8">
        <w:r>
          <w:rPr>
            <w:rStyle w:val="Hyperlink"/>
          </w:rPr>
          <w:t xml:space="preserve">https://www.sciencedirect.com/science/article/pii/S0168160510003879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Nazir Kizzie-Hayford, Joshua Akanson, Ernest Ekow Abano, </w:t>
      </w:r>
      <w:r>
        <w:rPr>
          <w:b/>
        </w:rPr>
        <w:t xml:space="preserve">Jerry Ampofo-Asiama</w:t>
      </w:r>
      <w:r>
        <w:t xml:space="preserve"> (2022). </w:t>
      </w:r>
      <w:r>
        <w:t xml:space="preserve">Effects of Partially Replacing Wheat Flour with Tiger Nut Flour on the Physical and Sensory Properties of Different Types of Bread.</w:t>
      </w:r>
      <w:r>
        <w:t xml:space="preserve"> </w:t>
      </w:r>
      <w:r>
        <w:rPr>
          <w:i/>
        </w:rPr>
        <w:t xml:space="preserve">The 3rd International Electronic Conference on Foods: Food, Microbiome, and Health&amp;mdash;A Celebration of the 10th Anniversary of Foods&amp;rsquo; Impact on Our Wellbeing</w:t>
      </w:r>
      <w:r>
        <w:t xml:space="preserve">.</w:t>
      </w:r>
      <w:r>
        <w:t xml:space="preserve"> </w:t>
      </w:r>
      <w:hyperlink xmlns:r="http://schemas.openxmlformats.org/officeDocument/2006/relationships" w:history="true" r:id="Re6ede64c65f449ea">
        <w:r>
          <w:rPr>
            <w:rStyle w:val="Hyperlink"/>
          </w:rPr>
          <w:t xml:space="preserve">https://doi.org/10.3390/foods2022-12955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Jerry Ampofo-Asiama</w:t>
      </w:r>
      <w:r>
        <w:t xml:space="preserve"> (2015). </w:t>
      </w:r>
      <w:r>
        <w:t xml:space="preserve">Metabolic response of isolated lamb’s lettuce (Valerianella locusta, L.) cells to sugar starvation: Kinetic modelling approach.</w:t>
      </w:r>
      <w:r>
        <w:t xml:space="preserve"> </w:t>
      </w:r>
      <w:r>
        <w:rPr>
          <w:i/>
        </w:rPr>
        <w:t xml:space="preserve">MODEL‐IT symposium, Date: 2015/10/11-2015/10/14, Location: Wageningen, the Netherlands</w:t>
      </w:r>
      <w:r>
        <w:t xml:space="preserve">.</w:t>
      </w:r>
      <w:r>
        <w:t xml:space="preserve"> </w:t>
      </w:r>
      <w:hyperlink xmlns:r="http://schemas.openxmlformats.org/officeDocument/2006/relationships" w:history="true" r:id="Rcefbbb4bf7ff43fa">
        <w:r>
          <w:rPr>
            <w:rStyle w:val="Hyperlink"/>
          </w:rPr>
          <w:t xml:space="preserve">https://scholar.google.com/scholar?cluster=5062684045427910533&amp;hl=en&amp;oi=scholarr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Jerry Ampofo-Asiama</w:t>
      </w:r>
      <w:r>
        <w:t xml:space="preserve"> (2013). </w:t>
      </w:r>
      <w:r>
        <w:t xml:space="preserve">Metabolic Adaptation of Lycopersicum esculentum Cell Culture to Low Oxygen.</w:t>
      </w:r>
      <w:r>
        <w:t xml:space="preserve"> </w:t>
      </w:r>
      <w:r>
        <w:rPr>
          <w:i/>
        </w:rPr>
        <w:t xml:space="preserve">National Symposium on Applied Biological Sciences, Date: 2013/02/08-2013/02/08, Location: Ghent</w:t>
      </w:r>
      <w:r>
        <w:t xml:space="preserve">.</w:t>
      </w:r>
      <w:r>
        <w:t xml:space="preserve"> </w:t>
      </w:r>
      <w:hyperlink xmlns:r="http://schemas.openxmlformats.org/officeDocument/2006/relationships" w:history="true" r:id="Rae5660f11e20487d">
        <w:r>
          <w:rPr>
            <w:rStyle w:val="Hyperlink"/>
          </w:rPr>
          <w:t xml:space="preserve">https://scholar.google.com/scholar?cluster=8621796589317312490&amp;hl=en&amp;oi=scholarr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Jerry Ampofo-Asiama</w:t>
      </w:r>
      <w:r>
        <w:t xml:space="preserve"> (2013). </w:t>
      </w:r>
      <w:r>
        <w:t xml:space="preserve">Optimal experimental design for 13C-based metabolic flux analysis: a multi-objective approach.</w:t>
      </w:r>
      <w:r>
        <w:t xml:space="preserve"> </w:t>
      </w:r>
      <w:r>
        <w:rPr>
          <w:i/>
        </w:rPr>
        <w:t xml:space="preserve">International Conference on Systems Biology, Date: 2013/08/29-2013/09/04, Location: Copenhagen, Denmark</w:t>
      </w:r>
      <w:r>
        <w:t xml:space="preserve">.</w:t>
      </w:r>
      <w:r>
        <w:t xml:space="preserve"> </w:t>
      </w:r>
      <w:hyperlink xmlns:r="http://schemas.openxmlformats.org/officeDocument/2006/relationships" w:history="true" r:id="Rde8e130b1cff4dec">
        <w:r>
          <w:rPr>
            <w:rStyle w:val="Hyperlink"/>
          </w:rPr>
          <w:t xml:space="preserve">https://scholar.google.com/scholar?cluster=932028866554148032&amp;hl=en&amp;oi=scholarr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Jerry Ampofo-Asiama</w:t>
      </w:r>
      <w:r>
        <w:t xml:space="preserve"> (2013). </w:t>
      </w:r>
      <w:r>
        <w:t xml:space="preserve">Unraveling the adaptive response of Lycopersicum esculentum cell suspension culture to low-O2 stress anoxia through metabolome and fl uxome analysis.</w:t>
      </w:r>
      <w:r>
        <w:t xml:space="preserve"> </w:t>
      </w:r>
      <w:r>
        <w:rPr>
          <w:i/>
        </w:rPr>
        <w:t xml:space="preserve">11th Conference of the International Society for Plant Anaerobiosis, Date: 2013/10/06-2013/10/11, Location: Philippines</w:t>
      </w:r>
      <w:r>
        <w:t xml:space="preserve">.</w:t>
      </w:r>
      <w:r>
        <w:t xml:space="preserve"> </w:t>
      </w:r>
      <w:hyperlink xmlns:r="http://schemas.openxmlformats.org/officeDocument/2006/relationships" w:history="true" r:id="R5fe067736ec94623">
        <w:r>
          <w:rPr>
            <w:rStyle w:val="Hyperlink"/>
          </w:rPr>
          <w:t xml:space="preserve">https://scholar.google.com/scholar?cluster=645200754117905703&amp;hl=en&amp;oi=scholarr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Jerry Ampofo-Asiama</w:t>
      </w:r>
      <w:r>
        <w:t xml:space="preserve"> (2011). </w:t>
      </w:r>
      <w:r>
        <w:t xml:space="preserve">Effect of limiting oxygen on the central metabolic flux of tomato cells.</w:t>
      </w:r>
      <w:r>
        <w:t xml:space="preserve"> </w:t>
      </w:r>
      <w:r>
        <w:rPr>
          <w:i/>
        </w:rPr>
        <w:t xml:space="preserve">Advances in Metabolic Profiling, Date: 2011/11/08-2011/11/09, Location: Dublin-Ireland</w:t>
      </w:r>
      <w:r>
        <w:t xml:space="preserve">.</w:t>
      </w:r>
      <w:r>
        <w:t xml:space="preserve"> </w:t>
      </w:r>
      <w:hyperlink xmlns:r="http://schemas.openxmlformats.org/officeDocument/2006/relationships" w:history="true" r:id="R488ef2a1d4654ed2">
        <w:r>
          <w:rPr>
            <w:rStyle w:val="Hyperlink"/>
          </w:rPr>
          <w:t xml:space="preserve">https://scholar.google.com/scholar?cluster=12603927631939021490&amp;hl=en&amp;oi=scholarr</w:t>
        </w:r>
      </w:hyperlink>
    </w:p>
    <w:sectPr>
      <w:footerReference xmlns:r="http://schemas.openxmlformats.org/officeDocument/2006/relationships" w:type="default" r:id="R21d778818d8d45c3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scholar.ucc.edu.gh/staff/f1a05cbd-980f-4f8f-a666-43b80ef8b034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0d92ae38d8b4ee1" /><Relationship Type="http://schemas.openxmlformats.org/officeDocument/2006/relationships/hyperlink" Target="https://orcid.org/0000-0002-1704-5796" TargetMode="External" Id="R7c878aa430e946cf" /><Relationship Type="http://schemas.openxmlformats.org/officeDocument/2006/relationships/hyperlink" Target="https://www.researchgate.net/profile/Jerry_Ampofo-Asiama2?ev=hdr_xprf" TargetMode="External" Id="Rc6812a1d2e114884" /><Relationship Type="http://schemas.openxmlformats.org/officeDocument/2006/relationships/hyperlink" Target="https://scholar.google.com/citations?user=qbL6pysAAAAJ&amp;hl=en" TargetMode="External" Id="Rc86a03cbbfb94e4f" /><Relationship Type="http://schemas.openxmlformats.org/officeDocument/2006/relationships/hyperlink" Target="https://scholar.ucc.edu.gh/staff/f1a05cbd-980f-4f8f-a666-43b80ef8b034" TargetMode="External" Id="R501d67bb5602412c" /><Relationship Type="http://schemas.openxmlformats.org/officeDocument/2006/relationships/hyperlink" Target="https://doi.org/10.1111/1750-3841.71219" TargetMode="External" Id="Rf9ec41ad3e19414f" /><Relationship Type="http://schemas.openxmlformats.org/officeDocument/2006/relationships/hyperlink" Target="http://www.targid.net/index.php/TURSTEP/article/view/881" TargetMode="External" Id="Rad8f1fee3216449e" /><Relationship Type="http://schemas.openxmlformats.org/officeDocument/2006/relationships/hyperlink" Target="https://doi.org/10.24297/jaa.v17i.9848" TargetMode="External" Id="Ra86c8001f39941dd" /><Relationship Type="http://schemas.openxmlformats.org/officeDocument/2006/relationships/hyperlink" Target="https://doi.org/10.1002/fsn3.71585" TargetMode="External" Id="R005e08080119404d" /><Relationship Type="http://schemas.openxmlformats.org/officeDocument/2006/relationships/hyperlink" Target="https://doi.org/10.4314/afsjg.v17i2.4" TargetMode="External" Id="R1aa04ed142ab471f" /><Relationship Type="http://schemas.openxmlformats.org/officeDocument/2006/relationships/hyperlink" Target="https://doi.org/10.1016/j.foohum.2025.100740" TargetMode="External" Id="Rfd160be5d94243d0" /><Relationship Type="http://schemas.openxmlformats.org/officeDocument/2006/relationships/hyperlink" Target="https://doi.org/10.1002/leg3.70045" TargetMode="External" Id="R0240c82523394598" /><Relationship Type="http://schemas.openxmlformats.org/officeDocument/2006/relationships/hyperlink" Target="https://doi.org/10.1155/jfq/5582669" TargetMode="External" Id="Rf355cafa938c43d0" /><Relationship Type="http://schemas.openxmlformats.org/officeDocument/2006/relationships/hyperlink" Target="https://doi.org/10.1371/journal.pgph.0004506" TargetMode="External" Id="Rdd435b90a8f14589" /><Relationship Type="http://schemas.openxmlformats.org/officeDocument/2006/relationships/hyperlink" Target="https://doi.org/10.1080/10498850.2025.2465633" TargetMode="External" Id="Rf0c4963498884f6e" /><Relationship Type="http://schemas.openxmlformats.org/officeDocument/2006/relationships/hyperlink" Target="https://doi.org/10.1002/leg3.234" TargetMode="External" Id="R7de7c98e13004d92" /><Relationship Type="http://schemas.openxmlformats.org/officeDocument/2006/relationships/hyperlink" Target="https://doi.org/10.1016/j.heliyon.2024.e27401" TargetMode="External" Id="Rce2f8e4ad43d4ab6" /><Relationship Type="http://schemas.openxmlformats.org/officeDocument/2006/relationships/hyperlink" Target="https://doi.org/10.1155/2024/6669374" TargetMode="External" Id="Rcd4a793a50b04ea9" /><Relationship Type="http://schemas.openxmlformats.org/officeDocument/2006/relationships/hyperlink" Target="https://www.kadint.net/journals_n/1739533610.pdf" TargetMode="External" Id="R3f5fc67f9fb343cc" /><Relationship Type="http://schemas.openxmlformats.org/officeDocument/2006/relationships/hyperlink" Target="https://doi.org/10.1155/2023/5879085" TargetMode="External" Id="Rff5f2d728ca64dd1" /><Relationship Type="http://schemas.openxmlformats.org/officeDocument/2006/relationships/hyperlink" Target="https://doi.org/10.1111/1750-3841.16733" TargetMode="External" Id="R55213ba1fb1c46c6" /><Relationship Type="http://schemas.openxmlformats.org/officeDocument/2006/relationships/hyperlink" Target="https://doi.org/10.1155/2023/7892739" TargetMode="External" Id="Rd098a534798b4777" /><Relationship Type="http://schemas.openxmlformats.org/officeDocument/2006/relationships/hyperlink" Target="http://turjaf.com/index.php/TURSTEP/article/view/149" TargetMode="External" Id="R805868f087a14e3e" /><Relationship Type="http://schemas.openxmlformats.org/officeDocument/2006/relationships/hyperlink" Target="https://doi.org/10.4314/afsjg.v14i1.6" TargetMode="External" Id="Re708dd4c67c846c9" /><Relationship Type="http://schemas.openxmlformats.org/officeDocument/2006/relationships/hyperlink" Target="https://doi.org/10.9734/ejnfs/2022/v14i930537" TargetMode="External" Id="Rb6dd224285824658" /><Relationship Type="http://schemas.openxmlformats.org/officeDocument/2006/relationships/hyperlink" Target="https://www.ajol.info/index.php/jfs/article/view/229165" TargetMode="External" Id="Rc20911d7e926486d" /><Relationship Type="http://schemas.openxmlformats.org/officeDocument/2006/relationships/hyperlink" Target="https://doi.org/10.18488/journal.58.2021.82.40.49" TargetMode="External" Id="Re65ff4fb8b3d4f9b" /><Relationship Type="http://schemas.openxmlformats.org/officeDocument/2006/relationships/hyperlink" Target="https://doi.org/10.18488/journal.58.2021.82.58.66" TargetMode="External" Id="R3b4d066f13d149b5" /><Relationship Type="http://schemas.openxmlformats.org/officeDocument/2006/relationships/hyperlink" Target="https://doi.org/10.9734/ejnfs/2020/v12i230195" TargetMode="External" Id="Ra5df8dff089642db" /><Relationship Type="http://schemas.openxmlformats.org/officeDocument/2006/relationships/hyperlink" Target="https://www.researchgate.net/profile/Bernard-Abakah/publication/340570445_PHYTOCHEMICAL_AND_PHYSICOCHEMICAL_PROPERTIES_OF_SOME_UNDERUTILIZED_TROPICAL_FRUITS/links/5e9120164585150839d23025/PHYTOCHEMICAL-AND-PHYSICOCHEMICAL-PROPERTIES-OF-SOME-UNDERUTILIZED-TROPICAL-FRUITS.pdf" TargetMode="External" Id="R1269aed8cc2c4d35" /><Relationship Type="http://schemas.openxmlformats.org/officeDocument/2006/relationships/hyperlink" Target="https://doi.org/10.9734/ijpss/2020/v32i630294" TargetMode="External" Id="R2d6e90b518f84b3e" /><Relationship Type="http://schemas.openxmlformats.org/officeDocument/2006/relationships/hyperlink" Target="https://doi.org/10.1016/j.lwt.2020.110417" TargetMode="External" Id="R6fc0a534a2124413" /><Relationship Type="http://schemas.openxmlformats.org/officeDocument/2006/relationships/hyperlink" Target="https://doi.org/10.9734/afsj/2019/v13i230101" TargetMode="External" Id="Ref9abaaf89314cbe" /><Relationship Type="http://schemas.openxmlformats.org/officeDocument/2006/relationships/hyperlink" Target="https://doi.org/10.1504/ijpti.2019.106461" TargetMode="External" Id="Rec3669793ab04707" /><Relationship Type="http://schemas.openxmlformats.org/officeDocument/2006/relationships/hyperlink" Target="https://doi.org/10.9734/afsj/2019/45610" TargetMode="External" Id="R170efbf64b954116" /><Relationship Type="http://schemas.openxmlformats.org/officeDocument/2006/relationships/hyperlink" Target="https://www.sciencedirect.com/science/article/pii/S092552141630343X" TargetMode="External" Id="Rbbe46bcab9744931" /><Relationship Type="http://schemas.openxmlformats.org/officeDocument/2006/relationships/hyperlink" Target="https://www.sciencedirect.com/science/article/pii/S092552141630521X" TargetMode="External" Id="R4eedeaf2536a4ffd" /><Relationship Type="http://schemas.openxmlformats.org/officeDocument/2006/relationships/hyperlink" Target="https://www.sciencedirect.com/science/article/pii/S0925521416303374" TargetMode="External" Id="Rc5a739c4729c4b0e" /><Relationship Type="http://schemas.openxmlformats.org/officeDocument/2006/relationships/hyperlink" Target="https://www.sciencedirect.com/science/article/pii/S0925521416300187" TargetMode="External" Id="Re8250c4277b14e99" /><Relationship Type="http://schemas.openxmlformats.org/officeDocument/2006/relationships/hyperlink" Target="https://www.sciencedirect.com/science/article/pii/S0025556415001480" TargetMode="External" Id="R17db67de955f466e" /><Relationship Type="http://schemas.openxmlformats.org/officeDocument/2006/relationships/hyperlink" Target="https://www.sciencedirect.com/science/article/pii/S1466856413002063" TargetMode="External" Id="Rcc91072280d54072" /><Relationship Type="http://schemas.openxmlformats.org/officeDocument/2006/relationships/hyperlink" Target="https://doi.org/10.1111/plb.12094" TargetMode="External" Id="R7cd6f80396f14d1b" /><Relationship Type="http://schemas.openxmlformats.org/officeDocument/2006/relationships/hyperlink" Target="https://doi.org/10.4236/ojss.2013.34021" TargetMode="External" Id="R734a8bf5284742a0" /><Relationship Type="http://schemas.openxmlformats.org/officeDocument/2006/relationships/hyperlink" Target="https://www.actahort.org/books/1071/1071_57.htm" TargetMode="External" Id="R49e94ba1f32146d4" /><Relationship Type="http://schemas.openxmlformats.org/officeDocument/2006/relationships/hyperlink" Target="https://doi.org/10.1111/jfs.12023" TargetMode="External" Id="Rd920416829fd4049" /><Relationship Type="http://schemas.openxmlformats.org/officeDocument/2006/relationships/hyperlink" Target="https://www.sciencedirect.com/science/article/pii/S0925521411001025" TargetMode="External" Id="Rb1f21aeab3024380" /><Relationship Type="http://schemas.openxmlformats.org/officeDocument/2006/relationships/hyperlink" Target="https://www.actahort.org/books/945/945_53.htm" TargetMode="External" Id="R1376e1adf0324cbd" /><Relationship Type="http://schemas.openxmlformats.org/officeDocument/2006/relationships/hyperlink" Target="https://www.sciencedirect.com/science/article/pii/S0168160510003879" TargetMode="External" Id="R0c4022bbce1543c8" /><Relationship Type="http://schemas.openxmlformats.org/officeDocument/2006/relationships/hyperlink" Target="https://doi.org/10.3390/foods2022-12955" TargetMode="External" Id="Re6ede64c65f449ea" /><Relationship Type="http://schemas.openxmlformats.org/officeDocument/2006/relationships/hyperlink" Target="https://scholar.google.com/scholar?cluster=5062684045427910533&amp;hl=en&amp;oi=scholarr" TargetMode="External" Id="Rcefbbb4bf7ff43fa" /><Relationship Type="http://schemas.openxmlformats.org/officeDocument/2006/relationships/hyperlink" Target="https://scholar.google.com/scholar?cluster=8621796589317312490&amp;hl=en&amp;oi=scholarr" TargetMode="External" Id="Rae5660f11e20487d" /><Relationship Type="http://schemas.openxmlformats.org/officeDocument/2006/relationships/hyperlink" Target="https://scholar.google.com/scholar?cluster=932028866554148032&amp;hl=en&amp;oi=scholarr" TargetMode="External" Id="Rde8e130b1cff4dec" /><Relationship Type="http://schemas.openxmlformats.org/officeDocument/2006/relationships/hyperlink" Target="https://scholar.google.com/scholar?cluster=645200754117905703&amp;hl=en&amp;oi=scholarr" TargetMode="External" Id="R5fe067736ec94623" /><Relationship Type="http://schemas.openxmlformats.org/officeDocument/2006/relationships/hyperlink" Target="https://scholar.google.com/scholar?cluster=12603927631939021490&amp;hl=en&amp;oi=scholarr" TargetMode="External" Id="R488ef2a1d4654ed2" /><Relationship Type="http://schemas.openxmlformats.org/officeDocument/2006/relationships/footer" Target="/word/footer1.xml" Id="R21d778818d8d45c3" /></Relationships>
</file>